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E157B" w:rsidRPr="007A52A0" w:rsidRDefault="002E157B" w:rsidP="002E157B">
      <w:pPr>
        <w:rPr>
          <w:b/>
          <w:sz w:val="52"/>
          <w:szCs w:val="52"/>
        </w:rPr>
      </w:pPr>
      <w:r w:rsidRPr="007A52A0">
        <w:rPr>
          <w:b/>
          <w:sz w:val="52"/>
          <w:szCs w:val="52"/>
        </w:rPr>
        <w:t>Kennisleerlijn</w:t>
      </w:r>
    </w:p>
    <w:p w:rsidR="002E157B" w:rsidRDefault="002E157B" w:rsidP="002E157B"/>
    <w:p w:rsidR="002E157B" w:rsidRDefault="002E157B" w:rsidP="002E157B">
      <w:r w:rsidRPr="00450FA4">
        <w:rPr>
          <w:noProof/>
          <w:lang w:val="en-US" w:eastAsia="en-US"/>
        </w:rPr>
        <w:drawing>
          <wp:inline distT="0" distB="0" distL="0" distR="0" wp14:anchorId="33DA4592" wp14:editId="57ABC788">
            <wp:extent cx="4526280" cy="1005840"/>
            <wp:effectExtent l="0" t="0" r="7620" b="3810"/>
            <wp:docPr id="64" name="Afbeelding 64" descr="\\FS02\UserData$\whendrix\Desktop\zone_college_logo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02\UserData$\whendrix\Desktop\zone_college_logo_CMYK.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26280" cy="1005840"/>
                    </a:xfrm>
                    <a:prstGeom prst="rect">
                      <a:avLst/>
                    </a:prstGeom>
                    <a:noFill/>
                    <a:ln>
                      <a:noFill/>
                    </a:ln>
                  </pic:spPr>
                </pic:pic>
              </a:graphicData>
            </a:graphic>
          </wp:inline>
        </w:drawing>
      </w:r>
    </w:p>
    <w:p w:rsidR="002E157B" w:rsidRDefault="002E157B" w:rsidP="002E157B">
      <w:pPr>
        <w:rPr>
          <w:sz w:val="28"/>
          <w:szCs w:val="28"/>
        </w:rPr>
      </w:pPr>
    </w:p>
    <w:p w:rsidR="002E157B" w:rsidRDefault="002E157B" w:rsidP="002E157B">
      <w:pPr>
        <w:rPr>
          <w:sz w:val="28"/>
          <w:szCs w:val="28"/>
        </w:rPr>
      </w:pPr>
    </w:p>
    <w:p w:rsidR="002E157B" w:rsidRDefault="002E157B" w:rsidP="002E157B">
      <w:pPr>
        <w:rPr>
          <w:sz w:val="28"/>
          <w:szCs w:val="28"/>
        </w:rPr>
      </w:pPr>
    </w:p>
    <w:p w:rsidR="002E157B" w:rsidRPr="000D11F9" w:rsidRDefault="002E157B" w:rsidP="002E157B">
      <w:pPr>
        <w:rPr>
          <w:sz w:val="36"/>
          <w:szCs w:val="36"/>
        </w:rPr>
      </w:pPr>
      <w:r w:rsidRPr="000D11F9">
        <w:rPr>
          <w:sz w:val="36"/>
          <w:szCs w:val="36"/>
        </w:rPr>
        <w:t xml:space="preserve">Theorie en opdrachten behorend bij de I.O. (integrale opdracht): </w:t>
      </w:r>
    </w:p>
    <w:p w:rsidR="002E157B" w:rsidRPr="000D11F9" w:rsidRDefault="002E157B" w:rsidP="002E157B">
      <w:pPr>
        <w:rPr>
          <w:sz w:val="36"/>
          <w:szCs w:val="36"/>
        </w:rPr>
      </w:pPr>
    </w:p>
    <w:p w:rsidR="002E157B" w:rsidRPr="000D11F9" w:rsidRDefault="002E157B" w:rsidP="002E157B">
      <w:pPr>
        <w:rPr>
          <w:sz w:val="36"/>
          <w:szCs w:val="36"/>
        </w:rPr>
      </w:pPr>
      <w:r w:rsidRPr="000D11F9">
        <w:rPr>
          <w:sz w:val="36"/>
          <w:szCs w:val="36"/>
        </w:rPr>
        <w:t xml:space="preserve">IO  : </w:t>
      </w:r>
      <w:r>
        <w:rPr>
          <w:sz w:val="36"/>
          <w:szCs w:val="36"/>
        </w:rPr>
        <w:t>Telen voedergewas</w:t>
      </w:r>
    </w:p>
    <w:p w:rsidR="002E157B" w:rsidRPr="000D11F9" w:rsidRDefault="002E157B" w:rsidP="002E157B">
      <w:pPr>
        <w:rPr>
          <w:sz w:val="36"/>
          <w:szCs w:val="36"/>
        </w:rPr>
      </w:pPr>
    </w:p>
    <w:p w:rsidR="002E157B" w:rsidRPr="000D11F9" w:rsidRDefault="007577FD" w:rsidP="002E157B">
      <w:r>
        <w:rPr>
          <w:sz w:val="36"/>
          <w:szCs w:val="36"/>
        </w:rPr>
        <w:t xml:space="preserve">Niveau </w:t>
      </w:r>
      <w:r w:rsidR="002E157B">
        <w:rPr>
          <w:sz w:val="36"/>
          <w:szCs w:val="36"/>
        </w:rPr>
        <w:t>4</w:t>
      </w:r>
    </w:p>
    <w:p w:rsidR="002E157B" w:rsidRPr="000D11F9" w:rsidRDefault="002E157B" w:rsidP="002E157B"/>
    <w:p w:rsidR="002E157B" w:rsidRPr="000D11F9" w:rsidRDefault="002E157B" w:rsidP="002E157B">
      <w:pPr>
        <w:rPr>
          <w:sz w:val="18"/>
          <w:szCs w:val="18"/>
        </w:rPr>
      </w:pPr>
    </w:p>
    <w:p w:rsidR="002E157B" w:rsidRPr="000D11F9" w:rsidRDefault="002E157B" w:rsidP="002E157B">
      <w:pPr>
        <w:rPr>
          <w:sz w:val="18"/>
          <w:szCs w:val="18"/>
        </w:rPr>
      </w:pPr>
    </w:p>
    <w:p w:rsidR="002E157B" w:rsidRPr="000D11F9" w:rsidRDefault="002E157B" w:rsidP="002E157B">
      <w:pPr>
        <w:rPr>
          <w:sz w:val="18"/>
          <w:szCs w:val="18"/>
        </w:rPr>
      </w:pPr>
    </w:p>
    <w:p w:rsidR="002E157B" w:rsidRPr="000D11F9" w:rsidRDefault="002E157B" w:rsidP="002E157B">
      <w:pPr>
        <w:rPr>
          <w:sz w:val="18"/>
          <w:szCs w:val="18"/>
        </w:rPr>
      </w:pPr>
    </w:p>
    <w:p w:rsidR="002E157B" w:rsidRPr="000D11F9" w:rsidRDefault="002E157B" w:rsidP="002E157B">
      <w:pPr>
        <w:rPr>
          <w:sz w:val="18"/>
          <w:szCs w:val="18"/>
        </w:rPr>
      </w:pPr>
      <w:r w:rsidRPr="000D11F9">
        <w:rPr>
          <w:sz w:val="18"/>
          <w:szCs w:val="18"/>
        </w:rPr>
        <w:t>Auteur: Wied Hendrix AOC Oost</w:t>
      </w:r>
    </w:p>
    <w:p w:rsidR="00DE13C7" w:rsidRDefault="00167E13" w:rsidP="00167E13">
      <w:pPr>
        <w:tabs>
          <w:tab w:val="left" w:pos="1260"/>
        </w:tabs>
        <w:rPr>
          <w:b/>
          <w:sz w:val="32"/>
          <w:szCs w:val="32"/>
        </w:rPr>
      </w:pPr>
      <w:r>
        <w:rPr>
          <w:b/>
          <w:sz w:val="32"/>
          <w:szCs w:val="32"/>
        </w:rPr>
        <w:tab/>
      </w:r>
    </w:p>
    <w:p w:rsidR="0011003B" w:rsidRDefault="00AF6739">
      <w:pPr>
        <w:rPr>
          <w:b/>
          <w:sz w:val="32"/>
          <w:szCs w:val="32"/>
        </w:rPr>
      </w:pPr>
      <w:r>
        <w:rPr>
          <w:b/>
          <w:noProof/>
          <w:sz w:val="32"/>
          <w:szCs w:val="32"/>
          <w:lang w:val="en-US" w:eastAsia="en-US"/>
        </w:rPr>
        <w:lastRenderedPageBreak/>
        <w:drawing>
          <wp:anchor distT="0" distB="0" distL="114300" distR="114300" simplePos="0" relativeHeight="251675648" behindDoc="0" locked="0" layoutInCell="1" allowOverlap="1">
            <wp:simplePos x="0" y="0"/>
            <wp:positionH relativeFrom="column">
              <wp:posOffset>1466850</wp:posOffset>
            </wp:positionH>
            <wp:positionV relativeFrom="paragraph">
              <wp:posOffset>142240</wp:posOffset>
            </wp:positionV>
            <wp:extent cx="2561590" cy="1923415"/>
            <wp:effectExtent l="19050" t="0" r="0" b="0"/>
            <wp:wrapSquare wrapText="bothSides"/>
            <wp:docPr id="2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srcRect/>
                    <a:stretch>
                      <a:fillRect/>
                    </a:stretch>
                  </pic:blipFill>
                  <pic:spPr bwMode="auto">
                    <a:xfrm>
                      <a:off x="0" y="0"/>
                      <a:ext cx="2561590" cy="1923415"/>
                    </a:xfrm>
                    <a:prstGeom prst="rect">
                      <a:avLst/>
                    </a:prstGeom>
                    <a:noFill/>
                    <a:ln w="9525">
                      <a:noFill/>
                      <a:miter lim="800000"/>
                      <a:headEnd/>
                      <a:tailEnd/>
                    </a:ln>
                  </pic:spPr>
                </pic:pic>
              </a:graphicData>
            </a:graphic>
          </wp:anchor>
        </w:drawing>
      </w:r>
    </w:p>
    <w:p w:rsidR="00AF6739" w:rsidRDefault="00AF6739">
      <w:pPr>
        <w:rPr>
          <w:b/>
          <w:sz w:val="32"/>
          <w:szCs w:val="32"/>
        </w:rPr>
      </w:pPr>
    </w:p>
    <w:p w:rsidR="00AF6739" w:rsidRDefault="00AF6739">
      <w:pPr>
        <w:rPr>
          <w:b/>
          <w:sz w:val="32"/>
          <w:szCs w:val="32"/>
        </w:rPr>
      </w:pPr>
    </w:p>
    <w:p w:rsidR="00AF6739" w:rsidRDefault="00AF6739">
      <w:pPr>
        <w:rPr>
          <w:b/>
          <w:sz w:val="32"/>
          <w:szCs w:val="32"/>
        </w:rPr>
      </w:pPr>
    </w:p>
    <w:p w:rsidR="00AF6739" w:rsidRDefault="00AF6739">
      <w:pPr>
        <w:rPr>
          <w:b/>
          <w:sz w:val="32"/>
          <w:szCs w:val="32"/>
        </w:rPr>
      </w:pPr>
    </w:p>
    <w:p w:rsidR="00AF6739" w:rsidRDefault="00AF6739">
      <w:pPr>
        <w:rPr>
          <w:b/>
          <w:sz w:val="32"/>
          <w:szCs w:val="32"/>
        </w:rPr>
      </w:pPr>
    </w:p>
    <w:p w:rsidR="00841F9B" w:rsidRPr="00D4503D" w:rsidRDefault="00841F9B" w:rsidP="008362EC">
      <w:pPr>
        <w:pStyle w:val="Lijstalinea"/>
        <w:numPr>
          <w:ilvl w:val="0"/>
          <w:numId w:val="17"/>
        </w:numPr>
        <w:rPr>
          <w:sz w:val="24"/>
          <w:szCs w:val="24"/>
        </w:rPr>
      </w:pPr>
      <w:r w:rsidRPr="00D4503D">
        <w:rPr>
          <w:sz w:val="24"/>
          <w:szCs w:val="24"/>
        </w:rPr>
        <w:t xml:space="preserve">Maak op je laptop een mapje ‘maisproject’ aan. </w:t>
      </w:r>
    </w:p>
    <w:p w:rsidR="00841F9B" w:rsidRPr="00D4503D" w:rsidRDefault="00841F9B" w:rsidP="008362EC">
      <w:pPr>
        <w:pStyle w:val="Lijstalinea"/>
        <w:numPr>
          <w:ilvl w:val="0"/>
          <w:numId w:val="17"/>
        </w:numPr>
        <w:rPr>
          <w:sz w:val="24"/>
          <w:szCs w:val="24"/>
        </w:rPr>
      </w:pPr>
      <w:r w:rsidRPr="00D4503D">
        <w:rPr>
          <w:sz w:val="24"/>
          <w:szCs w:val="24"/>
        </w:rPr>
        <w:t>Download dit document, plaats het in het mapje.</w:t>
      </w:r>
    </w:p>
    <w:p w:rsidR="00841F9B" w:rsidRPr="00D4503D" w:rsidRDefault="00841F9B" w:rsidP="008362EC">
      <w:pPr>
        <w:pStyle w:val="Lijstalinea"/>
        <w:numPr>
          <w:ilvl w:val="0"/>
          <w:numId w:val="17"/>
        </w:numPr>
        <w:rPr>
          <w:sz w:val="24"/>
          <w:szCs w:val="24"/>
        </w:rPr>
      </w:pPr>
      <w:r w:rsidRPr="00D4503D">
        <w:rPr>
          <w:sz w:val="24"/>
          <w:szCs w:val="24"/>
        </w:rPr>
        <w:t>Je kunt nu beginnen met het maken van de vragen en opdrachten. Vergeet niet elke keer nadat je een aantal vragen hebt gemaakt, het document weer op te slaan!</w:t>
      </w:r>
      <w:r w:rsidR="00106386" w:rsidRPr="00D4503D">
        <w:rPr>
          <w:b/>
          <w:noProof/>
          <w:sz w:val="24"/>
          <w:szCs w:val="24"/>
        </w:rPr>
        <w:t xml:space="preserve"> </w:t>
      </w:r>
    </w:p>
    <w:p w:rsidR="00106386" w:rsidRDefault="00106386">
      <w:pPr>
        <w:rPr>
          <w:b/>
          <w:sz w:val="32"/>
          <w:szCs w:val="32"/>
        </w:rPr>
      </w:pPr>
    </w:p>
    <w:p w:rsidR="00106386" w:rsidRDefault="00AF6739">
      <w:pPr>
        <w:rPr>
          <w:b/>
          <w:sz w:val="32"/>
          <w:szCs w:val="32"/>
        </w:rPr>
      </w:pPr>
      <w:r>
        <w:rPr>
          <w:b/>
          <w:noProof/>
          <w:sz w:val="32"/>
          <w:szCs w:val="32"/>
          <w:lang w:val="en-US" w:eastAsia="en-US"/>
        </w:rPr>
        <w:drawing>
          <wp:anchor distT="0" distB="0" distL="114300" distR="114300" simplePos="0" relativeHeight="251673600" behindDoc="0" locked="0" layoutInCell="1" allowOverlap="1">
            <wp:simplePos x="0" y="0"/>
            <wp:positionH relativeFrom="column">
              <wp:posOffset>1562100</wp:posOffset>
            </wp:positionH>
            <wp:positionV relativeFrom="paragraph">
              <wp:posOffset>293370</wp:posOffset>
            </wp:positionV>
            <wp:extent cx="2905760" cy="2179320"/>
            <wp:effectExtent l="19050" t="0" r="8890" b="0"/>
            <wp:wrapSquare wrapText="bothSides"/>
            <wp:docPr id="24" name="Afbeelding 7" descr="D:\persoonlijke data\Mijn Documenten\wied\ontwikkelcentrum\2007-2008\hendrix\beoordelen bodem en perceel\opgeleverd materiaal\definitieve illustraties\37031.08.02 gewasrest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persoonlijke data\Mijn Documenten\wied\ontwikkelcentrum\2007-2008\hendrix\beoordelen bodem en perceel\opgeleverd materiaal\definitieve illustraties\37031.08.02 gewasresten.JPG"/>
                    <pic:cNvPicPr>
                      <a:picLocks noChangeAspect="1" noChangeArrowheads="1"/>
                    </pic:cNvPicPr>
                  </pic:nvPicPr>
                  <pic:blipFill>
                    <a:blip r:embed="rId10" cstate="print"/>
                    <a:srcRect/>
                    <a:stretch>
                      <a:fillRect/>
                    </a:stretch>
                  </pic:blipFill>
                  <pic:spPr bwMode="auto">
                    <a:xfrm>
                      <a:off x="0" y="0"/>
                      <a:ext cx="2905760" cy="2179320"/>
                    </a:xfrm>
                    <a:prstGeom prst="rect">
                      <a:avLst/>
                    </a:prstGeom>
                    <a:noFill/>
                    <a:ln w="9525">
                      <a:noFill/>
                      <a:miter lim="800000"/>
                      <a:headEnd/>
                      <a:tailEnd/>
                    </a:ln>
                  </pic:spPr>
                </pic:pic>
              </a:graphicData>
            </a:graphic>
          </wp:anchor>
        </w:drawing>
      </w:r>
    </w:p>
    <w:p w:rsidR="00EC293F" w:rsidRDefault="00EC293F">
      <w:pPr>
        <w:rPr>
          <w:b/>
          <w:i/>
          <w:sz w:val="18"/>
          <w:szCs w:val="18"/>
        </w:rPr>
      </w:pPr>
    </w:p>
    <w:p w:rsidR="00EC293F" w:rsidRDefault="00EC293F">
      <w:pPr>
        <w:rPr>
          <w:b/>
          <w:i/>
          <w:sz w:val="18"/>
          <w:szCs w:val="18"/>
        </w:rPr>
      </w:pPr>
    </w:p>
    <w:p w:rsidR="0011003B" w:rsidRPr="00AF6739" w:rsidRDefault="00106386" w:rsidP="007B206F">
      <w:pPr>
        <w:outlineLvl w:val="0"/>
        <w:rPr>
          <w:i/>
          <w:sz w:val="32"/>
          <w:szCs w:val="32"/>
        </w:rPr>
      </w:pPr>
      <w:r w:rsidRPr="00AF6739">
        <w:rPr>
          <w:i/>
          <w:sz w:val="18"/>
          <w:szCs w:val="18"/>
        </w:rPr>
        <w:t xml:space="preserve">Dorsen van </w:t>
      </w:r>
      <w:r w:rsidR="007B206F" w:rsidRPr="00AF6739">
        <w:rPr>
          <w:i/>
          <w:sz w:val="18"/>
          <w:szCs w:val="18"/>
        </w:rPr>
        <w:t>maïs</w:t>
      </w:r>
      <w:r w:rsidRPr="00AF6739">
        <w:rPr>
          <w:i/>
          <w:sz w:val="18"/>
          <w:szCs w:val="18"/>
        </w:rPr>
        <w:t xml:space="preserve"> voor CCM</w:t>
      </w:r>
      <w:r w:rsidR="00EC293F" w:rsidRPr="00AF6739">
        <w:rPr>
          <w:i/>
          <w:sz w:val="18"/>
          <w:szCs w:val="18"/>
        </w:rPr>
        <w:t>.</w:t>
      </w:r>
      <w:r w:rsidR="0011003B" w:rsidRPr="00AF6739">
        <w:rPr>
          <w:i/>
          <w:sz w:val="32"/>
          <w:szCs w:val="32"/>
        </w:rPr>
        <w:br w:type="page"/>
      </w:r>
    </w:p>
    <w:p w:rsidR="00841F9B" w:rsidRDefault="00841F9B">
      <w:pPr>
        <w:rPr>
          <w:b/>
          <w:sz w:val="32"/>
          <w:szCs w:val="32"/>
        </w:rPr>
      </w:pPr>
    </w:p>
    <w:p w:rsidR="00E460F0" w:rsidRDefault="0011003B">
      <w:pPr>
        <w:rPr>
          <w:b/>
          <w:sz w:val="32"/>
          <w:szCs w:val="32"/>
        </w:rPr>
      </w:pPr>
      <w:r>
        <w:rPr>
          <w:b/>
          <w:sz w:val="32"/>
          <w:szCs w:val="32"/>
        </w:rPr>
        <w:t>Hoofdstuk 1</w:t>
      </w:r>
      <w:r w:rsidR="00DE13C7">
        <w:rPr>
          <w:b/>
          <w:sz w:val="32"/>
          <w:szCs w:val="32"/>
        </w:rPr>
        <w:tab/>
      </w:r>
      <w:r w:rsidR="00E460F0">
        <w:rPr>
          <w:b/>
          <w:sz w:val="32"/>
          <w:szCs w:val="32"/>
        </w:rPr>
        <w:t>Groei en ontwikkeling</w:t>
      </w:r>
    </w:p>
    <w:p w:rsidR="00E778DB" w:rsidRDefault="00E778DB" w:rsidP="00E778DB">
      <w:pPr>
        <w:pStyle w:val="Lijstalinea"/>
      </w:pPr>
      <w:r>
        <w:rPr>
          <w:b/>
          <w:noProof/>
          <w:sz w:val="32"/>
          <w:szCs w:val="32"/>
          <w:lang w:val="en-US" w:eastAsia="en-US"/>
        </w:rPr>
        <w:drawing>
          <wp:anchor distT="0" distB="0" distL="114300" distR="114300" simplePos="0" relativeHeight="251663360" behindDoc="0" locked="0" layoutInCell="1" allowOverlap="1">
            <wp:simplePos x="0" y="0"/>
            <wp:positionH relativeFrom="column">
              <wp:posOffset>151765</wp:posOffset>
            </wp:positionH>
            <wp:positionV relativeFrom="paragraph">
              <wp:posOffset>147955</wp:posOffset>
            </wp:positionV>
            <wp:extent cx="3181985" cy="2151380"/>
            <wp:effectExtent l="0" t="0" r="0" b="0"/>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81985" cy="2151380"/>
                    </a:xfrm>
                    <a:prstGeom prst="rect">
                      <a:avLst/>
                    </a:prstGeom>
                    <a:noFill/>
                    <a:ln>
                      <a:noFill/>
                    </a:ln>
                  </pic:spPr>
                </pic:pic>
              </a:graphicData>
            </a:graphic>
          </wp:anchor>
        </w:drawing>
      </w:r>
    </w:p>
    <w:p w:rsidR="00E778DB" w:rsidRDefault="00E778DB" w:rsidP="00E778DB">
      <w:pPr>
        <w:pStyle w:val="Lijstalinea"/>
      </w:pPr>
    </w:p>
    <w:p w:rsidR="00E778DB" w:rsidRDefault="00E778DB" w:rsidP="00E778DB">
      <w:pPr>
        <w:pStyle w:val="Lijstalinea"/>
      </w:pPr>
    </w:p>
    <w:p w:rsidR="00E778DB" w:rsidRPr="00AF6739" w:rsidRDefault="00E778DB" w:rsidP="007B206F">
      <w:pPr>
        <w:pStyle w:val="Lijstalinea"/>
        <w:outlineLvl w:val="0"/>
        <w:rPr>
          <w:i/>
          <w:sz w:val="16"/>
          <w:szCs w:val="16"/>
        </w:rPr>
      </w:pPr>
      <w:r w:rsidRPr="00AF6739">
        <w:rPr>
          <w:i/>
          <w:sz w:val="16"/>
          <w:szCs w:val="16"/>
        </w:rPr>
        <w:t>Ontwikkeling van zaad tot vierbladstadium</w:t>
      </w:r>
    </w:p>
    <w:p w:rsidR="00E778DB" w:rsidRDefault="00E778DB" w:rsidP="00E778DB">
      <w:pPr>
        <w:pStyle w:val="Lijstalinea"/>
      </w:pPr>
    </w:p>
    <w:p w:rsidR="00E778DB" w:rsidRDefault="00E778DB" w:rsidP="00E778DB">
      <w:pPr>
        <w:pStyle w:val="Lijstalinea"/>
      </w:pPr>
    </w:p>
    <w:p w:rsidR="00E778DB" w:rsidRDefault="00E778DB" w:rsidP="00E778DB">
      <w:pPr>
        <w:pStyle w:val="Lijstalinea"/>
      </w:pPr>
    </w:p>
    <w:p w:rsidR="00E778DB" w:rsidRDefault="00E778DB" w:rsidP="00E778DB">
      <w:pPr>
        <w:pStyle w:val="Lijstalinea"/>
      </w:pPr>
    </w:p>
    <w:p w:rsidR="00E778DB" w:rsidRDefault="00E778DB" w:rsidP="00E778DB">
      <w:pPr>
        <w:pStyle w:val="Lijstalinea"/>
      </w:pPr>
    </w:p>
    <w:p w:rsidR="00E778DB" w:rsidRDefault="00E778DB" w:rsidP="00E778DB">
      <w:pPr>
        <w:pStyle w:val="Lijstalinea"/>
      </w:pPr>
    </w:p>
    <w:p w:rsidR="00E778DB" w:rsidRDefault="00E778DB" w:rsidP="00E778DB">
      <w:pPr>
        <w:pStyle w:val="Lijstalinea"/>
      </w:pPr>
    </w:p>
    <w:p w:rsidR="00E778DB" w:rsidRDefault="00E778DB" w:rsidP="00E778DB">
      <w:pPr>
        <w:pStyle w:val="Lijstalinea"/>
      </w:pPr>
    </w:p>
    <w:p w:rsidR="00E778DB" w:rsidRDefault="00E778DB" w:rsidP="00E778DB">
      <w:pPr>
        <w:pStyle w:val="Lijstalinea"/>
      </w:pPr>
    </w:p>
    <w:p w:rsidR="00F26940" w:rsidRDefault="00F26940" w:rsidP="00E778DB">
      <w:pPr>
        <w:pStyle w:val="Lijstalinea"/>
      </w:pPr>
    </w:p>
    <w:p w:rsidR="00F26940" w:rsidRDefault="00F26940" w:rsidP="007B206F">
      <w:pPr>
        <w:pStyle w:val="Lijstalinea"/>
        <w:outlineLvl w:val="0"/>
      </w:pPr>
      <w:r>
        <w:t>De vo</w:t>
      </w:r>
      <w:r w:rsidR="007B206F">
        <w:t>lg</w:t>
      </w:r>
      <w:r>
        <w:t>ende vragen kun je beantwoorden als je deze link aanklikt.</w:t>
      </w:r>
    </w:p>
    <w:p w:rsidR="00F26940" w:rsidRDefault="00F26940" w:rsidP="00E778DB">
      <w:pPr>
        <w:pStyle w:val="Lijstalinea"/>
      </w:pPr>
    </w:p>
    <w:p w:rsidR="00F26940" w:rsidRDefault="00B754D6" w:rsidP="00E778DB">
      <w:pPr>
        <w:pStyle w:val="Lijstalinea"/>
      </w:pPr>
      <w:hyperlink r:id="rId12" w:history="1">
        <w:r w:rsidR="00516CE8" w:rsidRPr="00D85433">
          <w:rPr>
            <w:rStyle w:val="Hyperlink"/>
          </w:rPr>
          <w:t>http://edepot.wur.nl/333065</w:t>
        </w:r>
      </w:hyperlink>
    </w:p>
    <w:p w:rsidR="00516CE8" w:rsidRDefault="00516CE8" w:rsidP="00E778DB">
      <w:pPr>
        <w:pStyle w:val="Lijstalinea"/>
      </w:pPr>
      <w:r>
        <w:t>handboek snijmais</w:t>
      </w:r>
      <w:r w:rsidR="00D7140E">
        <w:t xml:space="preserve">, hoofdstuk 2 </w:t>
      </w:r>
    </w:p>
    <w:p w:rsidR="00516CE8" w:rsidRDefault="00516CE8" w:rsidP="00E778DB">
      <w:pPr>
        <w:pStyle w:val="Lijstalinea"/>
      </w:pPr>
    </w:p>
    <w:p w:rsidR="00410730" w:rsidRPr="00410730" w:rsidRDefault="00410730" w:rsidP="00410730">
      <w:pPr>
        <w:pStyle w:val="Lijstalinea"/>
      </w:pPr>
    </w:p>
    <w:p w:rsidR="00410730" w:rsidRPr="00410730" w:rsidRDefault="00410730" w:rsidP="00410730"/>
    <w:p w:rsidR="009E4976" w:rsidRDefault="009E4976" w:rsidP="008362EC">
      <w:pPr>
        <w:pStyle w:val="Lijstalinea"/>
        <w:numPr>
          <w:ilvl w:val="0"/>
          <w:numId w:val="16"/>
        </w:numPr>
      </w:pPr>
      <w:r w:rsidRPr="00410730">
        <w:t>De maisplant heft mannelijke en vrouwelijke bloemen. Welk deel is de vrouw</w:t>
      </w:r>
      <w:r w:rsidR="007B206F">
        <w:t>e</w:t>
      </w:r>
      <w:r w:rsidRPr="00410730">
        <w:t>lijke bloem en welk deel de mannelijke?</w:t>
      </w:r>
    </w:p>
    <w:p w:rsidR="00410730" w:rsidRPr="00410730" w:rsidRDefault="00410730" w:rsidP="00410730"/>
    <w:p w:rsidR="009E4976" w:rsidRDefault="009E4976" w:rsidP="008362EC">
      <w:pPr>
        <w:pStyle w:val="Lijstalinea"/>
        <w:numPr>
          <w:ilvl w:val="0"/>
          <w:numId w:val="16"/>
        </w:numPr>
      </w:pPr>
      <w:r w:rsidRPr="00410730">
        <w:t>Wat bedoelen ze met ‘de maisplant is eenhuizig’?</w:t>
      </w:r>
    </w:p>
    <w:p w:rsidR="00410730" w:rsidRDefault="00410730" w:rsidP="00410730">
      <w:pPr>
        <w:pStyle w:val="Lijstalinea"/>
      </w:pPr>
    </w:p>
    <w:p w:rsidR="009E4976" w:rsidRDefault="00410730" w:rsidP="008362EC">
      <w:pPr>
        <w:pStyle w:val="Lijstalinea"/>
        <w:numPr>
          <w:ilvl w:val="0"/>
          <w:numId w:val="16"/>
        </w:numPr>
      </w:pPr>
      <w:r>
        <w:t>D</w:t>
      </w:r>
      <w:r w:rsidR="009E4976" w:rsidRPr="00410730">
        <w:t>e bloemen van de maisplant zijn eenslachtig. Wat wil dat zeggen?</w:t>
      </w:r>
    </w:p>
    <w:p w:rsidR="00D7140E" w:rsidRDefault="00D7140E" w:rsidP="00D7140E">
      <w:pPr>
        <w:pStyle w:val="Lijstalinea"/>
      </w:pPr>
    </w:p>
    <w:p w:rsidR="00D7140E" w:rsidRPr="00410730" w:rsidRDefault="00D7140E" w:rsidP="008362EC">
      <w:pPr>
        <w:pStyle w:val="Lijstalinea"/>
        <w:numPr>
          <w:ilvl w:val="0"/>
          <w:numId w:val="16"/>
        </w:numPr>
      </w:pPr>
      <w:r>
        <w:t xml:space="preserve">Wanneer begint de bloei van de maisplant ongeveer? (dit is </w:t>
      </w:r>
      <w:proofErr w:type="spellStart"/>
      <w:r>
        <w:t>rasafhankelijk</w:t>
      </w:r>
      <w:proofErr w:type="spellEnd"/>
      <w:r>
        <w:t>)</w:t>
      </w:r>
    </w:p>
    <w:p w:rsidR="00E460F0" w:rsidRDefault="00410730">
      <w:pPr>
        <w:rPr>
          <w:b/>
          <w:sz w:val="32"/>
          <w:szCs w:val="32"/>
        </w:rPr>
      </w:pPr>
      <w:r>
        <w:rPr>
          <w:b/>
          <w:noProof/>
          <w:sz w:val="32"/>
          <w:szCs w:val="32"/>
          <w:lang w:val="en-US" w:eastAsia="en-US"/>
        </w:rPr>
        <w:lastRenderedPageBreak/>
        <w:drawing>
          <wp:inline distT="0" distB="0" distL="0" distR="0">
            <wp:extent cx="3306445" cy="3811270"/>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06445" cy="3811270"/>
                    </a:xfrm>
                    <a:prstGeom prst="rect">
                      <a:avLst/>
                    </a:prstGeom>
                    <a:noFill/>
                    <a:ln>
                      <a:noFill/>
                    </a:ln>
                  </pic:spPr>
                </pic:pic>
              </a:graphicData>
            </a:graphic>
          </wp:inline>
        </w:drawing>
      </w:r>
      <w:r w:rsidR="00A94390" w:rsidRPr="00A94390">
        <w:rPr>
          <w:b/>
          <w:noProof/>
          <w:sz w:val="32"/>
          <w:szCs w:val="32"/>
        </w:rPr>
        <w:t xml:space="preserve"> </w:t>
      </w:r>
    </w:p>
    <w:p w:rsidR="00F26940" w:rsidRPr="008C7F93" w:rsidRDefault="00F26940" w:rsidP="007B206F">
      <w:pPr>
        <w:outlineLvl w:val="0"/>
        <w:rPr>
          <w:b/>
        </w:rPr>
      </w:pPr>
      <w:r w:rsidRPr="008C7F93">
        <w:rPr>
          <w:b/>
        </w:rPr>
        <w:t xml:space="preserve">Klik de link : handboek </w:t>
      </w:r>
      <w:r w:rsidR="007B206F" w:rsidRPr="008C7F93">
        <w:rPr>
          <w:b/>
        </w:rPr>
        <w:t>snijmaïs</w:t>
      </w:r>
      <w:r w:rsidRPr="008C7F93">
        <w:rPr>
          <w:b/>
        </w:rPr>
        <w:t>: fysiologie van het gewas aan.</w:t>
      </w:r>
    </w:p>
    <w:p w:rsidR="00F26940" w:rsidRDefault="00F26940" w:rsidP="008362EC">
      <w:pPr>
        <w:pStyle w:val="Lijstalinea"/>
        <w:numPr>
          <w:ilvl w:val="0"/>
          <w:numId w:val="16"/>
        </w:numPr>
      </w:pPr>
      <w:r>
        <w:t>Welke hoofdstadia kun je onderscheiden in de ontwikkeling van mais vanaf kieming tot aan korrelvulling en afrijping?</w:t>
      </w:r>
    </w:p>
    <w:p w:rsidR="00F26940" w:rsidRDefault="00F26940" w:rsidP="00F26940">
      <w:pPr>
        <w:pStyle w:val="Lijstalinea"/>
      </w:pPr>
    </w:p>
    <w:p w:rsidR="00F26940" w:rsidRDefault="00F26940" w:rsidP="008362EC">
      <w:pPr>
        <w:pStyle w:val="Lijstalinea"/>
        <w:numPr>
          <w:ilvl w:val="0"/>
          <w:numId w:val="16"/>
        </w:numPr>
      </w:pPr>
      <w:r>
        <w:t>Hoeveel mm water verdampt mais ongeveer in de maanden juni/juli per maand?</w:t>
      </w:r>
    </w:p>
    <w:p w:rsidR="008C7F93" w:rsidRDefault="008C7F93" w:rsidP="008C7F93">
      <w:pPr>
        <w:pStyle w:val="Lijstalinea"/>
      </w:pPr>
    </w:p>
    <w:p w:rsidR="008C7F93" w:rsidRDefault="008C7F93" w:rsidP="008C7F93">
      <w:pPr>
        <w:pStyle w:val="Lijstalinea"/>
      </w:pPr>
    </w:p>
    <w:p w:rsidR="00F26940" w:rsidRDefault="00F26940" w:rsidP="008362EC">
      <w:pPr>
        <w:pStyle w:val="Lijstalinea"/>
        <w:numPr>
          <w:ilvl w:val="0"/>
          <w:numId w:val="16"/>
        </w:numPr>
      </w:pPr>
      <w:r>
        <w:t>Waarom is het zo belangrijk, dat er in de grond geen verdichte lagen zitten en dat de mais diep kan wortelen?</w:t>
      </w:r>
    </w:p>
    <w:p w:rsidR="008C7F93" w:rsidRDefault="00364F1A" w:rsidP="008C7F93">
      <w:r>
        <w:rPr>
          <w:noProof/>
          <w:lang w:val="en-US" w:eastAsia="en-US"/>
        </w:rPr>
        <w:drawing>
          <wp:anchor distT="0" distB="0" distL="114300" distR="114300" simplePos="0" relativeHeight="251671552" behindDoc="0" locked="0" layoutInCell="1" allowOverlap="1">
            <wp:simplePos x="0" y="0"/>
            <wp:positionH relativeFrom="column">
              <wp:posOffset>2893695</wp:posOffset>
            </wp:positionH>
            <wp:positionV relativeFrom="paragraph">
              <wp:posOffset>69850</wp:posOffset>
            </wp:positionV>
            <wp:extent cx="2438400" cy="1828800"/>
            <wp:effectExtent l="19050" t="0" r="0" b="0"/>
            <wp:wrapSquare wrapText="bothSides"/>
            <wp:docPr id="17" name="Afbeelding 5" descr="D:\persoonlijke data\Mijn Documenten\wied\ontwikkelcentrum\2007-2008\hendrix\beoordelen bodem en perceel\definitieve illustraties\P101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persoonlijke data\Mijn Documenten\wied\ontwikkelcentrum\2007-2008\hendrix\beoordelen bodem en perceel\definitieve illustraties\P1010002.JPG"/>
                    <pic:cNvPicPr>
                      <a:picLocks noChangeAspect="1" noChangeArrowheads="1"/>
                    </pic:cNvPicPr>
                  </pic:nvPicPr>
                  <pic:blipFill>
                    <a:blip r:embed="rId14" cstate="print"/>
                    <a:srcRect/>
                    <a:stretch>
                      <a:fillRect/>
                    </a:stretch>
                  </pic:blipFill>
                  <pic:spPr bwMode="auto">
                    <a:xfrm>
                      <a:off x="0" y="0"/>
                      <a:ext cx="2438400" cy="1828800"/>
                    </a:xfrm>
                    <a:prstGeom prst="rect">
                      <a:avLst/>
                    </a:prstGeom>
                    <a:noFill/>
                    <a:ln w="9525">
                      <a:noFill/>
                      <a:miter lim="800000"/>
                      <a:headEnd/>
                      <a:tailEnd/>
                    </a:ln>
                  </pic:spPr>
                </pic:pic>
              </a:graphicData>
            </a:graphic>
          </wp:anchor>
        </w:drawing>
      </w:r>
    </w:p>
    <w:p w:rsidR="00364F1A" w:rsidRPr="00AF6739" w:rsidRDefault="00364F1A" w:rsidP="007B206F">
      <w:pPr>
        <w:ind w:left="708"/>
        <w:outlineLvl w:val="0"/>
        <w:rPr>
          <w:i/>
          <w:sz w:val="18"/>
          <w:szCs w:val="18"/>
        </w:rPr>
      </w:pPr>
      <w:r w:rsidRPr="00AF6739">
        <w:rPr>
          <w:i/>
          <w:sz w:val="18"/>
          <w:szCs w:val="18"/>
        </w:rPr>
        <w:t>Krullende bladeren in een droge zomer: droogteschade kost altijd opbrengst!</w:t>
      </w:r>
    </w:p>
    <w:p w:rsidR="00364F1A" w:rsidRDefault="00364F1A" w:rsidP="008C7F93">
      <w:pPr>
        <w:rPr>
          <w:b/>
        </w:rPr>
      </w:pPr>
    </w:p>
    <w:p w:rsidR="00364F1A" w:rsidRDefault="00364F1A" w:rsidP="008C7F93">
      <w:pPr>
        <w:rPr>
          <w:b/>
        </w:rPr>
      </w:pPr>
    </w:p>
    <w:p w:rsidR="00364F1A" w:rsidRDefault="00364F1A" w:rsidP="008C7F93">
      <w:pPr>
        <w:rPr>
          <w:b/>
        </w:rPr>
      </w:pPr>
    </w:p>
    <w:p w:rsidR="00364F1A" w:rsidRDefault="00364F1A" w:rsidP="008C7F93">
      <w:pPr>
        <w:rPr>
          <w:b/>
        </w:rPr>
      </w:pPr>
    </w:p>
    <w:p w:rsidR="00364F1A" w:rsidRDefault="00364F1A" w:rsidP="008C7F93">
      <w:pPr>
        <w:rPr>
          <w:b/>
        </w:rPr>
      </w:pPr>
    </w:p>
    <w:p w:rsidR="00364F1A" w:rsidRDefault="00364F1A">
      <w:pPr>
        <w:rPr>
          <w:b/>
        </w:rPr>
      </w:pPr>
      <w:r>
        <w:rPr>
          <w:b/>
        </w:rPr>
        <w:br w:type="page"/>
      </w:r>
    </w:p>
    <w:p w:rsidR="00364F1A" w:rsidRDefault="00364F1A" w:rsidP="008C7F93">
      <w:pPr>
        <w:rPr>
          <w:b/>
        </w:rPr>
      </w:pPr>
    </w:p>
    <w:p w:rsidR="008C7F93" w:rsidRDefault="008C7F93" w:rsidP="007B206F">
      <w:pPr>
        <w:outlineLvl w:val="0"/>
        <w:rPr>
          <w:b/>
        </w:rPr>
      </w:pPr>
      <w:r w:rsidRPr="008C7F93">
        <w:rPr>
          <w:b/>
        </w:rPr>
        <w:t xml:space="preserve">Klik op de link handboek </w:t>
      </w:r>
      <w:r w:rsidR="007B206F" w:rsidRPr="008C7F93">
        <w:rPr>
          <w:b/>
        </w:rPr>
        <w:t>snijmaïs</w:t>
      </w:r>
      <w:r w:rsidRPr="008C7F93">
        <w:rPr>
          <w:b/>
        </w:rPr>
        <w:t>: bodem, water, bouwplan.</w:t>
      </w:r>
    </w:p>
    <w:p w:rsidR="00D7140E" w:rsidRDefault="00B754D6" w:rsidP="007B206F">
      <w:pPr>
        <w:outlineLvl w:val="0"/>
        <w:rPr>
          <w:b/>
        </w:rPr>
      </w:pPr>
      <w:hyperlink r:id="rId15" w:history="1">
        <w:r w:rsidR="00D7140E" w:rsidRPr="00D85433">
          <w:rPr>
            <w:rStyle w:val="Hyperlink"/>
            <w:b/>
          </w:rPr>
          <w:t>http://edepot.wur.nl/333065</w:t>
        </w:r>
      </w:hyperlink>
    </w:p>
    <w:p w:rsidR="00D7140E" w:rsidRPr="008C7F93" w:rsidRDefault="00D7140E" w:rsidP="007B206F">
      <w:pPr>
        <w:outlineLvl w:val="0"/>
        <w:rPr>
          <w:b/>
        </w:rPr>
      </w:pPr>
    </w:p>
    <w:p w:rsidR="008C7F93" w:rsidRDefault="008C7F93" w:rsidP="008362EC">
      <w:pPr>
        <w:pStyle w:val="Lijstalinea"/>
        <w:numPr>
          <w:ilvl w:val="0"/>
          <w:numId w:val="16"/>
        </w:numPr>
      </w:pPr>
      <w:r>
        <w:t>Op een kleigrond kan mais 60 cm diep wortelen. Hoeveel water is er dan voor het gewas beschikbaar?</w:t>
      </w:r>
    </w:p>
    <w:p w:rsidR="008C7F93" w:rsidRDefault="008C7F93" w:rsidP="008C7F93">
      <w:pPr>
        <w:pStyle w:val="Lijstalinea"/>
      </w:pPr>
    </w:p>
    <w:p w:rsidR="008C7F93" w:rsidRDefault="008C7F93" w:rsidP="008362EC">
      <w:pPr>
        <w:pStyle w:val="Lijstalinea"/>
        <w:numPr>
          <w:ilvl w:val="0"/>
          <w:numId w:val="16"/>
        </w:numPr>
      </w:pPr>
      <w:r>
        <w:t>Als de mais gemiddeld 4 mm per dag verdampt, voor hoeveel dagen heb je dan een watervoorraad in de grond?</w:t>
      </w:r>
    </w:p>
    <w:p w:rsidR="008C7F93" w:rsidRDefault="008C7F93" w:rsidP="008C7F93"/>
    <w:p w:rsidR="008C7F93" w:rsidRDefault="008C7F93" w:rsidP="008362EC">
      <w:pPr>
        <w:pStyle w:val="Lijstalinea"/>
        <w:numPr>
          <w:ilvl w:val="0"/>
          <w:numId w:val="16"/>
        </w:numPr>
      </w:pPr>
      <w:r>
        <w:t>Stel op een mooie zandgrond kan mais tot 1 m diep wortelen. Hoeveel water is er dan voor de plant beschikbaar?</w:t>
      </w:r>
    </w:p>
    <w:p w:rsidR="008C7F93" w:rsidRDefault="008C7F93" w:rsidP="008C7F93">
      <w:pPr>
        <w:pStyle w:val="Lijstalinea"/>
      </w:pPr>
    </w:p>
    <w:p w:rsidR="008C7F93" w:rsidRDefault="007E5B85" w:rsidP="008362EC">
      <w:pPr>
        <w:pStyle w:val="Lijstalinea"/>
        <w:numPr>
          <w:ilvl w:val="0"/>
          <w:numId w:val="16"/>
        </w:numPr>
      </w:pPr>
      <w:r>
        <w:t>Waarom moet je verdichting van de ondergrond zo veel mogelijk voorkomen?</w:t>
      </w:r>
    </w:p>
    <w:p w:rsidR="007E5B85" w:rsidRDefault="007E5B85" w:rsidP="007E5B85">
      <w:pPr>
        <w:pStyle w:val="Lijstalinea"/>
      </w:pPr>
    </w:p>
    <w:p w:rsidR="007E5B85" w:rsidRDefault="007E5B85" w:rsidP="008362EC">
      <w:pPr>
        <w:pStyle w:val="Lijstalinea"/>
        <w:numPr>
          <w:ilvl w:val="0"/>
          <w:numId w:val="16"/>
        </w:numPr>
      </w:pPr>
      <w:r>
        <w:t>Welke maatregelen kun je nemen om verdichting te voorkomen?</w:t>
      </w:r>
    </w:p>
    <w:p w:rsidR="007E5B85" w:rsidRDefault="007E5B85" w:rsidP="007E5B85">
      <w:pPr>
        <w:pStyle w:val="Lijstalinea"/>
      </w:pPr>
    </w:p>
    <w:p w:rsidR="007E5B85" w:rsidRDefault="007E5B85" w:rsidP="008362EC">
      <w:pPr>
        <w:pStyle w:val="Lijstalinea"/>
        <w:numPr>
          <w:ilvl w:val="0"/>
          <w:numId w:val="16"/>
        </w:numPr>
      </w:pPr>
      <w:r>
        <w:t>Op welke grondsoort gaat de beginontwikkeling van mais het snelst: zandgrond of kleigrond? Hoe komt dat?</w:t>
      </w:r>
    </w:p>
    <w:p w:rsidR="005D0727" w:rsidRDefault="005D0727" w:rsidP="005D0727">
      <w:pPr>
        <w:pStyle w:val="Lijstalinea"/>
      </w:pPr>
    </w:p>
    <w:p w:rsidR="005D0727" w:rsidRDefault="005D0727" w:rsidP="005D0727">
      <w:pPr>
        <w:pStyle w:val="Lijstalinea"/>
      </w:pPr>
    </w:p>
    <w:p w:rsidR="005D0727" w:rsidRPr="005D0727" w:rsidRDefault="005D0727" w:rsidP="007B206F">
      <w:pPr>
        <w:ind w:firstLine="360"/>
        <w:outlineLvl w:val="0"/>
        <w:rPr>
          <w:b/>
        </w:rPr>
      </w:pPr>
      <w:r w:rsidRPr="005D0727">
        <w:rPr>
          <w:b/>
        </w:rPr>
        <w:t>Klik door naar ‘organische stof’ uit de leereenheid bodem.</w:t>
      </w:r>
    </w:p>
    <w:p w:rsidR="005D0727" w:rsidRDefault="005D0727" w:rsidP="005D0727">
      <w:pPr>
        <w:pStyle w:val="Lijstalinea"/>
      </w:pPr>
    </w:p>
    <w:p w:rsidR="005D0727" w:rsidRDefault="005D0727" w:rsidP="008362EC">
      <w:pPr>
        <w:pStyle w:val="Lijstalinea"/>
        <w:numPr>
          <w:ilvl w:val="0"/>
          <w:numId w:val="16"/>
        </w:numPr>
      </w:pPr>
      <w:r>
        <w:t>Wat is organische stof?</w:t>
      </w:r>
    </w:p>
    <w:p w:rsidR="005D0727" w:rsidRDefault="005D0727" w:rsidP="005D0727">
      <w:pPr>
        <w:pStyle w:val="Lijstalinea"/>
      </w:pPr>
    </w:p>
    <w:p w:rsidR="005D0727" w:rsidRDefault="005D0727" w:rsidP="008362EC">
      <w:pPr>
        <w:pStyle w:val="Lijstalinea"/>
        <w:numPr>
          <w:ilvl w:val="0"/>
          <w:numId w:val="16"/>
        </w:numPr>
      </w:pPr>
      <w:r>
        <w:t>Wat is het verschil tussen organische stof en humus?</w:t>
      </w:r>
    </w:p>
    <w:p w:rsidR="005D0727" w:rsidRDefault="005D0727" w:rsidP="005D0727">
      <w:pPr>
        <w:pStyle w:val="Lijstalinea"/>
      </w:pPr>
    </w:p>
    <w:p w:rsidR="005D0727" w:rsidRDefault="005D0727" w:rsidP="008362EC">
      <w:pPr>
        <w:pStyle w:val="Lijstalinea"/>
        <w:numPr>
          <w:ilvl w:val="0"/>
          <w:numId w:val="16"/>
        </w:numPr>
      </w:pPr>
      <w:r>
        <w:t>Vul in de tabel in, wat de invloed van organische stof is op:</w:t>
      </w:r>
    </w:p>
    <w:p w:rsidR="005D0727" w:rsidRDefault="005D0727" w:rsidP="005D0727"/>
    <w:tbl>
      <w:tblPr>
        <w:tblStyle w:val="Lichtearcering-accent3"/>
        <w:tblW w:w="0" w:type="auto"/>
        <w:tblLook w:val="04A0" w:firstRow="1" w:lastRow="0" w:firstColumn="1" w:lastColumn="0" w:noHBand="0" w:noVBand="1"/>
      </w:tblPr>
      <w:tblGrid>
        <w:gridCol w:w="4548"/>
        <w:gridCol w:w="4524"/>
      </w:tblGrid>
      <w:tr w:rsidR="005D0727" w:rsidTr="005D07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5D0727" w:rsidRDefault="005D0727" w:rsidP="005D0727">
            <w:pPr>
              <w:pStyle w:val="Lijstalinea"/>
              <w:ind w:left="0"/>
            </w:pPr>
            <w:r>
              <w:t>Eigenschap</w:t>
            </w:r>
          </w:p>
        </w:tc>
        <w:tc>
          <w:tcPr>
            <w:tcW w:w="4606" w:type="dxa"/>
          </w:tcPr>
          <w:p w:rsidR="005D0727" w:rsidRDefault="005D0727" w:rsidP="005D0727">
            <w:pPr>
              <w:pStyle w:val="Lijstalinea"/>
              <w:ind w:left="0"/>
              <w:cnfStyle w:val="100000000000" w:firstRow="1" w:lastRow="0" w:firstColumn="0" w:lastColumn="0" w:oddVBand="0" w:evenVBand="0" w:oddHBand="0" w:evenHBand="0" w:firstRowFirstColumn="0" w:firstRowLastColumn="0" w:lastRowFirstColumn="0" w:lastRowLastColumn="0"/>
            </w:pPr>
            <w:r>
              <w:t>Invloed</w:t>
            </w:r>
          </w:p>
        </w:tc>
      </w:tr>
      <w:tr w:rsidR="005D0727" w:rsidTr="005D07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5D0727" w:rsidRDefault="005D0727" w:rsidP="005D0727">
            <w:pPr>
              <w:pStyle w:val="Lijstalinea"/>
              <w:ind w:left="0"/>
            </w:pPr>
            <w:r>
              <w:t>Bewerkbaarheid van kleigrond</w:t>
            </w:r>
          </w:p>
        </w:tc>
        <w:tc>
          <w:tcPr>
            <w:tcW w:w="4606" w:type="dxa"/>
          </w:tcPr>
          <w:p w:rsidR="005D0727" w:rsidRDefault="005D0727" w:rsidP="005D0727">
            <w:pPr>
              <w:pStyle w:val="Lijstalinea"/>
              <w:ind w:left="0"/>
              <w:cnfStyle w:val="000000100000" w:firstRow="0" w:lastRow="0" w:firstColumn="0" w:lastColumn="0" w:oddVBand="0" w:evenVBand="0" w:oddHBand="1" w:evenHBand="0" w:firstRowFirstColumn="0" w:firstRowLastColumn="0" w:lastRowFirstColumn="0" w:lastRowLastColumn="0"/>
            </w:pPr>
          </w:p>
        </w:tc>
      </w:tr>
      <w:tr w:rsidR="005D0727" w:rsidTr="005D0727">
        <w:tc>
          <w:tcPr>
            <w:cnfStyle w:val="001000000000" w:firstRow="0" w:lastRow="0" w:firstColumn="1" w:lastColumn="0" w:oddVBand="0" w:evenVBand="0" w:oddHBand="0" w:evenHBand="0" w:firstRowFirstColumn="0" w:firstRowLastColumn="0" w:lastRowFirstColumn="0" w:lastRowLastColumn="0"/>
            <w:tcW w:w="4606" w:type="dxa"/>
          </w:tcPr>
          <w:p w:rsidR="005D0727" w:rsidRDefault="005D0727" w:rsidP="005D0727">
            <w:pPr>
              <w:pStyle w:val="Lijstalinea"/>
              <w:ind w:left="0"/>
            </w:pPr>
            <w:r>
              <w:t>Stuif en slempgevoeligheid van zandgrond</w:t>
            </w:r>
          </w:p>
        </w:tc>
        <w:tc>
          <w:tcPr>
            <w:tcW w:w="4606" w:type="dxa"/>
          </w:tcPr>
          <w:p w:rsidR="005D0727" w:rsidRDefault="005D0727" w:rsidP="005D0727">
            <w:pPr>
              <w:pStyle w:val="Lijstalinea"/>
              <w:ind w:left="0"/>
              <w:cnfStyle w:val="000000000000" w:firstRow="0" w:lastRow="0" w:firstColumn="0" w:lastColumn="0" w:oddVBand="0" w:evenVBand="0" w:oddHBand="0" w:evenHBand="0" w:firstRowFirstColumn="0" w:firstRowLastColumn="0" w:lastRowFirstColumn="0" w:lastRowLastColumn="0"/>
            </w:pPr>
          </w:p>
        </w:tc>
      </w:tr>
      <w:tr w:rsidR="005D0727" w:rsidTr="005D07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5D0727" w:rsidRDefault="005D0727" w:rsidP="005D0727">
            <w:pPr>
              <w:pStyle w:val="Lijstalinea"/>
              <w:ind w:left="0"/>
            </w:pPr>
            <w:r>
              <w:t>Vochtvasthoudend vermogen zandgrond</w:t>
            </w:r>
          </w:p>
        </w:tc>
        <w:tc>
          <w:tcPr>
            <w:tcW w:w="4606" w:type="dxa"/>
          </w:tcPr>
          <w:p w:rsidR="005D0727" w:rsidRDefault="005D0727" w:rsidP="005D0727">
            <w:pPr>
              <w:pStyle w:val="Lijstalinea"/>
              <w:ind w:left="0"/>
              <w:cnfStyle w:val="000000100000" w:firstRow="0" w:lastRow="0" w:firstColumn="0" w:lastColumn="0" w:oddVBand="0" w:evenVBand="0" w:oddHBand="1" w:evenHBand="0" w:firstRowFirstColumn="0" w:firstRowLastColumn="0" w:lastRowFirstColumn="0" w:lastRowLastColumn="0"/>
            </w:pPr>
          </w:p>
        </w:tc>
      </w:tr>
      <w:tr w:rsidR="005D0727" w:rsidTr="005D0727">
        <w:tc>
          <w:tcPr>
            <w:cnfStyle w:val="001000000000" w:firstRow="0" w:lastRow="0" w:firstColumn="1" w:lastColumn="0" w:oddVBand="0" w:evenVBand="0" w:oddHBand="0" w:evenHBand="0" w:firstRowFirstColumn="0" w:firstRowLastColumn="0" w:lastRowFirstColumn="0" w:lastRowLastColumn="0"/>
            <w:tcW w:w="4606" w:type="dxa"/>
          </w:tcPr>
          <w:p w:rsidR="005D0727" w:rsidRDefault="005D0727" w:rsidP="005D0727">
            <w:pPr>
              <w:pStyle w:val="Lijstalinea"/>
              <w:ind w:left="0"/>
            </w:pPr>
            <w:r>
              <w:t>Activiteit van het bodemleven</w:t>
            </w:r>
          </w:p>
        </w:tc>
        <w:tc>
          <w:tcPr>
            <w:tcW w:w="4606" w:type="dxa"/>
          </w:tcPr>
          <w:p w:rsidR="005D0727" w:rsidRDefault="005D0727" w:rsidP="005D0727">
            <w:pPr>
              <w:pStyle w:val="Lijstalinea"/>
              <w:ind w:left="0"/>
              <w:cnfStyle w:val="000000000000" w:firstRow="0" w:lastRow="0" w:firstColumn="0" w:lastColumn="0" w:oddVBand="0" w:evenVBand="0" w:oddHBand="0" w:evenHBand="0" w:firstRowFirstColumn="0" w:firstRowLastColumn="0" w:lastRowFirstColumn="0" w:lastRowLastColumn="0"/>
            </w:pPr>
          </w:p>
        </w:tc>
      </w:tr>
      <w:tr w:rsidR="005D0727" w:rsidTr="005D07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5D0727" w:rsidRDefault="005D0727" w:rsidP="005D0727">
            <w:pPr>
              <w:pStyle w:val="Lijstalinea"/>
              <w:ind w:left="0"/>
            </w:pPr>
            <w:r>
              <w:t xml:space="preserve">Vasthouden van </w:t>
            </w:r>
            <w:proofErr w:type="spellStart"/>
            <w:r>
              <w:t>voedinstoffen</w:t>
            </w:r>
            <w:proofErr w:type="spellEnd"/>
          </w:p>
        </w:tc>
        <w:tc>
          <w:tcPr>
            <w:tcW w:w="4606" w:type="dxa"/>
          </w:tcPr>
          <w:p w:rsidR="005D0727" w:rsidRDefault="005D0727" w:rsidP="005D0727">
            <w:pPr>
              <w:pStyle w:val="Lijstalinea"/>
              <w:ind w:left="0"/>
              <w:cnfStyle w:val="000000100000" w:firstRow="0" w:lastRow="0" w:firstColumn="0" w:lastColumn="0" w:oddVBand="0" w:evenVBand="0" w:oddHBand="1" w:evenHBand="0" w:firstRowFirstColumn="0" w:firstRowLastColumn="0" w:lastRowFirstColumn="0" w:lastRowLastColumn="0"/>
            </w:pPr>
          </w:p>
        </w:tc>
      </w:tr>
      <w:tr w:rsidR="005D0727" w:rsidTr="005D0727">
        <w:tc>
          <w:tcPr>
            <w:cnfStyle w:val="001000000000" w:firstRow="0" w:lastRow="0" w:firstColumn="1" w:lastColumn="0" w:oddVBand="0" w:evenVBand="0" w:oddHBand="0" w:evenHBand="0" w:firstRowFirstColumn="0" w:firstRowLastColumn="0" w:lastRowFirstColumn="0" w:lastRowLastColumn="0"/>
            <w:tcW w:w="4606" w:type="dxa"/>
          </w:tcPr>
          <w:p w:rsidR="005D0727" w:rsidRDefault="005D0727" w:rsidP="005D0727">
            <w:pPr>
              <w:pStyle w:val="Lijstalinea"/>
              <w:ind w:left="0"/>
            </w:pPr>
          </w:p>
        </w:tc>
        <w:tc>
          <w:tcPr>
            <w:tcW w:w="4606" w:type="dxa"/>
          </w:tcPr>
          <w:p w:rsidR="005D0727" w:rsidRDefault="005D0727" w:rsidP="005D0727">
            <w:pPr>
              <w:pStyle w:val="Lijstalinea"/>
              <w:ind w:left="0"/>
              <w:cnfStyle w:val="000000000000" w:firstRow="0" w:lastRow="0" w:firstColumn="0" w:lastColumn="0" w:oddVBand="0" w:evenVBand="0" w:oddHBand="0" w:evenHBand="0" w:firstRowFirstColumn="0" w:firstRowLastColumn="0" w:lastRowFirstColumn="0" w:lastRowLastColumn="0"/>
            </w:pPr>
          </w:p>
        </w:tc>
      </w:tr>
    </w:tbl>
    <w:p w:rsidR="005D0727" w:rsidRDefault="005D0727" w:rsidP="005D0727"/>
    <w:p w:rsidR="00106386" w:rsidRDefault="005D0727" w:rsidP="008362EC">
      <w:pPr>
        <w:pStyle w:val="Lijstalinea"/>
        <w:numPr>
          <w:ilvl w:val="0"/>
          <w:numId w:val="16"/>
        </w:numPr>
      </w:pPr>
      <w:r>
        <w:lastRenderedPageBreak/>
        <w:t>Hoe kun je op een maisperceel het organische stof gehalte verhogen? Kruis aan welke factoren het organische stof gehalte verhogen.</w:t>
      </w:r>
    </w:p>
    <w:p w:rsidR="005D0727" w:rsidRDefault="005D0727" w:rsidP="00106386">
      <w:pPr>
        <w:pStyle w:val="Lijstalinea"/>
      </w:pPr>
    </w:p>
    <w:tbl>
      <w:tblPr>
        <w:tblStyle w:val="Lichtearcering"/>
        <w:tblW w:w="0" w:type="auto"/>
        <w:tblLook w:val="04A0" w:firstRow="1" w:lastRow="0" w:firstColumn="1" w:lastColumn="0" w:noHBand="0" w:noVBand="1"/>
      </w:tblPr>
      <w:tblGrid>
        <w:gridCol w:w="4543"/>
        <w:gridCol w:w="4529"/>
      </w:tblGrid>
      <w:tr w:rsidR="005D0727" w:rsidTr="005D07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5D0727" w:rsidRDefault="005D0727" w:rsidP="005D0727"/>
        </w:tc>
        <w:tc>
          <w:tcPr>
            <w:tcW w:w="4606" w:type="dxa"/>
          </w:tcPr>
          <w:p w:rsidR="005D0727" w:rsidRDefault="005D0727" w:rsidP="005D0727">
            <w:pPr>
              <w:cnfStyle w:val="100000000000" w:firstRow="1" w:lastRow="0" w:firstColumn="0" w:lastColumn="0" w:oddVBand="0" w:evenVBand="0" w:oddHBand="0" w:evenHBand="0" w:firstRowFirstColumn="0" w:firstRowLastColumn="0" w:lastRowFirstColumn="0" w:lastRowLastColumn="0"/>
            </w:pPr>
            <w:r>
              <w:t>Aankruisen als het organische stof aanbrengt.</w:t>
            </w:r>
          </w:p>
        </w:tc>
      </w:tr>
      <w:tr w:rsidR="005D0727" w:rsidTr="005D07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5D0727" w:rsidRDefault="005D0727" w:rsidP="005D0727">
            <w:r>
              <w:t>Inzaaien van groenbemesters</w:t>
            </w:r>
          </w:p>
        </w:tc>
        <w:tc>
          <w:tcPr>
            <w:tcW w:w="4606" w:type="dxa"/>
          </w:tcPr>
          <w:p w:rsidR="005D0727" w:rsidRDefault="005D0727" w:rsidP="005D0727">
            <w:pPr>
              <w:cnfStyle w:val="000000100000" w:firstRow="0" w:lastRow="0" w:firstColumn="0" w:lastColumn="0" w:oddVBand="0" w:evenVBand="0" w:oddHBand="1" w:evenHBand="0" w:firstRowFirstColumn="0" w:firstRowLastColumn="0" w:lastRowFirstColumn="0" w:lastRowLastColumn="0"/>
            </w:pPr>
          </w:p>
        </w:tc>
      </w:tr>
      <w:tr w:rsidR="005D0727" w:rsidTr="005D0727">
        <w:tc>
          <w:tcPr>
            <w:cnfStyle w:val="001000000000" w:firstRow="0" w:lastRow="0" w:firstColumn="1" w:lastColumn="0" w:oddVBand="0" w:evenVBand="0" w:oddHBand="0" w:evenHBand="0" w:firstRowFirstColumn="0" w:firstRowLastColumn="0" w:lastRowFirstColumn="0" w:lastRowLastColumn="0"/>
            <w:tcW w:w="4606" w:type="dxa"/>
          </w:tcPr>
          <w:p w:rsidR="005D0727" w:rsidRDefault="005D0727" w:rsidP="005D0727">
            <w:r>
              <w:t>Kalk strooien</w:t>
            </w:r>
          </w:p>
        </w:tc>
        <w:tc>
          <w:tcPr>
            <w:tcW w:w="4606" w:type="dxa"/>
          </w:tcPr>
          <w:p w:rsidR="005D0727" w:rsidRDefault="005D0727" w:rsidP="005D0727">
            <w:pPr>
              <w:cnfStyle w:val="000000000000" w:firstRow="0" w:lastRow="0" w:firstColumn="0" w:lastColumn="0" w:oddVBand="0" w:evenVBand="0" w:oddHBand="0" w:evenHBand="0" w:firstRowFirstColumn="0" w:firstRowLastColumn="0" w:lastRowFirstColumn="0" w:lastRowLastColumn="0"/>
            </w:pPr>
          </w:p>
        </w:tc>
      </w:tr>
      <w:tr w:rsidR="005D0727" w:rsidTr="005D07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5D0727" w:rsidRDefault="005D0727" w:rsidP="005D0727">
            <w:r>
              <w:t>Onderwerken gewasresten</w:t>
            </w:r>
          </w:p>
        </w:tc>
        <w:tc>
          <w:tcPr>
            <w:tcW w:w="4606" w:type="dxa"/>
          </w:tcPr>
          <w:p w:rsidR="005D0727" w:rsidRDefault="005D0727" w:rsidP="005D0727">
            <w:pPr>
              <w:cnfStyle w:val="000000100000" w:firstRow="0" w:lastRow="0" w:firstColumn="0" w:lastColumn="0" w:oddVBand="0" w:evenVBand="0" w:oddHBand="1" w:evenHBand="0" w:firstRowFirstColumn="0" w:firstRowLastColumn="0" w:lastRowFirstColumn="0" w:lastRowLastColumn="0"/>
            </w:pPr>
          </w:p>
        </w:tc>
      </w:tr>
      <w:tr w:rsidR="005D0727" w:rsidTr="005D0727">
        <w:tc>
          <w:tcPr>
            <w:cnfStyle w:val="001000000000" w:firstRow="0" w:lastRow="0" w:firstColumn="1" w:lastColumn="0" w:oddVBand="0" w:evenVBand="0" w:oddHBand="0" w:evenHBand="0" w:firstRowFirstColumn="0" w:firstRowLastColumn="0" w:lastRowFirstColumn="0" w:lastRowLastColumn="0"/>
            <w:tcW w:w="4606" w:type="dxa"/>
          </w:tcPr>
          <w:p w:rsidR="005D0727" w:rsidRDefault="005D0727" w:rsidP="005D0727">
            <w:r>
              <w:t>Rundveedrijfmest uitrijden</w:t>
            </w:r>
          </w:p>
        </w:tc>
        <w:tc>
          <w:tcPr>
            <w:tcW w:w="4606" w:type="dxa"/>
          </w:tcPr>
          <w:p w:rsidR="005D0727" w:rsidRDefault="005D0727" w:rsidP="005D0727">
            <w:pPr>
              <w:cnfStyle w:val="000000000000" w:firstRow="0" w:lastRow="0" w:firstColumn="0" w:lastColumn="0" w:oddVBand="0" w:evenVBand="0" w:oddHBand="0" w:evenHBand="0" w:firstRowFirstColumn="0" w:firstRowLastColumn="0" w:lastRowFirstColumn="0" w:lastRowLastColumn="0"/>
            </w:pPr>
          </w:p>
        </w:tc>
      </w:tr>
      <w:tr w:rsidR="005D0727" w:rsidTr="005D07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5D0727" w:rsidRDefault="005D0727" w:rsidP="005D0727">
            <w:r>
              <w:t xml:space="preserve">Bewerken met een </w:t>
            </w:r>
            <w:proofErr w:type="spellStart"/>
            <w:r>
              <w:t>rotorkopeg</w:t>
            </w:r>
            <w:proofErr w:type="spellEnd"/>
          </w:p>
        </w:tc>
        <w:tc>
          <w:tcPr>
            <w:tcW w:w="4606" w:type="dxa"/>
          </w:tcPr>
          <w:p w:rsidR="005D0727" w:rsidRDefault="005D0727" w:rsidP="005D0727">
            <w:pPr>
              <w:cnfStyle w:val="000000100000" w:firstRow="0" w:lastRow="0" w:firstColumn="0" w:lastColumn="0" w:oddVBand="0" w:evenVBand="0" w:oddHBand="1" w:evenHBand="0" w:firstRowFirstColumn="0" w:firstRowLastColumn="0" w:lastRowFirstColumn="0" w:lastRowLastColumn="0"/>
            </w:pPr>
          </w:p>
        </w:tc>
      </w:tr>
      <w:tr w:rsidR="005D0727" w:rsidTr="005D0727">
        <w:tc>
          <w:tcPr>
            <w:cnfStyle w:val="001000000000" w:firstRow="0" w:lastRow="0" w:firstColumn="1" w:lastColumn="0" w:oddVBand="0" w:evenVBand="0" w:oddHBand="0" w:evenHBand="0" w:firstRowFirstColumn="0" w:firstRowLastColumn="0" w:lastRowFirstColumn="0" w:lastRowLastColumn="0"/>
            <w:tcW w:w="4606" w:type="dxa"/>
          </w:tcPr>
          <w:p w:rsidR="005D0727" w:rsidRDefault="005D0727" w:rsidP="005D0727">
            <w:r>
              <w:t>Uitrijden van vaste mest</w:t>
            </w:r>
          </w:p>
        </w:tc>
        <w:tc>
          <w:tcPr>
            <w:tcW w:w="4606" w:type="dxa"/>
          </w:tcPr>
          <w:p w:rsidR="005D0727" w:rsidRDefault="005D0727" w:rsidP="005D0727">
            <w:pPr>
              <w:cnfStyle w:val="000000000000" w:firstRow="0" w:lastRow="0" w:firstColumn="0" w:lastColumn="0" w:oddVBand="0" w:evenVBand="0" w:oddHBand="0" w:evenHBand="0" w:firstRowFirstColumn="0" w:firstRowLastColumn="0" w:lastRowFirstColumn="0" w:lastRowLastColumn="0"/>
            </w:pPr>
          </w:p>
        </w:tc>
      </w:tr>
      <w:tr w:rsidR="005D0727" w:rsidTr="005D07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5D0727" w:rsidRDefault="005D0727" w:rsidP="005D0727">
            <w:r>
              <w:t>Kunstmest strooien</w:t>
            </w:r>
          </w:p>
        </w:tc>
        <w:tc>
          <w:tcPr>
            <w:tcW w:w="4606" w:type="dxa"/>
          </w:tcPr>
          <w:p w:rsidR="005D0727" w:rsidRDefault="005D0727" w:rsidP="005D0727">
            <w:pPr>
              <w:cnfStyle w:val="000000100000" w:firstRow="0" w:lastRow="0" w:firstColumn="0" w:lastColumn="0" w:oddVBand="0" w:evenVBand="0" w:oddHBand="1" w:evenHBand="0" w:firstRowFirstColumn="0" w:firstRowLastColumn="0" w:lastRowFirstColumn="0" w:lastRowLastColumn="0"/>
            </w:pPr>
          </w:p>
        </w:tc>
      </w:tr>
      <w:tr w:rsidR="005D0727" w:rsidTr="005D0727">
        <w:tc>
          <w:tcPr>
            <w:cnfStyle w:val="001000000000" w:firstRow="0" w:lastRow="0" w:firstColumn="1" w:lastColumn="0" w:oddVBand="0" w:evenVBand="0" w:oddHBand="0" w:evenHBand="0" w:firstRowFirstColumn="0" w:firstRowLastColumn="0" w:lastRowFirstColumn="0" w:lastRowLastColumn="0"/>
            <w:tcW w:w="4606" w:type="dxa"/>
          </w:tcPr>
          <w:p w:rsidR="005D0727" w:rsidRDefault="005D0727" w:rsidP="005D0727"/>
        </w:tc>
        <w:tc>
          <w:tcPr>
            <w:tcW w:w="4606" w:type="dxa"/>
          </w:tcPr>
          <w:p w:rsidR="005D0727" w:rsidRDefault="005D0727" w:rsidP="005D0727">
            <w:pPr>
              <w:cnfStyle w:val="000000000000" w:firstRow="0" w:lastRow="0" w:firstColumn="0" w:lastColumn="0" w:oddVBand="0" w:evenVBand="0" w:oddHBand="0" w:evenHBand="0" w:firstRowFirstColumn="0" w:firstRowLastColumn="0" w:lastRowFirstColumn="0" w:lastRowLastColumn="0"/>
            </w:pPr>
          </w:p>
        </w:tc>
      </w:tr>
    </w:tbl>
    <w:p w:rsidR="0011003B" w:rsidRDefault="0011003B">
      <w:pPr>
        <w:rPr>
          <w:b/>
          <w:sz w:val="32"/>
          <w:szCs w:val="32"/>
        </w:rPr>
      </w:pPr>
    </w:p>
    <w:p w:rsidR="00AF6739" w:rsidRDefault="00AF6739">
      <w:pPr>
        <w:rPr>
          <w:i/>
          <w:sz w:val="20"/>
          <w:szCs w:val="20"/>
        </w:rPr>
      </w:pPr>
      <w:r>
        <w:rPr>
          <w:i/>
          <w:noProof/>
          <w:sz w:val="20"/>
          <w:szCs w:val="20"/>
          <w:lang w:val="en-US" w:eastAsia="en-US"/>
        </w:rPr>
        <w:drawing>
          <wp:anchor distT="0" distB="0" distL="114300" distR="114300" simplePos="0" relativeHeight="251672576" behindDoc="0" locked="0" layoutInCell="1" allowOverlap="1">
            <wp:simplePos x="0" y="0"/>
            <wp:positionH relativeFrom="column">
              <wp:posOffset>-83820</wp:posOffset>
            </wp:positionH>
            <wp:positionV relativeFrom="paragraph">
              <wp:posOffset>68580</wp:posOffset>
            </wp:positionV>
            <wp:extent cx="2555875" cy="1908810"/>
            <wp:effectExtent l="19050" t="0" r="0" b="0"/>
            <wp:wrapSquare wrapText="bothSides"/>
            <wp:docPr id="21" name="Afbeelding 6" descr="D:\persoonlijke data\Mijn Documenten\wied\ontwikkelcentrum\2007-2008\hendrix\beoordelen bodem en perceel\opgeleverd materiaal\definitieve illustraties\37031.08.01 groenbeme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persoonlijke data\Mijn Documenten\wied\ontwikkelcentrum\2007-2008\hendrix\beoordelen bodem en perceel\opgeleverd materiaal\definitieve illustraties\37031.08.01 groenbemester.JPG"/>
                    <pic:cNvPicPr>
                      <a:picLocks noChangeAspect="1" noChangeArrowheads="1"/>
                    </pic:cNvPicPr>
                  </pic:nvPicPr>
                  <pic:blipFill>
                    <a:blip r:embed="rId16" cstate="print"/>
                    <a:srcRect/>
                    <a:stretch>
                      <a:fillRect/>
                    </a:stretch>
                  </pic:blipFill>
                  <pic:spPr bwMode="auto">
                    <a:xfrm>
                      <a:off x="0" y="0"/>
                      <a:ext cx="2555875" cy="1908810"/>
                    </a:xfrm>
                    <a:prstGeom prst="rect">
                      <a:avLst/>
                    </a:prstGeom>
                    <a:noFill/>
                    <a:ln w="9525">
                      <a:noFill/>
                      <a:miter lim="800000"/>
                      <a:headEnd/>
                      <a:tailEnd/>
                    </a:ln>
                  </pic:spPr>
                </pic:pic>
              </a:graphicData>
            </a:graphic>
          </wp:anchor>
        </w:drawing>
      </w:r>
    </w:p>
    <w:p w:rsidR="00AF6739" w:rsidRDefault="00AF6739">
      <w:pPr>
        <w:rPr>
          <w:i/>
          <w:sz w:val="20"/>
          <w:szCs w:val="20"/>
        </w:rPr>
      </w:pPr>
    </w:p>
    <w:p w:rsidR="00106386" w:rsidRPr="00AF6739" w:rsidRDefault="00106386">
      <w:pPr>
        <w:rPr>
          <w:i/>
          <w:sz w:val="20"/>
          <w:szCs w:val="20"/>
        </w:rPr>
      </w:pPr>
      <w:r w:rsidRPr="00AF6739">
        <w:rPr>
          <w:i/>
          <w:sz w:val="20"/>
          <w:szCs w:val="20"/>
        </w:rPr>
        <w:t>Een goed geslaagde groenbemester voorkomt uitspoelen van mineralen en verbetert de bodemvruchtbaarheid.</w:t>
      </w:r>
    </w:p>
    <w:p w:rsidR="0011003B" w:rsidRPr="00106386" w:rsidRDefault="00106386">
      <w:pPr>
        <w:rPr>
          <w:b/>
          <w:i/>
          <w:sz w:val="20"/>
          <w:szCs w:val="20"/>
        </w:rPr>
      </w:pPr>
      <w:r w:rsidRPr="00AF6739">
        <w:rPr>
          <w:i/>
          <w:sz w:val="20"/>
          <w:szCs w:val="20"/>
        </w:rPr>
        <w:t>Riet</w:t>
      </w:r>
      <w:r w:rsidR="00D7140E">
        <w:rPr>
          <w:i/>
          <w:sz w:val="20"/>
          <w:szCs w:val="20"/>
        </w:rPr>
        <w:t>zwenk</w:t>
      </w:r>
      <w:r w:rsidRPr="00AF6739">
        <w:rPr>
          <w:i/>
          <w:sz w:val="20"/>
          <w:szCs w:val="20"/>
        </w:rPr>
        <w:t xml:space="preserve">gras ingezaaid onder de </w:t>
      </w:r>
      <w:r w:rsidR="007B206F" w:rsidRPr="00AF6739">
        <w:rPr>
          <w:i/>
          <w:sz w:val="20"/>
          <w:szCs w:val="20"/>
        </w:rPr>
        <w:t>maïs</w:t>
      </w:r>
      <w:r w:rsidRPr="00AF6739">
        <w:rPr>
          <w:i/>
          <w:sz w:val="20"/>
          <w:szCs w:val="20"/>
        </w:rPr>
        <w:t>.</w:t>
      </w:r>
      <w:r w:rsidR="0011003B" w:rsidRPr="00106386">
        <w:rPr>
          <w:b/>
          <w:i/>
          <w:sz w:val="20"/>
          <w:szCs w:val="20"/>
        </w:rPr>
        <w:br w:type="page"/>
      </w:r>
    </w:p>
    <w:p w:rsidR="008C7F93" w:rsidRDefault="008C7F93">
      <w:pPr>
        <w:rPr>
          <w:b/>
          <w:sz w:val="32"/>
          <w:szCs w:val="32"/>
        </w:rPr>
      </w:pPr>
    </w:p>
    <w:p w:rsidR="00EC7D08" w:rsidRPr="00E460F0" w:rsidRDefault="0011003B">
      <w:pPr>
        <w:rPr>
          <w:b/>
          <w:sz w:val="32"/>
          <w:szCs w:val="32"/>
        </w:rPr>
      </w:pPr>
      <w:r>
        <w:rPr>
          <w:b/>
          <w:sz w:val="32"/>
          <w:szCs w:val="32"/>
        </w:rPr>
        <w:t>Hoofdstuk 2</w:t>
      </w:r>
      <w:r w:rsidR="00E460F0">
        <w:rPr>
          <w:b/>
          <w:sz w:val="32"/>
          <w:szCs w:val="32"/>
        </w:rPr>
        <w:tab/>
        <w:t>Z</w:t>
      </w:r>
      <w:r w:rsidR="00EB347D" w:rsidRPr="00E460F0">
        <w:rPr>
          <w:b/>
          <w:sz w:val="32"/>
          <w:szCs w:val="32"/>
        </w:rPr>
        <w:t>aaien</w:t>
      </w:r>
      <w:r w:rsidR="00E460F0">
        <w:rPr>
          <w:b/>
          <w:sz w:val="32"/>
          <w:szCs w:val="32"/>
        </w:rPr>
        <w:t xml:space="preserve">, </w:t>
      </w:r>
      <w:proofErr w:type="spellStart"/>
      <w:r w:rsidR="00E460F0">
        <w:rPr>
          <w:b/>
          <w:sz w:val="32"/>
          <w:szCs w:val="32"/>
        </w:rPr>
        <w:t>raskeuze</w:t>
      </w:r>
      <w:proofErr w:type="spellEnd"/>
      <w:r w:rsidR="00E460F0">
        <w:rPr>
          <w:b/>
          <w:sz w:val="32"/>
          <w:szCs w:val="32"/>
        </w:rPr>
        <w:t xml:space="preserve"> en grondbewerking</w:t>
      </w:r>
    </w:p>
    <w:p w:rsidR="000268C2" w:rsidRDefault="00F64609" w:rsidP="00F64609">
      <w:pPr>
        <w:pBdr>
          <w:top w:val="single" w:sz="4" w:space="1" w:color="auto"/>
          <w:left w:val="single" w:sz="4" w:space="4" w:color="auto"/>
          <w:bottom w:val="single" w:sz="4" w:space="1" w:color="auto"/>
          <w:right w:val="single" w:sz="4" w:space="4" w:color="auto"/>
        </w:pBdr>
      </w:pPr>
      <w:r>
        <w:t xml:space="preserve">Voor het onderwerp zaaien, </w:t>
      </w:r>
      <w:proofErr w:type="spellStart"/>
      <w:r>
        <w:t>raskeuze</w:t>
      </w:r>
      <w:proofErr w:type="spellEnd"/>
      <w:r>
        <w:t xml:space="preserve"> en grondbewerking maken we gebruik van de digitale leereenheid, die over dit onderwerp is gemaakt door het Ontwikkelcentrum.</w:t>
      </w:r>
      <w:r w:rsidR="000268C2">
        <w:t xml:space="preserve"> ‘Zaaien van snijmais’.</w:t>
      </w:r>
    </w:p>
    <w:p w:rsidR="00972446" w:rsidRPr="007A1050" w:rsidRDefault="00972446" w:rsidP="00972446">
      <w:pPr>
        <w:rPr>
          <w:i/>
          <w:sz w:val="18"/>
          <w:szCs w:val="18"/>
        </w:rPr>
      </w:pPr>
      <w:r w:rsidRPr="007A1050">
        <w:rPr>
          <w:rFonts w:ascii="Verdana" w:hAnsi="Verdana"/>
          <w:i/>
          <w:noProof/>
          <w:sz w:val="18"/>
          <w:szCs w:val="18"/>
          <w:lang w:val="en-US" w:eastAsia="en-US"/>
        </w:rPr>
        <w:drawing>
          <wp:anchor distT="0" distB="0" distL="114300" distR="114300" simplePos="0" relativeHeight="251686912" behindDoc="0" locked="0" layoutInCell="1" allowOverlap="1" wp14:anchorId="14C38A04" wp14:editId="2C928A47">
            <wp:simplePos x="0" y="0"/>
            <wp:positionH relativeFrom="column">
              <wp:posOffset>635</wp:posOffset>
            </wp:positionH>
            <wp:positionV relativeFrom="paragraph">
              <wp:posOffset>-3175</wp:posOffset>
            </wp:positionV>
            <wp:extent cx="2879725" cy="2163445"/>
            <wp:effectExtent l="0" t="0" r="0" b="8255"/>
            <wp:wrapSquare wrapText="bothSides"/>
            <wp:docPr id="26" name="Afbeelding 26" descr="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79725" cy="21634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1050">
        <w:rPr>
          <w:i/>
          <w:sz w:val="18"/>
          <w:szCs w:val="18"/>
        </w:rPr>
        <w:t>De kiemende maiskorrel moet op het grensvlak van de losse bovengrond en de bezakte ondergrond liggen.</w:t>
      </w:r>
    </w:p>
    <w:p w:rsidR="00972446" w:rsidRDefault="00972446" w:rsidP="00972446"/>
    <w:p w:rsidR="00972446" w:rsidRDefault="00972446" w:rsidP="00972446"/>
    <w:p w:rsidR="00972446" w:rsidRDefault="00972446" w:rsidP="00972446"/>
    <w:p w:rsidR="00972446" w:rsidRDefault="00972446" w:rsidP="00972446"/>
    <w:p w:rsidR="00972446" w:rsidRDefault="00972446" w:rsidP="00972446"/>
    <w:p w:rsidR="00972446" w:rsidRDefault="00972446" w:rsidP="00972446"/>
    <w:p w:rsidR="000268C2" w:rsidRDefault="00B754D6" w:rsidP="00972446">
      <w:pPr>
        <w:rPr>
          <w:b/>
        </w:rPr>
      </w:pPr>
      <w:hyperlink r:id="rId18" w:history="1">
        <w:r w:rsidR="000268C2">
          <w:rPr>
            <w:rStyle w:val="Hyperlink"/>
          </w:rPr>
          <w:t>https://contentplatform.ontwikkelcentrum.nl/CMS/CDS/Ontwikkelcentrum/Published%20content/ECC%20SP%20modules/CKS%20en%20Impact/37%20Plant/OC-37068d/OC-37068d/index.html</w:t>
        </w:r>
      </w:hyperlink>
    </w:p>
    <w:p w:rsidR="000268C2" w:rsidRDefault="000268C2" w:rsidP="00972446">
      <w:pPr>
        <w:rPr>
          <w:b/>
        </w:rPr>
      </w:pPr>
    </w:p>
    <w:p w:rsidR="00972446" w:rsidRPr="00972446" w:rsidRDefault="00972446" w:rsidP="00972446">
      <w:pPr>
        <w:rPr>
          <w:b/>
        </w:rPr>
      </w:pPr>
      <w:r w:rsidRPr="00972446">
        <w:rPr>
          <w:b/>
        </w:rPr>
        <w:t>Het ideale zaaibed voor mais:</w:t>
      </w:r>
    </w:p>
    <w:p w:rsidR="00972446" w:rsidRPr="00FA64E0" w:rsidRDefault="00972446" w:rsidP="00972446">
      <w:pPr>
        <w:pStyle w:val="Lijstalinea"/>
        <w:numPr>
          <w:ilvl w:val="0"/>
          <w:numId w:val="41"/>
        </w:numPr>
      </w:pPr>
      <w:r w:rsidRPr="00FA64E0">
        <w:t>Een losse toplaag van 5 tot 7 cm</w:t>
      </w:r>
    </w:p>
    <w:p w:rsidR="00972446" w:rsidRDefault="00972446" w:rsidP="00972446">
      <w:pPr>
        <w:pStyle w:val="Lijstalinea"/>
        <w:numPr>
          <w:ilvl w:val="0"/>
          <w:numId w:val="41"/>
        </w:numPr>
      </w:pPr>
      <w:r w:rsidRPr="00FA64E0">
        <w:t>Een bezakte ondergrond</w:t>
      </w:r>
    </w:p>
    <w:p w:rsidR="00972446" w:rsidRDefault="00972446" w:rsidP="00972446">
      <w:r>
        <w:t>Met zaaien lege de zaaimachine de korrels op ongeveer 5 cm diep. De kiemende korrel zit dan direct na het kiemen in de vochtige ondergrond en er is in een droog voorjaar minder kans op verdrogen of een onregelmatige opkomst.</w:t>
      </w:r>
    </w:p>
    <w:p w:rsidR="00972446" w:rsidRPr="00972446" w:rsidRDefault="00972446" w:rsidP="00972446">
      <w:pPr>
        <w:rPr>
          <w:b/>
        </w:rPr>
      </w:pPr>
      <w:r w:rsidRPr="00972446">
        <w:rPr>
          <w:b/>
        </w:rPr>
        <w:t xml:space="preserve">Voordeel: </w:t>
      </w:r>
    </w:p>
    <w:p w:rsidR="00972446" w:rsidRDefault="00972446" w:rsidP="00972446">
      <w:pPr>
        <w:pStyle w:val="Lijstalinea"/>
        <w:numPr>
          <w:ilvl w:val="0"/>
          <w:numId w:val="44"/>
        </w:numPr>
      </w:pPr>
      <w:r>
        <w:t>de losse bovenlaag warmt snel op, lucht kan gemakkelijk bij het zaad komen, belangrijk voor de ademhaling.</w:t>
      </w:r>
    </w:p>
    <w:p w:rsidR="00972446" w:rsidRDefault="00972446" w:rsidP="00972446">
      <w:pPr>
        <w:pStyle w:val="Lijstalinea"/>
        <w:numPr>
          <w:ilvl w:val="0"/>
          <w:numId w:val="42"/>
        </w:numPr>
      </w:pPr>
      <w:r>
        <w:t>De bezakte ondergrond houdt vocht vast. In een droog voorjaar is er minder kans op verdrogen.</w:t>
      </w:r>
    </w:p>
    <w:p w:rsidR="00972446" w:rsidRPr="00972446" w:rsidRDefault="00972446" w:rsidP="00972446">
      <w:pPr>
        <w:rPr>
          <w:b/>
        </w:rPr>
      </w:pPr>
      <w:r w:rsidRPr="00972446">
        <w:rPr>
          <w:b/>
        </w:rPr>
        <w:t>Hoe krijg je een goed zaaibed?</w:t>
      </w:r>
    </w:p>
    <w:p w:rsidR="00972446" w:rsidRDefault="00972446" w:rsidP="00972446">
      <w:pPr>
        <w:pStyle w:val="Lijstalinea"/>
        <w:numPr>
          <w:ilvl w:val="0"/>
          <w:numId w:val="43"/>
        </w:numPr>
      </w:pPr>
      <w:r>
        <w:t xml:space="preserve">Op kleigronden: herfst ploegen en in het voorjaar ondiep bewerken met een aangedreven eg. Soms wordt in het voorjaar op zware klei nog met een </w:t>
      </w:r>
      <w:proofErr w:type="spellStart"/>
      <w:r>
        <w:t>sleepslangenbemester</w:t>
      </w:r>
      <w:proofErr w:type="spellEnd"/>
      <w:r>
        <w:t xml:space="preserve"> nog over het geploegde land dierlijke mest uitgereden. Daarna kan een zaaibed worden gemaakt.</w:t>
      </w:r>
    </w:p>
    <w:p w:rsidR="00972446" w:rsidRPr="00FA64E0" w:rsidRDefault="00972446" w:rsidP="00972446">
      <w:pPr>
        <w:pStyle w:val="Lijstalinea"/>
        <w:numPr>
          <w:ilvl w:val="0"/>
          <w:numId w:val="43"/>
        </w:numPr>
      </w:pPr>
      <w:r>
        <w:t xml:space="preserve">Op zandgronden: drijfmest uitrijden ruim voor het zaaien ploegen (6 weken voor het zaaien) en de grond  laten bezakken óf drijfmest uitrijden net voor het zaaien en daarna ploegen met </w:t>
      </w:r>
      <w:r>
        <w:lastRenderedPageBreak/>
        <w:t xml:space="preserve">een vorenpakken er dan, als het nodig is, nog een grondbewerking met een </w:t>
      </w:r>
      <w:proofErr w:type="spellStart"/>
      <w:r>
        <w:t>triltandculivator</w:t>
      </w:r>
      <w:proofErr w:type="spellEnd"/>
      <w:r>
        <w:t xml:space="preserve"> met verkruimelrollen uitvoeren. Liefst zo ondiep mogelijk! </w:t>
      </w:r>
    </w:p>
    <w:p w:rsidR="00972446" w:rsidRPr="00FA64E0" w:rsidRDefault="00972446" w:rsidP="00972446">
      <w:pPr>
        <w:ind w:left="360"/>
        <w:rPr>
          <w:b/>
          <w:sz w:val="24"/>
          <w:szCs w:val="24"/>
        </w:rPr>
      </w:pPr>
    </w:p>
    <w:p w:rsidR="00972446" w:rsidRDefault="00972446" w:rsidP="00972446">
      <w:pPr>
        <w:rPr>
          <w:b/>
          <w:sz w:val="24"/>
          <w:szCs w:val="24"/>
        </w:rPr>
      </w:pPr>
      <w:r>
        <w:rPr>
          <w:b/>
          <w:noProof/>
          <w:sz w:val="24"/>
          <w:szCs w:val="24"/>
          <w:lang w:val="en-US" w:eastAsia="en-US"/>
        </w:rPr>
        <w:drawing>
          <wp:anchor distT="0" distB="0" distL="114300" distR="114300" simplePos="0" relativeHeight="251687936" behindDoc="0" locked="0" layoutInCell="1" allowOverlap="1" wp14:anchorId="0555D68E" wp14:editId="4914C5B9">
            <wp:simplePos x="0" y="0"/>
            <wp:positionH relativeFrom="column">
              <wp:posOffset>211455</wp:posOffset>
            </wp:positionH>
            <wp:positionV relativeFrom="paragraph">
              <wp:posOffset>236855</wp:posOffset>
            </wp:positionV>
            <wp:extent cx="2936240" cy="2201545"/>
            <wp:effectExtent l="0" t="0" r="0" b="8255"/>
            <wp:wrapSquare wrapText="bothSides"/>
            <wp:docPr id="48" name="Afbeelding 3" descr="D:\persoonlijke data\Mijn Documenten\Mijn afbeeldingen\camedia\wertuigendemo april06\P101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ersoonlijke data\Mijn Documenten\Mijn afbeeldingen\camedia\wertuigendemo april06\P1010023.JPG"/>
                    <pic:cNvPicPr>
                      <a:picLocks noChangeAspect="1" noChangeArrowheads="1"/>
                    </pic:cNvPicPr>
                  </pic:nvPicPr>
                  <pic:blipFill>
                    <a:blip r:embed="rId19" cstate="print"/>
                    <a:srcRect/>
                    <a:stretch>
                      <a:fillRect/>
                    </a:stretch>
                  </pic:blipFill>
                  <pic:spPr bwMode="auto">
                    <a:xfrm>
                      <a:off x="0" y="0"/>
                      <a:ext cx="2936240" cy="2201545"/>
                    </a:xfrm>
                    <a:prstGeom prst="rect">
                      <a:avLst/>
                    </a:prstGeom>
                    <a:noFill/>
                    <a:ln w="9525">
                      <a:noFill/>
                      <a:miter lim="800000"/>
                      <a:headEnd/>
                      <a:tailEnd/>
                    </a:ln>
                  </pic:spPr>
                </pic:pic>
              </a:graphicData>
            </a:graphic>
          </wp:anchor>
        </w:drawing>
      </w:r>
    </w:p>
    <w:p w:rsidR="00972446" w:rsidRDefault="00972446" w:rsidP="00972446">
      <w:pPr>
        <w:rPr>
          <w:b/>
          <w:sz w:val="24"/>
          <w:szCs w:val="24"/>
        </w:rPr>
      </w:pPr>
    </w:p>
    <w:p w:rsidR="00972446" w:rsidRDefault="00972446" w:rsidP="00972446">
      <w:pPr>
        <w:rPr>
          <w:b/>
          <w:sz w:val="24"/>
          <w:szCs w:val="24"/>
        </w:rPr>
      </w:pPr>
    </w:p>
    <w:p w:rsidR="00972446" w:rsidRDefault="00972446" w:rsidP="00972446">
      <w:pPr>
        <w:rPr>
          <w:b/>
          <w:sz w:val="24"/>
          <w:szCs w:val="24"/>
        </w:rPr>
      </w:pPr>
    </w:p>
    <w:p w:rsidR="00972446" w:rsidRDefault="00972446" w:rsidP="00972446">
      <w:pPr>
        <w:outlineLvl w:val="0"/>
      </w:pPr>
      <w:r>
        <w:t>Vragen en opdrachten bij de digitale leereenheid.</w:t>
      </w:r>
    </w:p>
    <w:p w:rsidR="00972446" w:rsidRDefault="00972446" w:rsidP="00972446">
      <w:pPr>
        <w:rPr>
          <w:b/>
          <w:sz w:val="24"/>
          <w:szCs w:val="24"/>
        </w:rPr>
      </w:pPr>
    </w:p>
    <w:p w:rsidR="00CB56B1" w:rsidRDefault="00CB56B1">
      <w:pPr>
        <w:rPr>
          <w:b/>
          <w:sz w:val="24"/>
          <w:szCs w:val="24"/>
        </w:rPr>
      </w:pPr>
    </w:p>
    <w:p w:rsidR="00F64609" w:rsidRDefault="00F64609">
      <w:pPr>
        <w:rPr>
          <w:b/>
          <w:sz w:val="24"/>
          <w:szCs w:val="24"/>
        </w:rPr>
      </w:pPr>
    </w:p>
    <w:p w:rsidR="00F64609" w:rsidRDefault="00F64609" w:rsidP="007B206F">
      <w:pPr>
        <w:outlineLvl w:val="0"/>
      </w:pPr>
      <w:r>
        <w:t>Vragen en opdrachten bij de digitale leereenheid.</w:t>
      </w:r>
    </w:p>
    <w:p w:rsidR="00EB347D" w:rsidRPr="00850DD8" w:rsidRDefault="00EB347D">
      <w:pPr>
        <w:rPr>
          <w:b/>
          <w:sz w:val="24"/>
          <w:szCs w:val="24"/>
        </w:rPr>
      </w:pPr>
      <w:r w:rsidRPr="00850DD8">
        <w:rPr>
          <w:b/>
          <w:sz w:val="24"/>
          <w:szCs w:val="24"/>
        </w:rPr>
        <w:t>werkwijzerfilmpjes</w:t>
      </w:r>
    </w:p>
    <w:p w:rsidR="00EB347D" w:rsidRPr="00850DD8" w:rsidRDefault="00EB347D" w:rsidP="00850DD8">
      <w:pPr>
        <w:rPr>
          <w:b/>
        </w:rPr>
      </w:pPr>
      <w:r w:rsidRPr="00850DD8">
        <w:rPr>
          <w:b/>
        </w:rPr>
        <w:t>instellen van de pneumatische precisiezaaimachine</w:t>
      </w:r>
    </w:p>
    <w:p w:rsidR="00850DD8" w:rsidRDefault="00850DD8" w:rsidP="008362EC">
      <w:pPr>
        <w:pStyle w:val="Lijstalinea"/>
        <w:numPr>
          <w:ilvl w:val="0"/>
          <w:numId w:val="10"/>
        </w:numPr>
      </w:pPr>
      <w:r>
        <w:t>Op welke afstand in de rij wordt de zaaimachine meestal afgesteld?</w:t>
      </w:r>
    </w:p>
    <w:p w:rsidR="00BF04D2" w:rsidRDefault="00BF04D2" w:rsidP="00BF04D2">
      <w:pPr>
        <w:pStyle w:val="Lijstalinea"/>
      </w:pPr>
    </w:p>
    <w:p w:rsidR="00850DD8" w:rsidRDefault="00850DD8" w:rsidP="008362EC">
      <w:pPr>
        <w:pStyle w:val="Lijstalinea"/>
        <w:numPr>
          <w:ilvl w:val="0"/>
          <w:numId w:val="10"/>
        </w:numPr>
      </w:pPr>
      <w:r>
        <w:t>Hoe stel je de zaaiafstand in</w:t>
      </w:r>
      <w:r w:rsidR="00BF04D2">
        <w:t xml:space="preserve"> de rij in? (twee mogelijkheden</w:t>
      </w:r>
    </w:p>
    <w:p w:rsidR="00BF04D2" w:rsidRDefault="00BF04D2" w:rsidP="00BF04D2"/>
    <w:p w:rsidR="00850DD8" w:rsidRDefault="00850DD8" w:rsidP="008362EC">
      <w:pPr>
        <w:pStyle w:val="Lijstalinea"/>
        <w:numPr>
          <w:ilvl w:val="0"/>
          <w:numId w:val="10"/>
        </w:numPr>
      </w:pPr>
      <w:r>
        <w:t xml:space="preserve">Hoe stel je de zaaidiepte in? </w:t>
      </w:r>
    </w:p>
    <w:p w:rsidR="00BF04D2" w:rsidRDefault="00BF04D2" w:rsidP="00BF04D2"/>
    <w:p w:rsidR="00850DD8" w:rsidRDefault="00850DD8" w:rsidP="008362EC">
      <w:pPr>
        <w:pStyle w:val="Lijstalinea"/>
        <w:numPr>
          <w:ilvl w:val="0"/>
          <w:numId w:val="10"/>
        </w:numPr>
      </w:pPr>
      <w:r>
        <w:t xml:space="preserve">Op welke afstand in de rij moet je de machine afstellen als je 100.000 zaden per ha wilt </w:t>
      </w:r>
      <w:proofErr w:type="spellStart"/>
      <w:r>
        <w:t>verzaaien</w:t>
      </w:r>
      <w:proofErr w:type="spellEnd"/>
      <w:r>
        <w:t>?</w:t>
      </w:r>
    </w:p>
    <w:p w:rsidR="00BF04D2" w:rsidRDefault="00BF04D2" w:rsidP="00BF04D2"/>
    <w:p w:rsidR="00850DD8" w:rsidRDefault="00850DD8" w:rsidP="008362EC">
      <w:pPr>
        <w:pStyle w:val="Lijstalinea"/>
        <w:numPr>
          <w:ilvl w:val="0"/>
          <w:numId w:val="10"/>
        </w:numPr>
      </w:pPr>
      <w:r>
        <w:t>Wat gebeurt er als je het loopwiel van een element omhoog draait?</w:t>
      </w:r>
    </w:p>
    <w:p w:rsidR="00BF04D2" w:rsidRDefault="00BF04D2" w:rsidP="00BF04D2"/>
    <w:p w:rsidR="00850DD8" w:rsidRDefault="00850DD8" w:rsidP="008362EC">
      <w:pPr>
        <w:pStyle w:val="Lijstalinea"/>
        <w:numPr>
          <w:ilvl w:val="0"/>
          <w:numId w:val="10"/>
        </w:numPr>
      </w:pPr>
      <w:r>
        <w:t>Waarom moet je de zaaimachine altijd al rijdend laten zakken?</w:t>
      </w:r>
    </w:p>
    <w:p w:rsidR="00BF04D2" w:rsidRDefault="00BF04D2" w:rsidP="00BF04D2">
      <w:pPr>
        <w:pStyle w:val="Lijstalinea"/>
      </w:pPr>
    </w:p>
    <w:p w:rsidR="00BF04D2" w:rsidRDefault="00BF04D2" w:rsidP="00BF04D2"/>
    <w:p w:rsidR="00850DD8" w:rsidRDefault="00850DD8" w:rsidP="008362EC">
      <w:pPr>
        <w:pStyle w:val="Lijstalinea"/>
        <w:numPr>
          <w:ilvl w:val="0"/>
          <w:numId w:val="10"/>
        </w:numPr>
      </w:pPr>
      <w:r>
        <w:lastRenderedPageBreak/>
        <w:t>Wat is de functie van de afstrijkers?</w:t>
      </w:r>
    </w:p>
    <w:p w:rsidR="00850DD8" w:rsidRDefault="00850DD8" w:rsidP="00850DD8">
      <w:pPr>
        <w:pStyle w:val="Lijstalinea"/>
      </w:pPr>
    </w:p>
    <w:p w:rsidR="00403FDE" w:rsidRDefault="00841F9B" w:rsidP="00403FDE">
      <w:pPr>
        <w:rPr>
          <w:b/>
        </w:rPr>
      </w:pPr>
      <w:r>
        <w:rPr>
          <w:noProof/>
          <w:lang w:val="en-US" w:eastAsia="en-US"/>
        </w:rPr>
        <w:drawing>
          <wp:anchor distT="0" distB="0" distL="114300" distR="114300" simplePos="0" relativeHeight="251659264" behindDoc="0" locked="0" layoutInCell="1" allowOverlap="1">
            <wp:simplePos x="0" y="0"/>
            <wp:positionH relativeFrom="column">
              <wp:posOffset>208915</wp:posOffset>
            </wp:positionH>
            <wp:positionV relativeFrom="paragraph">
              <wp:posOffset>65405</wp:posOffset>
            </wp:positionV>
            <wp:extent cx="2895600" cy="2143125"/>
            <wp:effectExtent l="0" t="0" r="0" b="0"/>
            <wp:wrapSquare wrapText="bothSides"/>
            <wp:docPr id="6"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srcRect/>
                    <a:stretch>
                      <a:fillRect/>
                    </a:stretch>
                  </pic:blipFill>
                  <pic:spPr bwMode="auto">
                    <a:xfrm>
                      <a:off x="0" y="0"/>
                      <a:ext cx="2895600" cy="2143125"/>
                    </a:xfrm>
                    <a:prstGeom prst="rect">
                      <a:avLst/>
                    </a:prstGeom>
                    <a:noFill/>
                    <a:ln w="9525">
                      <a:noFill/>
                      <a:miter lim="800000"/>
                      <a:headEnd/>
                      <a:tailEnd/>
                    </a:ln>
                  </pic:spPr>
                </pic:pic>
              </a:graphicData>
            </a:graphic>
          </wp:anchor>
        </w:drawing>
      </w:r>
    </w:p>
    <w:p w:rsidR="00403FDE" w:rsidRDefault="00403FDE" w:rsidP="00403FDE">
      <w:pPr>
        <w:rPr>
          <w:b/>
        </w:rPr>
      </w:pPr>
    </w:p>
    <w:p w:rsidR="00403FDE" w:rsidRDefault="00403FDE" w:rsidP="00403FDE">
      <w:pPr>
        <w:rPr>
          <w:b/>
        </w:rPr>
      </w:pPr>
    </w:p>
    <w:p w:rsidR="00403FDE" w:rsidRDefault="00403FDE" w:rsidP="00403FDE">
      <w:pPr>
        <w:rPr>
          <w:b/>
        </w:rPr>
      </w:pPr>
    </w:p>
    <w:p w:rsidR="00403FDE" w:rsidRDefault="00403FDE" w:rsidP="00403FDE">
      <w:pPr>
        <w:rPr>
          <w:b/>
        </w:rPr>
      </w:pPr>
    </w:p>
    <w:p w:rsidR="00403FDE" w:rsidRDefault="00403FDE" w:rsidP="00403FDE">
      <w:pPr>
        <w:rPr>
          <w:b/>
        </w:rPr>
      </w:pPr>
    </w:p>
    <w:p w:rsidR="00E778DB" w:rsidRDefault="00E778DB" w:rsidP="00403FDE">
      <w:pPr>
        <w:rPr>
          <w:b/>
        </w:rPr>
      </w:pPr>
    </w:p>
    <w:p w:rsidR="00EB347D" w:rsidRDefault="007B206F" w:rsidP="007B206F">
      <w:pPr>
        <w:outlineLvl w:val="0"/>
        <w:rPr>
          <w:b/>
        </w:rPr>
      </w:pPr>
      <w:r w:rsidRPr="00403FDE">
        <w:rPr>
          <w:b/>
        </w:rPr>
        <w:t>Controle</w:t>
      </w:r>
      <w:r w:rsidR="00EB347D" w:rsidRPr="00403FDE">
        <w:rPr>
          <w:b/>
        </w:rPr>
        <w:t xml:space="preserve"> van de zaaimachine</w:t>
      </w:r>
    </w:p>
    <w:p w:rsidR="00403FDE" w:rsidRDefault="00403FDE" w:rsidP="008362EC">
      <w:pPr>
        <w:pStyle w:val="Lijstalinea"/>
        <w:numPr>
          <w:ilvl w:val="0"/>
          <w:numId w:val="11"/>
        </w:numPr>
      </w:pPr>
      <w:r w:rsidRPr="00403FDE">
        <w:t xml:space="preserve">Als een zaaimachine niet vlak staat in de breedte, hoe kun </w:t>
      </w:r>
      <w:r w:rsidR="0044283E">
        <w:t xml:space="preserve">je </w:t>
      </w:r>
      <w:r w:rsidRPr="00403FDE">
        <w:t>dit dan veranderen?</w:t>
      </w:r>
    </w:p>
    <w:p w:rsidR="0044283E" w:rsidRDefault="0044283E" w:rsidP="0044283E">
      <w:pPr>
        <w:pStyle w:val="Lijstalinea"/>
      </w:pPr>
    </w:p>
    <w:p w:rsidR="00BF04D2" w:rsidRDefault="00BF04D2" w:rsidP="00BF04D2">
      <w:pPr>
        <w:pStyle w:val="Lijstalinea"/>
      </w:pPr>
    </w:p>
    <w:p w:rsidR="00403FDE" w:rsidRDefault="00403FDE" w:rsidP="008362EC">
      <w:pPr>
        <w:pStyle w:val="Lijstalinea"/>
        <w:numPr>
          <w:ilvl w:val="0"/>
          <w:numId w:val="11"/>
        </w:numPr>
      </w:pPr>
      <w:r>
        <w:t>Een zaaimachine hangt te veel achterover en staat dus niet vlak in de lengte. Hoe pas je dat aan?</w:t>
      </w:r>
    </w:p>
    <w:p w:rsidR="00BF04D2" w:rsidRDefault="00BF04D2" w:rsidP="00BF04D2"/>
    <w:p w:rsidR="00403FDE" w:rsidRDefault="00403FDE" w:rsidP="008362EC">
      <w:pPr>
        <w:pStyle w:val="Lijstalinea"/>
        <w:numPr>
          <w:ilvl w:val="0"/>
          <w:numId w:val="11"/>
        </w:numPr>
      </w:pPr>
      <w:r>
        <w:t xml:space="preserve"> Waarom moet je altijd zaaien met de stabilisatie een beetje los (ongeveer 5 cm speling)</w:t>
      </w:r>
    </w:p>
    <w:p w:rsidR="00BF04D2" w:rsidRDefault="00BF04D2" w:rsidP="00BF04D2">
      <w:pPr>
        <w:pStyle w:val="Lijstalinea"/>
      </w:pPr>
    </w:p>
    <w:p w:rsidR="00BF04D2" w:rsidRDefault="00BF04D2" w:rsidP="00BF04D2"/>
    <w:p w:rsidR="00BF04D2" w:rsidRDefault="00403FDE" w:rsidP="008362EC">
      <w:pPr>
        <w:pStyle w:val="Lijstalinea"/>
        <w:numPr>
          <w:ilvl w:val="0"/>
          <w:numId w:val="11"/>
        </w:numPr>
      </w:pPr>
      <w:r>
        <w:t>Waarom mag de stabilisatie niet helemaal los gedraaid worden?</w:t>
      </w:r>
    </w:p>
    <w:p w:rsidR="00BF04D2" w:rsidRDefault="00BF04D2" w:rsidP="00BF04D2">
      <w:pPr>
        <w:pStyle w:val="Lijstalinea"/>
      </w:pPr>
    </w:p>
    <w:p w:rsidR="0044283E" w:rsidRDefault="0044283E" w:rsidP="00BF04D2">
      <w:pPr>
        <w:pStyle w:val="Lijstalinea"/>
      </w:pPr>
    </w:p>
    <w:p w:rsidR="00403FDE" w:rsidRDefault="00403FDE" w:rsidP="008362EC">
      <w:pPr>
        <w:pStyle w:val="Lijstalinea"/>
        <w:numPr>
          <w:ilvl w:val="0"/>
          <w:numId w:val="11"/>
        </w:numPr>
      </w:pPr>
      <w:r>
        <w:t>Weke onderdelen worden vaak hydraulisch bediend?</w:t>
      </w:r>
    </w:p>
    <w:p w:rsidR="00BF04D2" w:rsidRDefault="00BF04D2" w:rsidP="00BF04D2"/>
    <w:p w:rsidR="00403FDE" w:rsidRDefault="00403FDE" w:rsidP="008362EC">
      <w:pPr>
        <w:pStyle w:val="Lijstalinea"/>
        <w:numPr>
          <w:ilvl w:val="0"/>
          <w:numId w:val="11"/>
        </w:numPr>
      </w:pPr>
      <w:r>
        <w:t xml:space="preserve">Wat bedoelen we met : het </w:t>
      </w:r>
      <w:proofErr w:type="spellStart"/>
      <w:r>
        <w:t>zaaielement</w:t>
      </w:r>
      <w:proofErr w:type="spellEnd"/>
      <w:r>
        <w:t xml:space="preserve"> moet in lijn staan?</w:t>
      </w:r>
    </w:p>
    <w:p w:rsidR="00403FDE" w:rsidRPr="00403FDE" w:rsidRDefault="00403FDE" w:rsidP="00403FDE">
      <w:pPr>
        <w:pStyle w:val="Lijstalinea"/>
      </w:pPr>
    </w:p>
    <w:p w:rsidR="00665853" w:rsidRDefault="00665853" w:rsidP="0009730D">
      <w:pPr>
        <w:pStyle w:val="Lijstalinea"/>
      </w:pPr>
    </w:p>
    <w:p w:rsidR="00D4503D" w:rsidRDefault="00D4503D" w:rsidP="0009730D">
      <w:pPr>
        <w:pStyle w:val="Lijstalinea"/>
      </w:pPr>
    </w:p>
    <w:p w:rsidR="00EB347D" w:rsidRDefault="00EB347D" w:rsidP="00665853">
      <w:pPr>
        <w:pStyle w:val="Lijstalinea"/>
        <w:ind w:left="0"/>
        <w:rPr>
          <w:b/>
        </w:rPr>
      </w:pPr>
      <w:r w:rsidRPr="00665853">
        <w:rPr>
          <w:b/>
        </w:rPr>
        <w:t>het zaaien van mais</w:t>
      </w:r>
    </w:p>
    <w:p w:rsidR="00665853" w:rsidRPr="00520FDE" w:rsidRDefault="0030322C" w:rsidP="008362EC">
      <w:pPr>
        <w:pStyle w:val="Lijstalinea"/>
        <w:numPr>
          <w:ilvl w:val="0"/>
          <w:numId w:val="12"/>
        </w:numPr>
        <w:rPr>
          <w:b/>
        </w:rPr>
      </w:pPr>
      <w:r>
        <w:t>Welke controles moet je op het veld uitvoeren?</w:t>
      </w:r>
    </w:p>
    <w:p w:rsidR="00520FDE" w:rsidRPr="00D7140E" w:rsidRDefault="00520FDE" w:rsidP="00520FDE">
      <w:pPr>
        <w:pStyle w:val="Lijstalinea"/>
        <w:rPr>
          <w:b/>
        </w:rPr>
      </w:pPr>
    </w:p>
    <w:p w:rsidR="0030322C" w:rsidRPr="0030322C" w:rsidRDefault="0030322C" w:rsidP="008362EC">
      <w:pPr>
        <w:pStyle w:val="Lijstalinea"/>
        <w:numPr>
          <w:ilvl w:val="0"/>
          <w:numId w:val="12"/>
        </w:numPr>
        <w:rPr>
          <w:b/>
        </w:rPr>
      </w:pPr>
      <w:r>
        <w:t>In de film wordt de afstand gemeten tussen 11 zaden. Hoe veel keer de zaaiafstand is dat? Bij een zaaiafstand van 11.5 cm is deze afstand totaal</w:t>
      </w:r>
      <w:r w:rsidR="0044283E">
        <w:t xml:space="preserve"> </w:t>
      </w:r>
    </w:p>
    <w:p w:rsidR="00D7140E" w:rsidRPr="00D7140E" w:rsidRDefault="00D7140E" w:rsidP="00D7140E">
      <w:pPr>
        <w:pStyle w:val="Lijstalinea"/>
        <w:rPr>
          <w:b/>
        </w:rPr>
      </w:pPr>
    </w:p>
    <w:p w:rsidR="0030322C" w:rsidRPr="0030322C" w:rsidRDefault="0030322C" w:rsidP="008362EC">
      <w:pPr>
        <w:pStyle w:val="Lijstalinea"/>
        <w:numPr>
          <w:ilvl w:val="0"/>
          <w:numId w:val="12"/>
        </w:numPr>
        <w:rPr>
          <w:b/>
        </w:rPr>
      </w:pPr>
      <w:r>
        <w:t>Hoe controleer je de zaaidiepte?</w:t>
      </w:r>
    </w:p>
    <w:p w:rsidR="00D7140E" w:rsidRPr="00D7140E" w:rsidRDefault="00D7140E" w:rsidP="00D7140E">
      <w:pPr>
        <w:pStyle w:val="Lijstalinea"/>
        <w:rPr>
          <w:b/>
        </w:rPr>
      </w:pPr>
    </w:p>
    <w:p w:rsidR="0030322C" w:rsidRPr="0030322C" w:rsidRDefault="0030322C" w:rsidP="008362EC">
      <w:pPr>
        <w:pStyle w:val="Lijstalinea"/>
        <w:numPr>
          <w:ilvl w:val="0"/>
          <w:numId w:val="12"/>
        </w:numPr>
        <w:rPr>
          <w:b/>
        </w:rPr>
      </w:pPr>
      <w:r>
        <w:t>Hoe stel je het eventueel bij?</w:t>
      </w:r>
      <w:r w:rsidR="0044283E">
        <w:t xml:space="preserve"> </w:t>
      </w:r>
    </w:p>
    <w:p w:rsidR="00D7140E" w:rsidRPr="00D7140E" w:rsidRDefault="00D7140E" w:rsidP="00D7140E">
      <w:pPr>
        <w:pStyle w:val="Lijstalinea"/>
        <w:rPr>
          <w:b/>
        </w:rPr>
      </w:pPr>
    </w:p>
    <w:p w:rsidR="0030322C" w:rsidRPr="00665853" w:rsidRDefault="0030322C" w:rsidP="008362EC">
      <w:pPr>
        <w:pStyle w:val="Lijstalinea"/>
        <w:numPr>
          <w:ilvl w:val="0"/>
          <w:numId w:val="12"/>
        </w:numPr>
        <w:rPr>
          <w:b/>
        </w:rPr>
      </w:pPr>
      <w:r>
        <w:t>Op hoeveel cm moeten de aansluitrijen liggen?</w:t>
      </w:r>
      <w:r w:rsidR="0044283E">
        <w:t xml:space="preserve"> 75 cm</w:t>
      </w:r>
    </w:p>
    <w:p w:rsidR="00871839" w:rsidRDefault="00382A77">
      <w:pPr>
        <w:rPr>
          <w:b/>
        </w:rPr>
      </w:pPr>
      <w:r>
        <w:rPr>
          <w:rFonts w:ascii="Arial" w:hAnsi="Arial" w:cs="Arial"/>
          <w:noProof/>
          <w:sz w:val="20"/>
          <w:szCs w:val="20"/>
          <w:lang w:val="en-US" w:eastAsia="en-US"/>
        </w:rPr>
        <w:drawing>
          <wp:inline distT="0" distB="0" distL="0" distR="0">
            <wp:extent cx="3365500" cy="2524125"/>
            <wp:effectExtent l="19050" t="0" r="6350" b="0"/>
            <wp:docPr id="8" name="il_fi" descr="http://www.bscheperbv.nl/uploads/0000/0666/mais_zaaien__2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bscheperbv.nl/uploads/0000/0666/mais_zaaien__2_.JPG"/>
                    <pic:cNvPicPr>
                      <a:picLocks noChangeAspect="1" noChangeArrowheads="1"/>
                    </pic:cNvPicPr>
                  </pic:nvPicPr>
                  <pic:blipFill>
                    <a:blip r:embed="rId21" cstate="print"/>
                    <a:srcRect/>
                    <a:stretch>
                      <a:fillRect/>
                    </a:stretch>
                  </pic:blipFill>
                  <pic:spPr bwMode="auto">
                    <a:xfrm>
                      <a:off x="0" y="0"/>
                      <a:ext cx="3365500" cy="2524125"/>
                    </a:xfrm>
                    <a:prstGeom prst="rect">
                      <a:avLst/>
                    </a:prstGeom>
                    <a:noFill/>
                    <a:ln w="9525">
                      <a:noFill/>
                      <a:miter lim="800000"/>
                      <a:headEnd/>
                      <a:tailEnd/>
                    </a:ln>
                  </pic:spPr>
                </pic:pic>
              </a:graphicData>
            </a:graphic>
          </wp:inline>
        </w:drawing>
      </w:r>
    </w:p>
    <w:p w:rsidR="00841F9B" w:rsidRDefault="00841F9B">
      <w:pPr>
        <w:rPr>
          <w:b/>
          <w:sz w:val="24"/>
          <w:szCs w:val="24"/>
        </w:rPr>
      </w:pPr>
      <w:r>
        <w:rPr>
          <w:b/>
          <w:sz w:val="24"/>
          <w:szCs w:val="24"/>
        </w:rPr>
        <w:br w:type="page"/>
      </w:r>
    </w:p>
    <w:p w:rsidR="00724E1A" w:rsidRDefault="00724E1A">
      <w:pPr>
        <w:rPr>
          <w:b/>
          <w:sz w:val="24"/>
          <w:szCs w:val="24"/>
        </w:rPr>
      </w:pPr>
    </w:p>
    <w:p w:rsidR="00724E1A" w:rsidRDefault="00724E1A" w:rsidP="00724E1A">
      <w:pPr>
        <w:rPr>
          <w:b/>
          <w:sz w:val="24"/>
          <w:szCs w:val="24"/>
        </w:rPr>
      </w:pPr>
    </w:p>
    <w:p w:rsidR="00724E1A" w:rsidRPr="007D2C82" w:rsidRDefault="00724E1A" w:rsidP="00724E1A">
      <w:pPr>
        <w:rPr>
          <w:b/>
          <w:sz w:val="24"/>
          <w:szCs w:val="24"/>
        </w:rPr>
      </w:pPr>
      <w:r w:rsidRPr="007D2C82">
        <w:rPr>
          <w:b/>
          <w:sz w:val="24"/>
          <w:szCs w:val="24"/>
        </w:rPr>
        <w:t>Verschillende zaaimethodes</w:t>
      </w:r>
    </w:p>
    <w:p w:rsidR="00724E1A" w:rsidRDefault="00724E1A" w:rsidP="00724E1A">
      <w:pPr>
        <w:rPr>
          <w:sz w:val="24"/>
          <w:szCs w:val="24"/>
        </w:rPr>
      </w:pPr>
    </w:p>
    <w:p w:rsidR="00724E1A" w:rsidRDefault="00724E1A" w:rsidP="00724E1A">
      <w:r w:rsidRPr="00724E1A">
        <w:rPr>
          <w:sz w:val="24"/>
          <w:szCs w:val="24"/>
        </w:rPr>
        <w:t>Belangrijke bron:</w:t>
      </w:r>
      <w:r w:rsidRPr="00724E1A">
        <w:t xml:space="preserve"> </w:t>
      </w:r>
    </w:p>
    <w:p w:rsidR="00724E1A" w:rsidRPr="00724E1A" w:rsidRDefault="00B754D6" w:rsidP="00724E1A">
      <w:pPr>
        <w:rPr>
          <w:b/>
          <w:sz w:val="24"/>
          <w:szCs w:val="24"/>
        </w:rPr>
      </w:pPr>
      <w:hyperlink r:id="rId22" w:history="1">
        <w:r w:rsidR="00724E1A" w:rsidRPr="009F7D8E">
          <w:rPr>
            <w:rStyle w:val="Hyperlink"/>
            <w:b/>
            <w:sz w:val="24"/>
            <w:szCs w:val="24"/>
          </w:rPr>
          <w:t>http://www.beslisboomsnijmais.nl/home.html</w:t>
        </w:r>
      </w:hyperlink>
    </w:p>
    <w:p w:rsidR="00724E1A" w:rsidRPr="007D2C82" w:rsidRDefault="00724E1A" w:rsidP="00724E1A">
      <w:pPr>
        <w:rPr>
          <w:sz w:val="24"/>
          <w:szCs w:val="24"/>
        </w:rPr>
      </w:pPr>
      <w:r w:rsidRPr="007D2C82">
        <w:rPr>
          <w:sz w:val="24"/>
          <w:szCs w:val="24"/>
        </w:rPr>
        <w:t xml:space="preserve">In het verleden werd mais gezaaid op 75 cm afstand tussen de rijen. Dat kon niet anders, want de hakselaars konden toen nog niet overweg met andere rijafstanden. Moderne hakselaars hebben geen rijafhankelijke invoer meer. Dat betekent, dat er ook op andere rijafstanden gezaaid kan worden, bijvoorbeeld op 50 cm of methodes zoals </w:t>
      </w:r>
      <w:proofErr w:type="spellStart"/>
      <w:r w:rsidRPr="007D2C82">
        <w:rPr>
          <w:sz w:val="24"/>
          <w:szCs w:val="24"/>
        </w:rPr>
        <w:t>ruitzaai</w:t>
      </w:r>
      <w:proofErr w:type="spellEnd"/>
      <w:r w:rsidRPr="007D2C82">
        <w:rPr>
          <w:sz w:val="24"/>
          <w:szCs w:val="24"/>
        </w:rPr>
        <w:t xml:space="preserve">, </w:t>
      </w:r>
      <w:proofErr w:type="spellStart"/>
      <w:r w:rsidRPr="007D2C82">
        <w:rPr>
          <w:sz w:val="24"/>
          <w:szCs w:val="24"/>
        </w:rPr>
        <w:t>stereozaai</w:t>
      </w:r>
      <w:proofErr w:type="spellEnd"/>
      <w:r w:rsidRPr="007D2C82">
        <w:rPr>
          <w:sz w:val="24"/>
          <w:szCs w:val="24"/>
        </w:rPr>
        <w:t xml:space="preserve"> en </w:t>
      </w:r>
      <w:proofErr w:type="spellStart"/>
      <w:r w:rsidRPr="007D2C82">
        <w:rPr>
          <w:sz w:val="24"/>
          <w:szCs w:val="24"/>
        </w:rPr>
        <w:t>deltazaai</w:t>
      </w:r>
      <w:proofErr w:type="spellEnd"/>
      <w:r w:rsidRPr="007D2C82">
        <w:rPr>
          <w:sz w:val="24"/>
          <w:szCs w:val="24"/>
        </w:rPr>
        <w:t xml:space="preserve">. </w:t>
      </w:r>
      <w:r>
        <w:rPr>
          <w:sz w:val="24"/>
          <w:szCs w:val="24"/>
        </w:rPr>
        <w:t>De gewassen met een afwijkende afstand in de rij kunnen zonder problemen geoogst worden.</w:t>
      </w:r>
    </w:p>
    <w:p w:rsidR="00724E1A" w:rsidRPr="007D2C82" w:rsidRDefault="00724E1A" w:rsidP="00724E1A">
      <w:pPr>
        <w:rPr>
          <w:sz w:val="24"/>
          <w:szCs w:val="24"/>
        </w:rPr>
      </w:pPr>
      <w:r w:rsidRPr="007D2C82">
        <w:rPr>
          <w:sz w:val="24"/>
          <w:szCs w:val="24"/>
        </w:rPr>
        <w:t>De bedoeling van alternatieve zaaimethodes is, dat het gewas door een betere verdeling van de planten in het veld, een snellere jeugdontwikkeling heeft en uiteindelijk meer gaat opbrengen.</w:t>
      </w:r>
    </w:p>
    <w:p w:rsidR="00724E1A" w:rsidRPr="007D2C82" w:rsidRDefault="00724E1A" w:rsidP="00724E1A">
      <w:pPr>
        <w:rPr>
          <w:sz w:val="24"/>
          <w:szCs w:val="24"/>
        </w:rPr>
      </w:pPr>
      <w:r w:rsidRPr="007D2C82">
        <w:rPr>
          <w:sz w:val="24"/>
          <w:szCs w:val="24"/>
        </w:rPr>
        <w:t>Een groot deel van het zonlicht wordt in de maanden mei en juni niet door het gewas opgevangen, omdat het gewas het veld nog niet dicht heeft. In de praktijk blijkt, dat alternatieve zaaimethodes enkele procenten meer opbrengst geven (4 tot 5 %) , maar er is duurdere apparatuur nodig en de mogelijkheden om mechanisch onkruid te bestrijden worden minder.</w:t>
      </w:r>
    </w:p>
    <w:p w:rsidR="00724E1A" w:rsidRPr="007D2C82" w:rsidRDefault="00724E1A" w:rsidP="00724E1A">
      <w:pPr>
        <w:rPr>
          <w:sz w:val="24"/>
          <w:szCs w:val="24"/>
        </w:rPr>
      </w:pPr>
      <w:r w:rsidRPr="007D2C82">
        <w:rPr>
          <w:noProof/>
          <w:sz w:val="24"/>
          <w:szCs w:val="24"/>
          <w:lang w:val="en-US" w:eastAsia="en-US"/>
        </w:rPr>
        <w:drawing>
          <wp:inline distT="0" distB="0" distL="0" distR="0" wp14:anchorId="17BCAB99" wp14:editId="3C0FCB86">
            <wp:extent cx="5760720" cy="2285365"/>
            <wp:effectExtent l="0" t="0" r="0" b="635"/>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60720" cy="2285365"/>
                    </a:xfrm>
                    <a:prstGeom prst="rect">
                      <a:avLst/>
                    </a:prstGeom>
                  </pic:spPr>
                </pic:pic>
              </a:graphicData>
            </a:graphic>
          </wp:inline>
        </w:drawing>
      </w:r>
    </w:p>
    <w:p w:rsidR="00724E1A" w:rsidRPr="007D2C82" w:rsidRDefault="00724E1A" w:rsidP="00724E1A">
      <w:pPr>
        <w:rPr>
          <w:sz w:val="24"/>
          <w:szCs w:val="24"/>
        </w:rPr>
      </w:pPr>
    </w:p>
    <w:p w:rsidR="00724E1A" w:rsidRPr="007D2C82" w:rsidRDefault="00724E1A" w:rsidP="00724E1A">
      <w:pPr>
        <w:rPr>
          <w:sz w:val="24"/>
          <w:szCs w:val="24"/>
        </w:rPr>
      </w:pPr>
      <w:r w:rsidRPr="007D2C82">
        <w:rPr>
          <w:sz w:val="24"/>
          <w:szCs w:val="24"/>
        </w:rPr>
        <w:t>Verschillende zaaimethodes met de plantverdeling. Bron handboek Snijmais.</w:t>
      </w:r>
    </w:p>
    <w:p w:rsidR="00724E1A" w:rsidRDefault="00724E1A">
      <w:pPr>
        <w:rPr>
          <w:b/>
          <w:sz w:val="24"/>
          <w:szCs w:val="24"/>
        </w:rPr>
      </w:pPr>
    </w:p>
    <w:p w:rsidR="00724E1A" w:rsidRDefault="00724E1A">
      <w:pPr>
        <w:rPr>
          <w:b/>
          <w:sz w:val="24"/>
          <w:szCs w:val="24"/>
        </w:rPr>
      </w:pPr>
    </w:p>
    <w:p w:rsidR="00724E1A" w:rsidRDefault="00724E1A">
      <w:pPr>
        <w:rPr>
          <w:b/>
          <w:sz w:val="24"/>
          <w:szCs w:val="24"/>
        </w:rPr>
      </w:pPr>
    </w:p>
    <w:p w:rsidR="00EB347D" w:rsidRPr="00850DD8" w:rsidRDefault="00561292">
      <w:pPr>
        <w:rPr>
          <w:b/>
          <w:sz w:val="24"/>
          <w:szCs w:val="24"/>
        </w:rPr>
      </w:pPr>
      <w:r w:rsidRPr="00850DD8">
        <w:rPr>
          <w:b/>
          <w:sz w:val="24"/>
          <w:szCs w:val="24"/>
        </w:rPr>
        <w:t>I</w:t>
      </w:r>
      <w:r w:rsidR="00EB347D" w:rsidRPr="00850DD8">
        <w:rPr>
          <w:b/>
          <w:sz w:val="24"/>
          <w:szCs w:val="24"/>
        </w:rPr>
        <w:t>nformatieblokjes</w:t>
      </w:r>
      <w:r>
        <w:rPr>
          <w:b/>
          <w:sz w:val="24"/>
          <w:szCs w:val="24"/>
        </w:rPr>
        <w:t xml:space="preserve"> </w:t>
      </w:r>
      <w:r>
        <w:rPr>
          <w:b/>
          <w:sz w:val="24"/>
          <w:szCs w:val="24"/>
        </w:rPr>
        <w:tab/>
      </w:r>
      <w:r>
        <w:rPr>
          <w:b/>
          <w:sz w:val="24"/>
          <w:szCs w:val="24"/>
        </w:rPr>
        <w:tab/>
      </w:r>
      <w:r w:rsidR="007051A1">
        <w:rPr>
          <w:b/>
          <w:sz w:val="24"/>
          <w:szCs w:val="24"/>
        </w:rPr>
        <w:t xml:space="preserve"> </w:t>
      </w:r>
    </w:p>
    <w:p w:rsidR="00EB347D" w:rsidRPr="00EB347D" w:rsidRDefault="00EB347D">
      <w:pPr>
        <w:rPr>
          <w:b/>
        </w:rPr>
      </w:pPr>
      <w:r w:rsidRPr="00EB347D">
        <w:rPr>
          <w:b/>
        </w:rPr>
        <w:t>grondbewerking</w:t>
      </w:r>
    </w:p>
    <w:p w:rsidR="00190806" w:rsidRDefault="00EB347D" w:rsidP="008362EC">
      <w:pPr>
        <w:pStyle w:val="Lijstalinea"/>
        <w:numPr>
          <w:ilvl w:val="0"/>
          <w:numId w:val="1"/>
        </w:numPr>
      </w:pPr>
      <w:r>
        <w:t>Waarom is het belangrijk dat een maisgewas diep kan wortelen?</w:t>
      </w:r>
    </w:p>
    <w:p w:rsidR="00841F9B" w:rsidRDefault="00841F9B" w:rsidP="00841F9B">
      <w:pPr>
        <w:pStyle w:val="Lijstalinea"/>
      </w:pPr>
    </w:p>
    <w:p w:rsidR="00190806" w:rsidRDefault="00190806" w:rsidP="008362EC">
      <w:pPr>
        <w:pStyle w:val="Lijstalinea"/>
        <w:numPr>
          <w:ilvl w:val="0"/>
          <w:numId w:val="1"/>
        </w:numPr>
      </w:pPr>
      <w:r>
        <w:rPr>
          <w:noProof/>
          <w:lang w:val="en-US" w:eastAsia="en-US"/>
        </w:rPr>
        <w:drawing>
          <wp:anchor distT="0" distB="0" distL="114300" distR="114300" simplePos="0" relativeHeight="251658240" behindDoc="0" locked="0" layoutInCell="1" allowOverlap="1">
            <wp:simplePos x="0" y="0"/>
            <wp:positionH relativeFrom="column">
              <wp:posOffset>938530</wp:posOffset>
            </wp:positionH>
            <wp:positionV relativeFrom="paragraph">
              <wp:posOffset>398145</wp:posOffset>
            </wp:positionV>
            <wp:extent cx="2867025" cy="2133600"/>
            <wp:effectExtent l="19050" t="0" r="9525" b="0"/>
            <wp:wrapTopAndBottom/>
            <wp:docPr id="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srcRect/>
                    <a:stretch>
                      <a:fillRect/>
                    </a:stretch>
                  </pic:blipFill>
                  <pic:spPr bwMode="auto">
                    <a:xfrm>
                      <a:off x="0" y="0"/>
                      <a:ext cx="2867025" cy="2133600"/>
                    </a:xfrm>
                    <a:prstGeom prst="rect">
                      <a:avLst/>
                    </a:prstGeom>
                    <a:noFill/>
                    <a:ln w="9525">
                      <a:noFill/>
                      <a:miter lim="800000"/>
                      <a:headEnd/>
                      <a:tailEnd/>
                    </a:ln>
                  </pic:spPr>
                </pic:pic>
              </a:graphicData>
            </a:graphic>
          </wp:anchor>
        </w:drawing>
      </w:r>
      <w:r w:rsidR="00EB347D">
        <w:t>Hoe diep moet de lossen toplaag bij voorkeur zijn?</w:t>
      </w:r>
    </w:p>
    <w:p w:rsidR="00190806" w:rsidRPr="00AF6739" w:rsidRDefault="00190806" w:rsidP="00190806">
      <w:pPr>
        <w:ind w:left="708" w:firstLine="708"/>
        <w:rPr>
          <w:i/>
          <w:sz w:val="18"/>
          <w:szCs w:val="18"/>
        </w:rPr>
      </w:pPr>
      <w:r w:rsidRPr="00AF6739">
        <w:rPr>
          <w:i/>
          <w:sz w:val="18"/>
          <w:szCs w:val="18"/>
        </w:rPr>
        <w:t xml:space="preserve">Ploegen met een </w:t>
      </w:r>
      <w:proofErr w:type="spellStart"/>
      <w:r w:rsidRPr="00AF6739">
        <w:rPr>
          <w:i/>
          <w:sz w:val="18"/>
          <w:szCs w:val="18"/>
        </w:rPr>
        <w:t>vorenpakkercombinatie</w:t>
      </w:r>
      <w:proofErr w:type="spellEnd"/>
      <w:r w:rsidRPr="00AF6739">
        <w:rPr>
          <w:i/>
          <w:sz w:val="18"/>
          <w:szCs w:val="18"/>
        </w:rPr>
        <w:t xml:space="preserve"> op zandgrond.</w:t>
      </w:r>
    </w:p>
    <w:p w:rsidR="00190806" w:rsidRDefault="00EB347D" w:rsidP="008362EC">
      <w:pPr>
        <w:pStyle w:val="Lijstalinea"/>
        <w:numPr>
          <w:ilvl w:val="0"/>
          <w:numId w:val="1"/>
        </w:numPr>
      </w:pPr>
      <w:r>
        <w:t xml:space="preserve">Waarom moet het </w:t>
      </w:r>
      <w:r w:rsidR="007B206F">
        <w:t xml:space="preserve">maïs </w:t>
      </w:r>
      <w:r>
        <w:t>zaad bij voorkeur op een bezakte ondergrond liggen?</w:t>
      </w:r>
    </w:p>
    <w:p w:rsidR="00841F9B" w:rsidRDefault="00841F9B" w:rsidP="00841F9B">
      <w:pPr>
        <w:pStyle w:val="Lijstalinea"/>
      </w:pPr>
    </w:p>
    <w:p w:rsidR="00841F9B" w:rsidRDefault="00EB347D" w:rsidP="008362EC">
      <w:pPr>
        <w:pStyle w:val="Lijstalinea"/>
        <w:numPr>
          <w:ilvl w:val="0"/>
          <w:numId w:val="1"/>
        </w:numPr>
      </w:pPr>
      <w:r>
        <w:t>Op kleigrond (zware gronden) moet je liefst voor de winter ploegen. Waarom?</w:t>
      </w:r>
    </w:p>
    <w:p w:rsidR="00841F9B" w:rsidRDefault="00841F9B" w:rsidP="00841F9B">
      <w:pPr>
        <w:pStyle w:val="Lijstalinea"/>
      </w:pPr>
    </w:p>
    <w:p w:rsidR="00841F9B" w:rsidRDefault="00841F9B" w:rsidP="00841F9B">
      <w:pPr>
        <w:pStyle w:val="Lijstalinea"/>
      </w:pPr>
    </w:p>
    <w:p w:rsidR="00EB347D" w:rsidRDefault="00EB347D" w:rsidP="008362EC">
      <w:pPr>
        <w:pStyle w:val="Lijstalinea"/>
        <w:numPr>
          <w:ilvl w:val="0"/>
          <w:numId w:val="1"/>
        </w:numPr>
      </w:pPr>
      <w:r>
        <w:t>Hoe kun je in het voorjaar dan een geschikt zaaibed maken?</w:t>
      </w:r>
    </w:p>
    <w:p w:rsidR="00841F9B" w:rsidRDefault="00841F9B" w:rsidP="00841F9B">
      <w:pPr>
        <w:pStyle w:val="Lijstalinea"/>
      </w:pPr>
    </w:p>
    <w:p w:rsidR="00841F9B" w:rsidRDefault="00EB347D" w:rsidP="008362EC">
      <w:pPr>
        <w:pStyle w:val="Lijstalinea"/>
        <w:numPr>
          <w:ilvl w:val="0"/>
          <w:numId w:val="1"/>
        </w:numPr>
      </w:pPr>
      <w:r>
        <w:t>Op zandgrond wordt geadviseerd te ploegen met een vorenpakker combinatie. Waarom?</w:t>
      </w:r>
    </w:p>
    <w:p w:rsidR="00841F9B" w:rsidRDefault="00841F9B" w:rsidP="00841F9B">
      <w:pPr>
        <w:pStyle w:val="Lijstalinea"/>
      </w:pPr>
    </w:p>
    <w:p w:rsidR="00841F9B" w:rsidRDefault="00841F9B" w:rsidP="00841F9B">
      <w:pPr>
        <w:pStyle w:val="Lijstalinea"/>
      </w:pPr>
    </w:p>
    <w:p w:rsidR="005A3046" w:rsidRDefault="00EB347D" w:rsidP="00724E1A">
      <w:pPr>
        <w:pStyle w:val="Lijstalinea"/>
        <w:numPr>
          <w:ilvl w:val="0"/>
          <w:numId w:val="1"/>
        </w:numPr>
      </w:pPr>
      <w:r>
        <w:t>Hoe kun je voorkomen, dat de grond in het voorjaar te sterk verdicht wordt? Noem drie maatregelen.</w:t>
      </w:r>
    </w:p>
    <w:p w:rsidR="005A3046" w:rsidRDefault="005A3046" w:rsidP="005A3046">
      <w:pPr>
        <w:pStyle w:val="Lijstalinea"/>
      </w:pPr>
    </w:p>
    <w:p w:rsidR="00724E1A" w:rsidRPr="005A3046" w:rsidRDefault="00724E1A" w:rsidP="005A3046">
      <w:pPr>
        <w:pStyle w:val="Lijstalinea"/>
        <w:ind w:left="360"/>
      </w:pPr>
      <w:r w:rsidRPr="005A3046">
        <w:rPr>
          <w:b/>
        </w:rPr>
        <w:t>Rassenkeuze maïs 2018</w:t>
      </w:r>
    </w:p>
    <w:p w:rsidR="00724E1A" w:rsidRPr="00724E1A" w:rsidRDefault="00724E1A" w:rsidP="00724E1A">
      <w:pPr>
        <w:pStyle w:val="Lijstalinea"/>
        <w:rPr>
          <w:b/>
        </w:rPr>
      </w:pPr>
    </w:p>
    <w:p w:rsidR="00724E1A" w:rsidRPr="00724E1A" w:rsidRDefault="00724E1A" w:rsidP="00724E1A">
      <w:pPr>
        <w:pStyle w:val="Lijstalinea"/>
      </w:pPr>
      <w:r w:rsidRPr="00724E1A">
        <w:t xml:space="preserve">De laatste rassenlijst van snijmaisrassen vind je onder </w:t>
      </w:r>
    </w:p>
    <w:p w:rsidR="000268C2" w:rsidRDefault="00B754D6" w:rsidP="00724E1A">
      <w:pPr>
        <w:pStyle w:val="Lijstalinea"/>
      </w:pPr>
      <w:hyperlink r:id="rId25" w:history="1">
        <w:r w:rsidR="000268C2" w:rsidRPr="00074F4C">
          <w:rPr>
            <w:rStyle w:val="Hyperlink"/>
          </w:rPr>
          <w:t>https://rassenlijst.info/NL/Rassenlijsten</w:t>
        </w:r>
      </w:hyperlink>
    </w:p>
    <w:p w:rsidR="000268C2" w:rsidRDefault="000268C2" w:rsidP="00724E1A">
      <w:pPr>
        <w:pStyle w:val="Lijstalinea"/>
      </w:pPr>
    </w:p>
    <w:p w:rsidR="00724E1A" w:rsidRPr="00724E1A" w:rsidRDefault="00724E1A" w:rsidP="00724E1A">
      <w:pPr>
        <w:pStyle w:val="Lijstalinea"/>
      </w:pPr>
      <w:r w:rsidRPr="00724E1A">
        <w:t>Hieronder zie je een deel van de rassenlijst voor zeer vroege en vroege rassen.</w:t>
      </w:r>
    </w:p>
    <w:p w:rsidR="00724E1A" w:rsidRPr="00724E1A" w:rsidRDefault="00724E1A" w:rsidP="00724E1A">
      <w:pPr>
        <w:pStyle w:val="Lijstalinea"/>
      </w:pPr>
      <w:r w:rsidRPr="00724E1A">
        <w:lastRenderedPageBreak/>
        <w:t>Het zetmeelgehalte bij de oogst is bijvoorbeeld gemiddeld voor deze rassengroep 400 gram per kg, dat staat gelijk aan 100 punten. Een ras met 105 punten heeft dus 1.05 x 400 = 420 gram zetmeel bij de oogst.</w:t>
      </w:r>
    </w:p>
    <w:p w:rsidR="00724E1A" w:rsidRDefault="00724E1A" w:rsidP="007B206F">
      <w:pPr>
        <w:outlineLvl w:val="0"/>
        <w:rPr>
          <w:b/>
        </w:rPr>
      </w:pPr>
    </w:p>
    <w:p w:rsidR="00724E1A" w:rsidRDefault="00724E1A" w:rsidP="007B206F">
      <w:pPr>
        <w:outlineLvl w:val="0"/>
        <w:rPr>
          <w:b/>
        </w:rPr>
      </w:pPr>
    </w:p>
    <w:p w:rsidR="00724E1A" w:rsidRDefault="00724E1A" w:rsidP="007B206F">
      <w:pPr>
        <w:outlineLvl w:val="0"/>
        <w:rPr>
          <w:b/>
        </w:rPr>
      </w:pPr>
    </w:p>
    <w:p w:rsidR="00724E1A" w:rsidRDefault="00724E1A" w:rsidP="007B206F">
      <w:pPr>
        <w:outlineLvl w:val="0"/>
        <w:rPr>
          <w:b/>
        </w:rPr>
      </w:pPr>
      <w:r>
        <w:rPr>
          <w:noProof/>
          <w:lang w:val="en-US" w:eastAsia="en-US"/>
        </w:rPr>
        <w:drawing>
          <wp:inline distT="0" distB="0" distL="0" distR="0" wp14:anchorId="54E41D78" wp14:editId="4E4B6A6C">
            <wp:extent cx="5760720" cy="2740748"/>
            <wp:effectExtent l="0" t="0" r="0" b="2540"/>
            <wp:docPr id="56" name="Afbeelding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60720" cy="2740748"/>
                    </a:xfrm>
                    <a:prstGeom prst="rect">
                      <a:avLst/>
                    </a:prstGeom>
                  </pic:spPr>
                </pic:pic>
              </a:graphicData>
            </a:graphic>
          </wp:inline>
        </w:drawing>
      </w:r>
    </w:p>
    <w:p w:rsidR="00724E1A" w:rsidRDefault="00724E1A" w:rsidP="007B206F">
      <w:pPr>
        <w:outlineLvl w:val="0"/>
        <w:rPr>
          <w:b/>
        </w:rPr>
      </w:pPr>
      <w:r>
        <w:rPr>
          <w:noProof/>
          <w:lang w:val="en-US" w:eastAsia="en-US"/>
        </w:rPr>
        <w:drawing>
          <wp:inline distT="0" distB="0" distL="0" distR="0" wp14:anchorId="589BEC36" wp14:editId="70C1AB5B">
            <wp:extent cx="5760427" cy="118110"/>
            <wp:effectExtent l="0" t="0" r="0" b="0"/>
            <wp:docPr id="60" name="Afbeelding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72016" cy="118348"/>
                    </a:xfrm>
                    <a:prstGeom prst="rect">
                      <a:avLst/>
                    </a:prstGeom>
                  </pic:spPr>
                </pic:pic>
              </a:graphicData>
            </a:graphic>
          </wp:inline>
        </w:drawing>
      </w:r>
    </w:p>
    <w:p w:rsidR="00724E1A" w:rsidRDefault="00724E1A" w:rsidP="007B206F">
      <w:pPr>
        <w:outlineLvl w:val="0"/>
        <w:rPr>
          <w:b/>
        </w:rPr>
      </w:pPr>
    </w:p>
    <w:p w:rsidR="00EB347D" w:rsidRDefault="00190806" w:rsidP="007B206F">
      <w:pPr>
        <w:outlineLvl w:val="0"/>
        <w:rPr>
          <w:b/>
        </w:rPr>
      </w:pPr>
      <w:proofErr w:type="spellStart"/>
      <w:r w:rsidRPr="00190806">
        <w:rPr>
          <w:b/>
        </w:rPr>
        <w:t>R</w:t>
      </w:r>
      <w:r w:rsidR="00274E3B" w:rsidRPr="00190806">
        <w:rPr>
          <w:b/>
        </w:rPr>
        <w:t>as</w:t>
      </w:r>
      <w:r w:rsidR="00EB347D" w:rsidRPr="00190806">
        <w:rPr>
          <w:b/>
        </w:rPr>
        <w:t>eigenschappen</w:t>
      </w:r>
      <w:proofErr w:type="spellEnd"/>
    </w:p>
    <w:p w:rsidR="00841F9B" w:rsidRDefault="00190806" w:rsidP="008362EC">
      <w:pPr>
        <w:pStyle w:val="Lijstalinea"/>
        <w:numPr>
          <w:ilvl w:val="0"/>
          <w:numId w:val="2"/>
        </w:numPr>
      </w:pPr>
      <w:r w:rsidRPr="00190806">
        <w:t>Wat bedoelen we met ‘legering’ van mais?</w:t>
      </w:r>
    </w:p>
    <w:p w:rsidR="00841F9B" w:rsidRDefault="00841F9B" w:rsidP="00841F9B">
      <w:pPr>
        <w:pStyle w:val="Lijstalinea"/>
      </w:pPr>
    </w:p>
    <w:p w:rsidR="00190806" w:rsidRDefault="00190806" w:rsidP="008362EC">
      <w:pPr>
        <w:pStyle w:val="Lijstalinea"/>
        <w:numPr>
          <w:ilvl w:val="0"/>
          <w:numId w:val="2"/>
        </w:numPr>
      </w:pPr>
      <w:r>
        <w:t xml:space="preserve">Zoek in de beeldenbank </w:t>
      </w:r>
      <w:hyperlink r:id="rId28" w:history="1">
        <w:r w:rsidRPr="00DD7EAA">
          <w:rPr>
            <w:rStyle w:val="Hyperlink"/>
          </w:rPr>
          <w:t>http://databank.groenkennisnet.nl/</w:t>
        </w:r>
      </w:hyperlink>
      <w:r>
        <w:t xml:space="preserve"> de verschijnselen op van stengelrot of fusarium aantasting in </w:t>
      </w:r>
      <w:r w:rsidR="007B206F">
        <w:t>maïs</w:t>
      </w:r>
      <w:r>
        <w:t>. Zoek op internet een paar afbeeldingen en voeg die toe.</w:t>
      </w:r>
    </w:p>
    <w:p w:rsidR="00841F9B" w:rsidRDefault="00841F9B" w:rsidP="00841F9B"/>
    <w:p w:rsidR="00190806" w:rsidRDefault="00190806" w:rsidP="008362EC">
      <w:pPr>
        <w:pStyle w:val="Lijstalinea"/>
        <w:numPr>
          <w:ilvl w:val="0"/>
          <w:numId w:val="2"/>
        </w:numPr>
      </w:pPr>
      <w:r>
        <w:t>Tegenwoordig is het kiezen van rassen met een hoog resistentiecijfer tegen bladvlekkenziekte ook belangrijk. Zoek in de beeldenbank op wat de verschijnselen zijn. Voeg weer een aantal plaatjes toe, die je op internet hebt gevonden.</w:t>
      </w:r>
    </w:p>
    <w:p w:rsidR="00190806" w:rsidRDefault="00190806" w:rsidP="008362EC">
      <w:pPr>
        <w:pStyle w:val="Lijstalinea"/>
        <w:numPr>
          <w:ilvl w:val="0"/>
          <w:numId w:val="2"/>
        </w:numPr>
      </w:pPr>
      <w:r>
        <w:t>Wat zijn de verschijnselen van builenbrand in mais?</w:t>
      </w:r>
    </w:p>
    <w:p w:rsidR="00841F9B" w:rsidRDefault="00841F9B" w:rsidP="00841F9B">
      <w:pPr>
        <w:pStyle w:val="Lijstalinea"/>
      </w:pPr>
    </w:p>
    <w:p w:rsidR="00841F9B" w:rsidRDefault="001D46CC" w:rsidP="008362EC">
      <w:pPr>
        <w:pStyle w:val="Lijstalinea"/>
        <w:numPr>
          <w:ilvl w:val="0"/>
          <w:numId w:val="2"/>
        </w:numPr>
      </w:pPr>
      <w:r>
        <w:t>Waarom heb je graag rassen met een vroege beginontwikkeling?</w:t>
      </w:r>
      <w:r w:rsidR="00190806">
        <w:t xml:space="preserve"> </w:t>
      </w:r>
      <w:r>
        <w:t xml:space="preserve"> Wat voor gevolgen heeft dat voor de onkruidgroei?</w:t>
      </w:r>
    </w:p>
    <w:p w:rsidR="00841F9B" w:rsidRDefault="00841F9B" w:rsidP="00841F9B"/>
    <w:p w:rsidR="001D46CC" w:rsidRDefault="00430E5F" w:rsidP="008362EC">
      <w:pPr>
        <w:pStyle w:val="Lijstalinea"/>
        <w:numPr>
          <w:ilvl w:val="0"/>
          <w:numId w:val="2"/>
        </w:numPr>
      </w:pPr>
      <w:r>
        <w:lastRenderedPageBreak/>
        <w:t>Een boer wil na de maïsoogst nog gras inzaaien. Wat voor soort ras moet hij dan bij voorkeur kiezen?</w:t>
      </w:r>
    </w:p>
    <w:p w:rsidR="00841F9B" w:rsidRDefault="00841F9B" w:rsidP="00841F9B"/>
    <w:p w:rsidR="00430E5F" w:rsidRDefault="00430E5F" w:rsidP="008362EC">
      <w:pPr>
        <w:pStyle w:val="Lijstalinea"/>
        <w:numPr>
          <w:ilvl w:val="0"/>
          <w:numId w:val="2"/>
        </w:numPr>
      </w:pPr>
      <w:r>
        <w:t xml:space="preserve">Onder welke omstandigheden krijg je in de </w:t>
      </w:r>
      <w:r w:rsidR="007B206F">
        <w:t>maïs</w:t>
      </w:r>
      <w:r>
        <w:t xml:space="preserve"> veel </w:t>
      </w:r>
      <w:proofErr w:type="spellStart"/>
      <w:r>
        <w:t>perssap</w:t>
      </w:r>
      <w:proofErr w:type="spellEnd"/>
      <w:r>
        <w:t xml:space="preserve"> verliezen na inkuilen?</w:t>
      </w:r>
    </w:p>
    <w:p w:rsidR="00841F9B" w:rsidRDefault="00841F9B" w:rsidP="00841F9B"/>
    <w:p w:rsidR="00430E5F" w:rsidRDefault="00430E5F" w:rsidP="008362EC">
      <w:pPr>
        <w:pStyle w:val="Lijstalinea"/>
        <w:numPr>
          <w:ilvl w:val="0"/>
          <w:numId w:val="2"/>
        </w:numPr>
      </w:pPr>
      <w:r>
        <w:t>Hoe wordt de voeder</w:t>
      </w:r>
      <w:r w:rsidR="00F07275">
        <w:t>w</w:t>
      </w:r>
      <w:r>
        <w:t>aarde van de mais aangegeven?</w:t>
      </w:r>
    </w:p>
    <w:p w:rsidR="00430E5F" w:rsidRDefault="00430E5F" w:rsidP="00430E5F">
      <w:r>
        <w:rPr>
          <w:noProof/>
          <w:lang w:val="en-US" w:eastAsia="en-US"/>
        </w:rPr>
        <w:drawing>
          <wp:inline distT="0" distB="0" distL="0" distR="0">
            <wp:extent cx="5753100" cy="2066925"/>
            <wp:effectExtent l="19050" t="0" r="0" b="0"/>
            <wp:docPr id="3"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srcRect/>
                    <a:stretch>
                      <a:fillRect/>
                    </a:stretch>
                  </pic:blipFill>
                  <pic:spPr bwMode="auto">
                    <a:xfrm>
                      <a:off x="0" y="0"/>
                      <a:ext cx="5753100" cy="2066925"/>
                    </a:xfrm>
                    <a:prstGeom prst="rect">
                      <a:avLst/>
                    </a:prstGeom>
                    <a:noFill/>
                    <a:ln w="9525">
                      <a:noFill/>
                      <a:miter lim="800000"/>
                      <a:headEnd/>
                      <a:tailEnd/>
                    </a:ln>
                  </pic:spPr>
                </pic:pic>
              </a:graphicData>
            </a:graphic>
          </wp:inline>
        </w:drawing>
      </w:r>
    </w:p>
    <w:p w:rsidR="00430E5F" w:rsidRDefault="00430E5F" w:rsidP="00430E5F">
      <w:r>
        <w:rPr>
          <w:noProof/>
          <w:lang w:val="en-US" w:eastAsia="en-US"/>
        </w:rPr>
        <w:drawing>
          <wp:inline distT="0" distB="0" distL="0" distR="0">
            <wp:extent cx="5762625" cy="152400"/>
            <wp:effectExtent l="19050" t="0" r="9525" b="0"/>
            <wp:docPr id="4"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srcRect/>
                    <a:stretch>
                      <a:fillRect/>
                    </a:stretch>
                  </pic:blipFill>
                  <pic:spPr bwMode="auto">
                    <a:xfrm>
                      <a:off x="0" y="0"/>
                      <a:ext cx="5762625" cy="152400"/>
                    </a:xfrm>
                    <a:prstGeom prst="rect">
                      <a:avLst/>
                    </a:prstGeom>
                    <a:noFill/>
                    <a:ln w="9525">
                      <a:noFill/>
                      <a:miter lim="800000"/>
                      <a:headEnd/>
                      <a:tailEnd/>
                    </a:ln>
                  </pic:spPr>
                </pic:pic>
              </a:graphicData>
            </a:graphic>
          </wp:inline>
        </w:drawing>
      </w:r>
    </w:p>
    <w:p w:rsidR="00430E5F" w:rsidRPr="00AF6739" w:rsidRDefault="00430E5F" w:rsidP="007B206F">
      <w:pPr>
        <w:ind w:left="1416"/>
        <w:outlineLvl w:val="0"/>
        <w:rPr>
          <w:i/>
          <w:sz w:val="18"/>
          <w:szCs w:val="18"/>
        </w:rPr>
      </w:pPr>
      <w:r w:rsidRPr="00AF6739">
        <w:rPr>
          <w:i/>
          <w:sz w:val="18"/>
          <w:szCs w:val="18"/>
        </w:rPr>
        <w:t>Een gedeelte van de rassenlijst 2013</w:t>
      </w:r>
    </w:p>
    <w:p w:rsidR="00F05518" w:rsidRDefault="00430E5F" w:rsidP="008362EC">
      <w:pPr>
        <w:pStyle w:val="Lijstalinea"/>
        <w:numPr>
          <w:ilvl w:val="0"/>
          <w:numId w:val="2"/>
        </w:numPr>
      </w:pPr>
      <w:r>
        <w:t>Op proefvelden worden maisrassen met elkaar vergeleken, worden opbrengsten gewogen en voederwaarde vastgesteld. Vul in de tabel in wat de index 100 is voor:</w:t>
      </w:r>
    </w:p>
    <w:tbl>
      <w:tblPr>
        <w:tblStyle w:val="Lichtearcering-accent5"/>
        <w:tblW w:w="0" w:type="auto"/>
        <w:tblLook w:val="04A0" w:firstRow="1" w:lastRow="0" w:firstColumn="1" w:lastColumn="0" w:noHBand="0" w:noVBand="1"/>
      </w:tblPr>
      <w:tblGrid>
        <w:gridCol w:w="4552"/>
        <w:gridCol w:w="4520"/>
      </w:tblGrid>
      <w:tr w:rsidR="00F05518" w:rsidTr="00F055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F05518" w:rsidRDefault="00F05518" w:rsidP="00F05518">
            <w:r>
              <w:t>Gewaslengte</w:t>
            </w:r>
          </w:p>
        </w:tc>
        <w:tc>
          <w:tcPr>
            <w:tcW w:w="4606" w:type="dxa"/>
          </w:tcPr>
          <w:p w:rsidR="00F05518" w:rsidRDefault="00F05518" w:rsidP="00F05518">
            <w:pPr>
              <w:cnfStyle w:val="100000000000" w:firstRow="1" w:lastRow="0" w:firstColumn="0" w:lastColumn="0" w:oddVBand="0" w:evenVBand="0" w:oddHBand="0" w:evenHBand="0" w:firstRowFirstColumn="0" w:firstRowLastColumn="0" w:lastRowFirstColumn="0" w:lastRowLastColumn="0"/>
            </w:pPr>
          </w:p>
        </w:tc>
      </w:tr>
      <w:tr w:rsidR="00F05518" w:rsidTr="00F055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F05518" w:rsidRDefault="00F05518" w:rsidP="00F05518">
            <w:proofErr w:type="spellStart"/>
            <w:r>
              <w:t>Drogestof</w:t>
            </w:r>
            <w:proofErr w:type="spellEnd"/>
            <w:r>
              <w:t xml:space="preserve"> gehalte bij oogst</w:t>
            </w:r>
          </w:p>
        </w:tc>
        <w:tc>
          <w:tcPr>
            <w:tcW w:w="4606" w:type="dxa"/>
          </w:tcPr>
          <w:p w:rsidR="00F05518" w:rsidRDefault="00F05518" w:rsidP="00F05518">
            <w:pPr>
              <w:cnfStyle w:val="000000100000" w:firstRow="0" w:lastRow="0" w:firstColumn="0" w:lastColumn="0" w:oddVBand="0" w:evenVBand="0" w:oddHBand="1" w:evenHBand="0" w:firstRowFirstColumn="0" w:firstRowLastColumn="0" w:lastRowFirstColumn="0" w:lastRowLastColumn="0"/>
            </w:pPr>
          </w:p>
        </w:tc>
      </w:tr>
      <w:tr w:rsidR="00F05518" w:rsidTr="00F05518">
        <w:tc>
          <w:tcPr>
            <w:cnfStyle w:val="001000000000" w:firstRow="0" w:lastRow="0" w:firstColumn="1" w:lastColumn="0" w:oddVBand="0" w:evenVBand="0" w:oddHBand="0" w:evenHBand="0" w:firstRowFirstColumn="0" w:firstRowLastColumn="0" w:lastRowFirstColumn="0" w:lastRowLastColumn="0"/>
            <w:tcW w:w="4606" w:type="dxa"/>
          </w:tcPr>
          <w:p w:rsidR="00F05518" w:rsidRDefault="00F05518" w:rsidP="00F05518">
            <w:r>
              <w:t xml:space="preserve">Zetmeelopbrengst  in gram per kg droge stof </w:t>
            </w:r>
          </w:p>
        </w:tc>
        <w:tc>
          <w:tcPr>
            <w:tcW w:w="4606" w:type="dxa"/>
          </w:tcPr>
          <w:p w:rsidR="00F05518" w:rsidRDefault="00F05518" w:rsidP="00F05518">
            <w:pPr>
              <w:cnfStyle w:val="000000000000" w:firstRow="0" w:lastRow="0" w:firstColumn="0" w:lastColumn="0" w:oddVBand="0" w:evenVBand="0" w:oddHBand="0" w:evenHBand="0" w:firstRowFirstColumn="0" w:firstRowLastColumn="0" w:lastRowFirstColumn="0" w:lastRowLastColumn="0"/>
            </w:pPr>
          </w:p>
        </w:tc>
      </w:tr>
      <w:tr w:rsidR="00F05518" w:rsidTr="00F055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F05518" w:rsidRDefault="00F05518" w:rsidP="00F05518">
            <w:r>
              <w:t>Zetmeelopbrengst bij 35 % droge stof</w:t>
            </w:r>
          </w:p>
        </w:tc>
        <w:tc>
          <w:tcPr>
            <w:tcW w:w="4606" w:type="dxa"/>
          </w:tcPr>
          <w:p w:rsidR="00F05518" w:rsidRDefault="00F05518" w:rsidP="00F05518">
            <w:pPr>
              <w:cnfStyle w:val="000000100000" w:firstRow="0" w:lastRow="0" w:firstColumn="0" w:lastColumn="0" w:oddVBand="0" w:evenVBand="0" w:oddHBand="1" w:evenHBand="0" w:firstRowFirstColumn="0" w:firstRowLastColumn="0" w:lastRowFirstColumn="0" w:lastRowLastColumn="0"/>
            </w:pPr>
          </w:p>
        </w:tc>
      </w:tr>
      <w:tr w:rsidR="00F05518" w:rsidTr="00F05518">
        <w:tc>
          <w:tcPr>
            <w:cnfStyle w:val="001000000000" w:firstRow="0" w:lastRow="0" w:firstColumn="1" w:lastColumn="0" w:oddVBand="0" w:evenVBand="0" w:oddHBand="0" w:evenHBand="0" w:firstRowFirstColumn="0" w:firstRowLastColumn="0" w:lastRowFirstColumn="0" w:lastRowLastColumn="0"/>
            <w:tcW w:w="4606" w:type="dxa"/>
          </w:tcPr>
          <w:p w:rsidR="00F05518" w:rsidRDefault="00F05518" w:rsidP="00F05518">
            <w:proofErr w:type="spellStart"/>
            <w:r>
              <w:t>Vem</w:t>
            </w:r>
            <w:proofErr w:type="spellEnd"/>
            <w:r>
              <w:t xml:space="preserve"> per kg </w:t>
            </w:r>
            <w:proofErr w:type="spellStart"/>
            <w:r>
              <w:t>ds</w:t>
            </w:r>
            <w:proofErr w:type="spellEnd"/>
          </w:p>
        </w:tc>
        <w:tc>
          <w:tcPr>
            <w:tcW w:w="4606" w:type="dxa"/>
          </w:tcPr>
          <w:p w:rsidR="00F05518" w:rsidRDefault="00F05518" w:rsidP="00F05518">
            <w:pPr>
              <w:cnfStyle w:val="000000000000" w:firstRow="0" w:lastRow="0" w:firstColumn="0" w:lastColumn="0" w:oddVBand="0" w:evenVBand="0" w:oddHBand="0" w:evenHBand="0" w:firstRowFirstColumn="0" w:firstRowLastColumn="0" w:lastRowFirstColumn="0" w:lastRowLastColumn="0"/>
            </w:pPr>
          </w:p>
        </w:tc>
      </w:tr>
      <w:tr w:rsidR="00F05518" w:rsidTr="00F055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F05518" w:rsidRDefault="00F05518" w:rsidP="00F05518">
            <w:r>
              <w:t>Droge stof opbrengst in ton per ha</w:t>
            </w:r>
          </w:p>
        </w:tc>
        <w:tc>
          <w:tcPr>
            <w:tcW w:w="4606" w:type="dxa"/>
          </w:tcPr>
          <w:p w:rsidR="00F05518" w:rsidRDefault="00F05518" w:rsidP="00F05518">
            <w:pPr>
              <w:cnfStyle w:val="000000100000" w:firstRow="0" w:lastRow="0" w:firstColumn="0" w:lastColumn="0" w:oddVBand="0" w:evenVBand="0" w:oddHBand="1" w:evenHBand="0" w:firstRowFirstColumn="0" w:firstRowLastColumn="0" w:lastRowFirstColumn="0" w:lastRowLastColumn="0"/>
            </w:pPr>
          </w:p>
        </w:tc>
      </w:tr>
      <w:tr w:rsidR="00F05518" w:rsidTr="00F05518">
        <w:tc>
          <w:tcPr>
            <w:cnfStyle w:val="001000000000" w:firstRow="0" w:lastRow="0" w:firstColumn="1" w:lastColumn="0" w:oddVBand="0" w:evenVBand="0" w:oddHBand="0" w:evenHBand="0" w:firstRowFirstColumn="0" w:firstRowLastColumn="0" w:lastRowFirstColumn="0" w:lastRowLastColumn="0"/>
            <w:tcW w:w="4606" w:type="dxa"/>
          </w:tcPr>
          <w:p w:rsidR="00F05518" w:rsidRDefault="00F05518" w:rsidP="00F05518">
            <w:proofErr w:type="spellStart"/>
            <w:r>
              <w:t>Vem</w:t>
            </w:r>
            <w:proofErr w:type="spellEnd"/>
            <w:r>
              <w:t xml:space="preserve"> opbrengst totaal</w:t>
            </w:r>
          </w:p>
        </w:tc>
        <w:tc>
          <w:tcPr>
            <w:tcW w:w="4606" w:type="dxa"/>
          </w:tcPr>
          <w:p w:rsidR="00F05518" w:rsidRDefault="00F05518" w:rsidP="00F05518">
            <w:pPr>
              <w:cnfStyle w:val="000000000000" w:firstRow="0" w:lastRow="0" w:firstColumn="0" w:lastColumn="0" w:oddVBand="0" w:evenVBand="0" w:oddHBand="0" w:evenHBand="0" w:firstRowFirstColumn="0" w:firstRowLastColumn="0" w:lastRowFirstColumn="0" w:lastRowLastColumn="0"/>
            </w:pPr>
          </w:p>
        </w:tc>
      </w:tr>
    </w:tbl>
    <w:p w:rsidR="00430E5F" w:rsidRDefault="00F05518" w:rsidP="00F05518">
      <w:r>
        <w:t xml:space="preserve"> </w:t>
      </w:r>
    </w:p>
    <w:p w:rsidR="00430E5F" w:rsidRDefault="00F05518" w:rsidP="008362EC">
      <w:pPr>
        <w:pStyle w:val="Lijstalinea"/>
        <w:numPr>
          <w:ilvl w:val="0"/>
          <w:numId w:val="2"/>
        </w:numPr>
      </w:pPr>
      <w:r>
        <w:t>Welk ras uit het overzicht scoort het best als je let op:</w:t>
      </w:r>
    </w:p>
    <w:tbl>
      <w:tblPr>
        <w:tblStyle w:val="Lichtearcering-accent5"/>
        <w:tblW w:w="0" w:type="auto"/>
        <w:tblLook w:val="04A0" w:firstRow="1" w:lastRow="0" w:firstColumn="1" w:lastColumn="0" w:noHBand="0" w:noVBand="1"/>
      </w:tblPr>
      <w:tblGrid>
        <w:gridCol w:w="4558"/>
        <w:gridCol w:w="4514"/>
      </w:tblGrid>
      <w:tr w:rsidR="00F05518" w:rsidTr="00F055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F05518" w:rsidRDefault="00F05518" w:rsidP="00F05518">
            <w:r>
              <w:t>Stevigheid</w:t>
            </w:r>
          </w:p>
        </w:tc>
        <w:tc>
          <w:tcPr>
            <w:tcW w:w="4606" w:type="dxa"/>
          </w:tcPr>
          <w:p w:rsidR="00F05518" w:rsidRDefault="00F05518" w:rsidP="00F05518">
            <w:pPr>
              <w:cnfStyle w:val="100000000000" w:firstRow="1" w:lastRow="0" w:firstColumn="0" w:lastColumn="0" w:oddVBand="0" w:evenVBand="0" w:oddHBand="0" w:evenHBand="0" w:firstRowFirstColumn="0" w:firstRowLastColumn="0" w:lastRowFirstColumn="0" w:lastRowLastColumn="0"/>
            </w:pPr>
          </w:p>
        </w:tc>
      </w:tr>
      <w:tr w:rsidR="00F05518" w:rsidTr="00F055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F05518" w:rsidRDefault="00E460F0" w:rsidP="00F05518">
            <w:r>
              <w:t>S</w:t>
            </w:r>
            <w:r w:rsidR="00F05518">
              <w:t>tengelrotresistentie</w:t>
            </w:r>
          </w:p>
        </w:tc>
        <w:tc>
          <w:tcPr>
            <w:tcW w:w="4606" w:type="dxa"/>
          </w:tcPr>
          <w:p w:rsidR="00F05518" w:rsidRDefault="00F05518" w:rsidP="00F05518">
            <w:pPr>
              <w:cnfStyle w:val="000000100000" w:firstRow="0" w:lastRow="0" w:firstColumn="0" w:lastColumn="0" w:oddVBand="0" w:evenVBand="0" w:oddHBand="1" w:evenHBand="0" w:firstRowFirstColumn="0" w:firstRowLastColumn="0" w:lastRowFirstColumn="0" w:lastRowLastColumn="0"/>
            </w:pPr>
          </w:p>
        </w:tc>
      </w:tr>
      <w:tr w:rsidR="00F05518" w:rsidTr="00F05518">
        <w:tc>
          <w:tcPr>
            <w:cnfStyle w:val="001000000000" w:firstRow="0" w:lastRow="0" w:firstColumn="1" w:lastColumn="0" w:oddVBand="0" w:evenVBand="0" w:oddHBand="0" w:evenHBand="0" w:firstRowFirstColumn="0" w:firstRowLastColumn="0" w:lastRowFirstColumn="0" w:lastRowLastColumn="0"/>
            <w:tcW w:w="4606" w:type="dxa"/>
          </w:tcPr>
          <w:p w:rsidR="00F05518" w:rsidRDefault="00F05518" w:rsidP="00F05518">
            <w:r>
              <w:t>Builenbrandresistentie</w:t>
            </w:r>
          </w:p>
        </w:tc>
        <w:tc>
          <w:tcPr>
            <w:tcW w:w="4606" w:type="dxa"/>
          </w:tcPr>
          <w:p w:rsidR="00F05518" w:rsidRDefault="00F05518" w:rsidP="00F05518">
            <w:pPr>
              <w:cnfStyle w:val="000000000000" w:firstRow="0" w:lastRow="0" w:firstColumn="0" w:lastColumn="0" w:oddVBand="0" w:evenVBand="0" w:oddHBand="0" w:evenHBand="0" w:firstRowFirstColumn="0" w:firstRowLastColumn="0" w:lastRowFirstColumn="0" w:lastRowLastColumn="0"/>
            </w:pPr>
          </w:p>
        </w:tc>
      </w:tr>
      <w:tr w:rsidR="00F05518" w:rsidTr="00F055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F05518" w:rsidRDefault="00F05518" w:rsidP="00F05518">
            <w:r>
              <w:t>Bladvlekkenziekte resistentie (</w:t>
            </w:r>
            <w:proofErr w:type="spellStart"/>
            <w:r>
              <w:t>helmint</w:t>
            </w:r>
            <w:r w:rsidR="00D4503D">
              <w:t>h</w:t>
            </w:r>
            <w:r>
              <w:t>osporium</w:t>
            </w:r>
            <w:proofErr w:type="spellEnd"/>
            <w:r>
              <w:t>)</w:t>
            </w:r>
          </w:p>
        </w:tc>
        <w:tc>
          <w:tcPr>
            <w:tcW w:w="4606" w:type="dxa"/>
          </w:tcPr>
          <w:p w:rsidR="00F05518" w:rsidRDefault="00F05518" w:rsidP="00F05518">
            <w:pPr>
              <w:cnfStyle w:val="000000100000" w:firstRow="0" w:lastRow="0" w:firstColumn="0" w:lastColumn="0" w:oddVBand="0" w:evenVBand="0" w:oddHBand="1" w:evenHBand="0" w:firstRowFirstColumn="0" w:firstRowLastColumn="0" w:lastRowFirstColumn="0" w:lastRowLastColumn="0"/>
            </w:pPr>
          </w:p>
        </w:tc>
      </w:tr>
      <w:tr w:rsidR="00F05518" w:rsidTr="00F05518">
        <w:tc>
          <w:tcPr>
            <w:cnfStyle w:val="001000000000" w:firstRow="0" w:lastRow="0" w:firstColumn="1" w:lastColumn="0" w:oddVBand="0" w:evenVBand="0" w:oddHBand="0" w:evenHBand="0" w:firstRowFirstColumn="0" w:firstRowLastColumn="0" w:lastRowFirstColumn="0" w:lastRowLastColumn="0"/>
            <w:tcW w:w="4606" w:type="dxa"/>
          </w:tcPr>
          <w:p w:rsidR="00F05518" w:rsidRDefault="00F05518" w:rsidP="00F05518">
            <w:r>
              <w:t>Snelheid grondbedekking</w:t>
            </w:r>
          </w:p>
        </w:tc>
        <w:tc>
          <w:tcPr>
            <w:tcW w:w="4606" w:type="dxa"/>
          </w:tcPr>
          <w:p w:rsidR="00F05518" w:rsidRDefault="00F05518" w:rsidP="00F05518">
            <w:pPr>
              <w:cnfStyle w:val="000000000000" w:firstRow="0" w:lastRow="0" w:firstColumn="0" w:lastColumn="0" w:oddVBand="0" w:evenVBand="0" w:oddHBand="0" w:evenHBand="0" w:firstRowFirstColumn="0" w:firstRowLastColumn="0" w:lastRowFirstColumn="0" w:lastRowLastColumn="0"/>
            </w:pPr>
          </w:p>
        </w:tc>
      </w:tr>
      <w:tr w:rsidR="00F05518" w:rsidTr="00F055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F05518" w:rsidRDefault="00F05518" w:rsidP="00F05518"/>
        </w:tc>
        <w:tc>
          <w:tcPr>
            <w:tcW w:w="4606" w:type="dxa"/>
          </w:tcPr>
          <w:p w:rsidR="00F05518" w:rsidRDefault="00F05518" w:rsidP="00F05518">
            <w:pPr>
              <w:cnfStyle w:val="000000100000" w:firstRow="0" w:lastRow="0" w:firstColumn="0" w:lastColumn="0" w:oddVBand="0" w:evenVBand="0" w:oddHBand="1" w:evenHBand="0" w:firstRowFirstColumn="0" w:firstRowLastColumn="0" w:lastRowFirstColumn="0" w:lastRowLastColumn="0"/>
            </w:pPr>
          </w:p>
        </w:tc>
      </w:tr>
      <w:tr w:rsidR="00F05518" w:rsidTr="00F05518">
        <w:tc>
          <w:tcPr>
            <w:cnfStyle w:val="001000000000" w:firstRow="0" w:lastRow="0" w:firstColumn="1" w:lastColumn="0" w:oddVBand="0" w:evenVBand="0" w:oddHBand="0" w:evenHBand="0" w:firstRowFirstColumn="0" w:firstRowLastColumn="0" w:lastRowFirstColumn="0" w:lastRowLastColumn="0"/>
            <w:tcW w:w="4606" w:type="dxa"/>
          </w:tcPr>
          <w:p w:rsidR="00F05518" w:rsidRDefault="00F05518" w:rsidP="00F05518"/>
        </w:tc>
        <w:tc>
          <w:tcPr>
            <w:tcW w:w="4606" w:type="dxa"/>
          </w:tcPr>
          <w:p w:rsidR="00F05518" w:rsidRDefault="00F05518" w:rsidP="00F05518">
            <w:pPr>
              <w:cnfStyle w:val="000000000000" w:firstRow="0" w:lastRow="0" w:firstColumn="0" w:lastColumn="0" w:oddVBand="0" w:evenVBand="0" w:oddHBand="0" w:evenHBand="0" w:firstRowFirstColumn="0" w:firstRowLastColumn="0" w:lastRowFirstColumn="0" w:lastRowLastColumn="0"/>
            </w:pPr>
          </w:p>
        </w:tc>
      </w:tr>
    </w:tbl>
    <w:p w:rsidR="00F05518" w:rsidRDefault="00F05518" w:rsidP="008362EC">
      <w:pPr>
        <w:pStyle w:val="Lijstalinea"/>
        <w:numPr>
          <w:ilvl w:val="0"/>
          <w:numId w:val="2"/>
        </w:numPr>
      </w:pPr>
      <w:r>
        <w:lastRenderedPageBreak/>
        <w:t xml:space="preserve">Op proefvelden was de gemiddelde </w:t>
      </w:r>
      <w:proofErr w:type="spellStart"/>
      <w:r>
        <w:t>vem</w:t>
      </w:r>
      <w:proofErr w:type="spellEnd"/>
      <w:r>
        <w:t xml:space="preserve"> per kg </w:t>
      </w:r>
      <w:proofErr w:type="spellStart"/>
      <w:r>
        <w:t>ds</w:t>
      </w:r>
      <w:proofErr w:type="spellEnd"/>
      <w:r>
        <w:t xml:space="preserve">  1004 </w:t>
      </w:r>
      <w:proofErr w:type="spellStart"/>
      <w:r>
        <w:t>vem</w:t>
      </w:r>
      <w:proofErr w:type="spellEnd"/>
      <w:r>
        <w:t xml:space="preserve"> . </w:t>
      </w:r>
      <w:r w:rsidR="00871839">
        <w:t xml:space="preserve">Hoeveel </w:t>
      </w:r>
      <w:proofErr w:type="spellStart"/>
      <w:r w:rsidR="00871839">
        <w:t>vem</w:t>
      </w:r>
      <w:proofErr w:type="spellEnd"/>
      <w:r w:rsidR="00871839">
        <w:t xml:space="preserve"> per kg </w:t>
      </w:r>
      <w:proofErr w:type="spellStart"/>
      <w:r w:rsidR="00871839">
        <w:t>ds</w:t>
      </w:r>
      <w:proofErr w:type="spellEnd"/>
      <w:r w:rsidR="00871839">
        <w:t xml:space="preserve"> levert het best presterende ras dan op? En het slechtst?</w:t>
      </w:r>
    </w:p>
    <w:p w:rsidR="00841F9B" w:rsidRDefault="00841F9B" w:rsidP="00841F9B">
      <w:pPr>
        <w:pStyle w:val="Lijstalinea"/>
      </w:pPr>
    </w:p>
    <w:p w:rsidR="00871839" w:rsidRDefault="00871839" w:rsidP="008362EC">
      <w:pPr>
        <w:pStyle w:val="Lijstalinea"/>
        <w:numPr>
          <w:ilvl w:val="0"/>
          <w:numId w:val="2"/>
        </w:numPr>
      </w:pPr>
      <w:r>
        <w:t>Kies nu zelf een ras uit het totaal overzicht en motiveer waarom je voor dat ras gekozen hebt.</w:t>
      </w:r>
    </w:p>
    <w:p w:rsidR="00871839" w:rsidRDefault="00871839" w:rsidP="00871839">
      <w:pPr>
        <w:ind w:firstLine="360"/>
      </w:pPr>
      <w:r>
        <w:t>Mijn keuze:</w:t>
      </w:r>
    </w:p>
    <w:p w:rsidR="00871839" w:rsidRDefault="00871839" w:rsidP="00871839">
      <w:pPr>
        <w:ind w:firstLine="360"/>
      </w:pPr>
      <w:r>
        <w:t>Eigenschappen:</w:t>
      </w:r>
    </w:p>
    <w:tbl>
      <w:tblPr>
        <w:tblStyle w:val="Lichtearcering"/>
        <w:tblW w:w="9464" w:type="dxa"/>
        <w:tblLook w:val="04A0" w:firstRow="1" w:lastRow="0" w:firstColumn="1" w:lastColumn="0" w:noHBand="0" w:noVBand="1"/>
      </w:tblPr>
      <w:tblGrid>
        <w:gridCol w:w="4606"/>
        <w:gridCol w:w="4606"/>
        <w:gridCol w:w="252"/>
      </w:tblGrid>
      <w:tr w:rsidR="00871839" w:rsidTr="0087183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871839" w:rsidRPr="00871839" w:rsidRDefault="00871839" w:rsidP="00E460F0">
            <w:pPr>
              <w:rPr>
                <w:b w:val="0"/>
              </w:rPr>
            </w:pPr>
            <w:r w:rsidRPr="00871839">
              <w:rPr>
                <w:b w:val="0"/>
              </w:rPr>
              <w:t>Stevigheid</w:t>
            </w:r>
          </w:p>
        </w:tc>
        <w:tc>
          <w:tcPr>
            <w:tcW w:w="4606" w:type="dxa"/>
          </w:tcPr>
          <w:p w:rsidR="00871839" w:rsidRDefault="00871839" w:rsidP="00871839">
            <w:pPr>
              <w:cnfStyle w:val="100000000000" w:firstRow="1" w:lastRow="0" w:firstColumn="0" w:lastColumn="0" w:oddVBand="0" w:evenVBand="0" w:oddHBand="0" w:evenHBand="0" w:firstRowFirstColumn="0" w:firstRowLastColumn="0" w:lastRowFirstColumn="0" w:lastRowLastColumn="0"/>
            </w:pPr>
          </w:p>
        </w:tc>
        <w:tc>
          <w:tcPr>
            <w:tcW w:w="252" w:type="dxa"/>
          </w:tcPr>
          <w:p w:rsidR="00871839" w:rsidRDefault="00871839" w:rsidP="00871839">
            <w:pPr>
              <w:cnfStyle w:val="100000000000" w:firstRow="1" w:lastRow="0" w:firstColumn="0" w:lastColumn="0" w:oddVBand="0" w:evenVBand="0" w:oddHBand="0" w:evenHBand="0" w:firstRowFirstColumn="0" w:firstRowLastColumn="0" w:lastRowFirstColumn="0" w:lastRowLastColumn="0"/>
            </w:pPr>
          </w:p>
        </w:tc>
      </w:tr>
      <w:tr w:rsidR="00871839" w:rsidTr="008718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871839" w:rsidRPr="00871839" w:rsidRDefault="00E460F0" w:rsidP="00E460F0">
            <w:pPr>
              <w:rPr>
                <w:b w:val="0"/>
              </w:rPr>
            </w:pPr>
            <w:r w:rsidRPr="00871839">
              <w:rPr>
                <w:b w:val="0"/>
              </w:rPr>
              <w:t>S</w:t>
            </w:r>
            <w:r w:rsidR="00871839" w:rsidRPr="00871839">
              <w:rPr>
                <w:b w:val="0"/>
              </w:rPr>
              <w:t>tengelrotresistentie</w:t>
            </w:r>
          </w:p>
        </w:tc>
        <w:tc>
          <w:tcPr>
            <w:tcW w:w="4606" w:type="dxa"/>
          </w:tcPr>
          <w:p w:rsidR="00871839" w:rsidRDefault="00871839" w:rsidP="00871839">
            <w:pPr>
              <w:cnfStyle w:val="000000100000" w:firstRow="0" w:lastRow="0" w:firstColumn="0" w:lastColumn="0" w:oddVBand="0" w:evenVBand="0" w:oddHBand="1" w:evenHBand="0" w:firstRowFirstColumn="0" w:firstRowLastColumn="0" w:lastRowFirstColumn="0" w:lastRowLastColumn="0"/>
            </w:pPr>
          </w:p>
        </w:tc>
        <w:tc>
          <w:tcPr>
            <w:tcW w:w="252" w:type="dxa"/>
          </w:tcPr>
          <w:p w:rsidR="00871839" w:rsidRDefault="00871839" w:rsidP="00871839">
            <w:pPr>
              <w:cnfStyle w:val="000000100000" w:firstRow="0" w:lastRow="0" w:firstColumn="0" w:lastColumn="0" w:oddVBand="0" w:evenVBand="0" w:oddHBand="1" w:evenHBand="0" w:firstRowFirstColumn="0" w:firstRowLastColumn="0" w:lastRowFirstColumn="0" w:lastRowLastColumn="0"/>
            </w:pPr>
          </w:p>
        </w:tc>
      </w:tr>
      <w:tr w:rsidR="00871839" w:rsidTr="00871839">
        <w:tc>
          <w:tcPr>
            <w:cnfStyle w:val="001000000000" w:firstRow="0" w:lastRow="0" w:firstColumn="1" w:lastColumn="0" w:oddVBand="0" w:evenVBand="0" w:oddHBand="0" w:evenHBand="0" w:firstRowFirstColumn="0" w:firstRowLastColumn="0" w:lastRowFirstColumn="0" w:lastRowLastColumn="0"/>
            <w:tcW w:w="4606" w:type="dxa"/>
          </w:tcPr>
          <w:p w:rsidR="00871839" w:rsidRPr="00871839" w:rsidRDefault="00871839" w:rsidP="00E460F0">
            <w:pPr>
              <w:rPr>
                <w:b w:val="0"/>
              </w:rPr>
            </w:pPr>
            <w:r w:rsidRPr="00871839">
              <w:rPr>
                <w:b w:val="0"/>
              </w:rPr>
              <w:t>Builenbrandresistentie</w:t>
            </w:r>
          </w:p>
        </w:tc>
        <w:tc>
          <w:tcPr>
            <w:tcW w:w="4606" w:type="dxa"/>
          </w:tcPr>
          <w:p w:rsidR="00871839" w:rsidRDefault="00871839" w:rsidP="00871839">
            <w:pPr>
              <w:cnfStyle w:val="000000000000" w:firstRow="0" w:lastRow="0" w:firstColumn="0" w:lastColumn="0" w:oddVBand="0" w:evenVBand="0" w:oddHBand="0" w:evenHBand="0" w:firstRowFirstColumn="0" w:firstRowLastColumn="0" w:lastRowFirstColumn="0" w:lastRowLastColumn="0"/>
            </w:pPr>
          </w:p>
        </w:tc>
        <w:tc>
          <w:tcPr>
            <w:tcW w:w="252" w:type="dxa"/>
          </w:tcPr>
          <w:p w:rsidR="00871839" w:rsidRDefault="00871839" w:rsidP="00871839">
            <w:pPr>
              <w:cnfStyle w:val="000000000000" w:firstRow="0" w:lastRow="0" w:firstColumn="0" w:lastColumn="0" w:oddVBand="0" w:evenVBand="0" w:oddHBand="0" w:evenHBand="0" w:firstRowFirstColumn="0" w:firstRowLastColumn="0" w:lastRowFirstColumn="0" w:lastRowLastColumn="0"/>
            </w:pPr>
          </w:p>
        </w:tc>
      </w:tr>
      <w:tr w:rsidR="00871839" w:rsidTr="008718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871839" w:rsidRPr="00871839" w:rsidRDefault="00871839" w:rsidP="00E460F0">
            <w:pPr>
              <w:rPr>
                <w:b w:val="0"/>
              </w:rPr>
            </w:pPr>
            <w:r w:rsidRPr="00871839">
              <w:rPr>
                <w:b w:val="0"/>
              </w:rPr>
              <w:t>Bladvlekkenziekte resistentie (</w:t>
            </w:r>
            <w:proofErr w:type="spellStart"/>
            <w:r w:rsidRPr="00871839">
              <w:rPr>
                <w:b w:val="0"/>
              </w:rPr>
              <w:t>helmintosporium</w:t>
            </w:r>
            <w:proofErr w:type="spellEnd"/>
            <w:r w:rsidRPr="00871839">
              <w:rPr>
                <w:b w:val="0"/>
              </w:rPr>
              <w:t>)</w:t>
            </w:r>
          </w:p>
        </w:tc>
        <w:tc>
          <w:tcPr>
            <w:tcW w:w="4606" w:type="dxa"/>
          </w:tcPr>
          <w:p w:rsidR="00871839" w:rsidRDefault="00871839" w:rsidP="00871839">
            <w:pPr>
              <w:cnfStyle w:val="000000100000" w:firstRow="0" w:lastRow="0" w:firstColumn="0" w:lastColumn="0" w:oddVBand="0" w:evenVBand="0" w:oddHBand="1" w:evenHBand="0" w:firstRowFirstColumn="0" w:firstRowLastColumn="0" w:lastRowFirstColumn="0" w:lastRowLastColumn="0"/>
            </w:pPr>
          </w:p>
        </w:tc>
        <w:tc>
          <w:tcPr>
            <w:tcW w:w="252" w:type="dxa"/>
          </w:tcPr>
          <w:p w:rsidR="00871839" w:rsidRDefault="00871839" w:rsidP="00871839">
            <w:pPr>
              <w:cnfStyle w:val="000000100000" w:firstRow="0" w:lastRow="0" w:firstColumn="0" w:lastColumn="0" w:oddVBand="0" w:evenVBand="0" w:oddHBand="1" w:evenHBand="0" w:firstRowFirstColumn="0" w:firstRowLastColumn="0" w:lastRowFirstColumn="0" w:lastRowLastColumn="0"/>
            </w:pPr>
          </w:p>
        </w:tc>
      </w:tr>
      <w:tr w:rsidR="00871839" w:rsidTr="00871839">
        <w:tc>
          <w:tcPr>
            <w:cnfStyle w:val="001000000000" w:firstRow="0" w:lastRow="0" w:firstColumn="1" w:lastColumn="0" w:oddVBand="0" w:evenVBand="0" w:oddHBand="0" w:evenHBand="0" w:firstRowFirstColumn="0" w:firstRowLastColumn="0" w:lastRowFirstColumn="0" w:lastRowLastColumn="0"/>
            <w:tcW w:w="4606" w:type="dxa"/>
          </w:tcPr>
          <w:p w:rsidR="00871839" w:rsidRPr="00871839" w:rsidRDefault="00871839" w:rsidP="00E460F0">
            <w:pPr>
              <w:rPr>
                <w:b w:val="0"/>
              </w:rPr>
            </w:pPr>
            <w:r w:rsidRPr="00871839">
              <w:rPr>
                <w:b w:val="0"/>
              </w:rPr>
              <w:t>Snelheid grondbedekking</w:t>
            </w:r>
          </w:p>
        </w:tc>
        <w:tc>
          <w:tcPr>
            <w:tcW w:w="4606" w:type="dxa"/>
          </w:tcPr>
          <w:p w:rsidR="00871839" w:rsidRDefault="00871839" w:rsidP="00871839">
            <w:pPr>
              <w:cnfStyle w:val="000000000000" w:firstRow="0" w:lastRow="0" w:firstColumn="0" w:lastColumn="0" w:oddVBand="0" w:evenVBand="0" w:oddHBand="0" w:evenHBand="0" w:firstRowFirstColumn="0" w:firstRowLastColumn="0" w:lastRowFirstColumn="0" w:lastRowLastColumn="0"/>
            </w:pPr>
          </w:p>
        </w:tc>
        <w:tc>
          <w:tcPr>
            <w:tcW w:w="252" w:type="dxa"/>
          </w:tcPr>
          <w:p w:rsidR="00871839" w:rsidRDefault="00871839" w:rsidP="00871839">
            <w:pPr>
              <w:cnfStyle w:val="000000000000" w:firstRow="0" w:lastRow="0" w:firstColumn="0" w:lastColumn="0" w:oddVBand="0" w:evenVBand="0" w:oddHBand="0" w:evenHBand="0" w:firstRowFirstColumn="0" w:firstRowLastColumn="0" w:lastRowFirstColumn="0" w:lastRowLastColumn="0"/>
            </w:pPr>
          </w:p>
        </w:tc>
      </w:tr>
      <w:tr w:rsidR="00871839" w:rsidTr="008718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871839" w:rsidRPr="00871839" w:rsidRDefault="00871839" w:rsidP="00E460F0">
            <w:pPr>
              <w:rPr>
                <w:b w:val="0"/>
              </w:rPr>
            </w:pPr>
            <w:r w:rsidRPr="00871839">
              <w:rPr>
                <w:b w:val="0"/>
              </w:rPr>
              <w:t>Gewaslengte</w:t>
            </w:r>
          </w:p>
        </w:tc>
        <w:tc>
          <w:tcPr>
            <w:tcW w:w="4606" w:type="dxa"/>
          </w:tcPr>
          <w:p w:rsidR="00871839" w:rsidRDefault="00871839" w:rsidP="00871839">
            <w:pPr>
              <w:cnfStyle w:val="000000100000" w:firstRow="0" w:lastRow="0" w:firstColumn="0" w:lastColumn="0" w:oddVBand="0" w:evenVBand="0" w:oddHBand="1" w:evenHBand="0" w:firstRowFirstColumn="0" w:firstRowLastColumn="0" w:lastRowFirstColumn="0" w:lastRowLastColumn="0"/>
            </w:pPr>
          </w:p>
        </w:tc>
        <w:tc>
          <w:tcPr>
            <w:tcW w:w="252" w:type="dxa"/>
          </w:tcPr>
          <w:p w:rsidR="00871839" w:rsidRDefault="00871839" w:rsidP="00871839">
            <w:pPr>
              <w:cnfStyle w:val="000000100000" w:firstRow="0" w:lastRow="0" w:firstColumn="0" w:lastColumn="0" w:oddVBand="0" w:evenVBand="0" w:oddHBand="1" w:evenHBand="0" w:firstRowFirstColumn="0" w:firstRowLastColumn="0" w:lastRowFirstColumn="0" w:lastRowLastColumn="0"/>
            </w:pPr>
          </w:p>
        </w:tc>
      </w:tr>
      <w:tr w:rsidR="00871839" w:rsidTr="00871839">
        <w:tc>
          <w:tcPr>
            <w:cnfStyle w:val="001000000000" w:firstRow="0" w:lastRow="0" w:firstColumn="1" w:lastColumn="0" w:oddVBand="0" w:evenVBand="0" w:oddHBand="0" w:evenHBand="0" w:firstRowFirstColumn="0" w:firstRowLastColumn="0" w:lastRowFirstColumn="0" w:lastRowLastColumn="0"/>
            <w:tcW w:w="4606" w:type="dxa"/>
          </w:tcPr>
          <w:p w:rsidR="00871839" w:rsidRPr="00871839" w:rsidRDefault="00871839" w:rsidP="00E460F0">
            <w:pPr>
              <w:rPr>
                <w:b w:val="0"/>
              </w:rPr>
            </w:pPr>
            <w:proofErr w:type="spellStart"/>
            <w:r w:rsidRPr="00871839">
              <w:rPr>
                <w:b w:val="0"/>
              </w:rPr>
              <w:t>Drogestof</w:t>
            </w:r>
            <w:proofErr w:type="spellEnd"/>
            <w:r w:rsidRPr="00871839">
              <w:rPr>
                <w:b w:val="0"/>
              </w:rPr>
              <w:t xml:space="preserve"> gehalte bij oogst</w:t>
            </w:r>
          </w:p>
        </w:tc>
        <w:tc>
          <w:tcPr>
            <w:tcW w:w="4606" w:type="dxa"/>
          </w:tcPr>
          <w:p w:rsidR="00871839" w:rsidRDefault="00871839" w:rsidP="00871839">
            <w:pPr>
              <w:cnfStyle w:val="000000000000" w:firstRow="0" w:lastRow="0" w:firstColumn="0" w:lastColumn="0" w:oddVBand="0" w:evenVBand="0" w:oddHBand="0" w:evenHBand="0" w:firstRowFirstColumn="0" w:firstRowLastColumn="0" w:lastRowFirstColumn="0" w:lastRowLastColumn="0"/>
            </w:pPr>
          </w:p>
        </w:tc>
        <w:tc>
          <w:tcPr>
            <w:tcW w:w="252" w:type="dxa"/>
          </w:tcPr>
          <w:p w:rsidR="00871839" w:rsidRDefault="00871839" w:rsidP="00871839">
            <w:pPr>
              <w:cnfStyle w:val="000000000000" w:firstRow="0" w:lastRow="0" w:firstColumn="0" w:lastColumn="0" w:oddVBand="0" w:evenVBand="0" w:oddHBand="0" w:evenHBand="0" w:firstRowFirstColumn="0" w:firstRowLastColumn="0" w:lastRowFirstColumn="0" w:lastRowLastColumn="0"/>
            </w:pPr>
          </w:p>
        </w:tc>
      </w:tr>
      <w:tr w:rsidR="00871839" w:rsidTr="008718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871839" w:rsidRPr="00871839" w:rsidRDefault="00871839" w:rsidP="00E460F0">
            <w:pPr>
              <w:rPr>
                <w:b w:val="0"/>
              </w:rPr>
            </w:pPr>
            <w:r w:rsidRPr="00871839">
              <w:rPr>
                <w:b w:val="0"/>
              </w:rPr>
              <w:t xml:space="preserve">Zetmeelopbrengst  in gram per kg droge stof </w:t>
            </w:r>
          </w:p>
        </w:tc>
        <w:tc>
          <w:tcPr>
            <w:tcW w:w="4606" w:type="dxa"/>
          </w:tcPr>
          <w:p w:rsidR="00871839" w:rsidRDefault="00871839" w:rsidP="00871839">
            <w:pPr>
              <w:cnfStyle w:val="000000100000" w:firstRow="0" w:lastRow="0" w:firstColumn="0" w:lastColumn="0" w:oddVBand="0" w:evenVBand="0" w:oddHBand="1" w:evenHBand="0" w:firstRowFirstColumn="0" w:firstRowLastColumn="0" w:lastRowFirstColumn="0" w:lastRowLastColumn="0"/>
            </w:pPr>
          </w:p>
        </w:tc>
        <w:tc>
          <w:tcPr>
            <w:tcW w:w="252" w:type="dxa"/>
          </w:tcPr>
          <w:p w:rsidR="00871839" w:rsidRDefault="00871839" w:rsidP="00871839">
            <w:pPr>
              <w:cnfStyle w:val="000000100000" w:firstRow="0" w:lastRow="0" w:firstColumn="0" w:lastColumn="0" w:oddVBand="0" w:evenVBand="0" w:oddHBand="1" w:evenHBand="0" w:firstRowFirstColumn="0" w:firstRowLastColumn="0" w:lastRowFirstColumn="0" w:lastRowLastColumn="0"/>
            </w:pPr>
          </w:p>
        </w:tc>
      </w:tr>
      <w:tr w:rsidR="00871839" w:rsidTr="00871839">
        <w:tc>
          <w:tcPr>
            <w:cnfStyle w:val="001000000000" w:firstRow="0" w:lastRow="0" w:firstColumn="1" w:lastColumn="0" w:oddVBand="0" w:evenVBand="0" w:oddHBand="0" w:evenHBand="0" w:firstRowFirstColumn="0" w:firstRowLastColumn="0" w:lastRowFirstColumn="0" w:lastRowLastColumn="0"/>
            <w:tcW w:w="4606" w:type="dxa"/>
          </w:tcPr>
          <w:p w:rsidR="00871839" w:rsidRPr="00871839" w:rsidRDefault="00871839" w:rsidP="00E460F0">
            <w:pPr>
              <w:rPr>
                <w:b w:val="0"/>
              </w:rPr>
            </w:pPr>
            <w:r w:rsidRPr="00871839">
              <w:rPr>
                <w:b w:val="0"/>
              </w:rPr>
              <w:t>Zetmeelopbrengst bij 35 % droge stof</w:t>
            </w:r>
          </w:p>
        </w:tc>
        <w:tc>
          <w:tcPr>
            <w:tcW w:w="4606" w:type="dxa"/>
          </w:tcPr>
          <w:p w:rsidR="00871839" w:rsidRDefault="00871839" w:rsidP="00871839">
            <w:pPr>
              <w:cnfStyle w:val="000000000000" w:firstRow="0" w:lastRow="0" w:firstColumn="0" w:lastColumn="0" w:oddVBand="0" w:evenVBand="0" w:oddHBand="0" w:evenHBand="0" w:firstRowFirstColumn="0" w:firstRowLastColumn="0" w:lastRowFirstColumn="0" w:lastRowLastColumn="0"/>
            </w:pPr>
          </w:p>
        </w:tc>
        <w:tc>
          <w:tcPr>
            <w:tcW w:w="252" w:type="dxa"/>
          </w:tcPr>
          <w:p w:rsidR="00871839" w:rsidRDefault="00871839" w:rsidP="00871839">
            <w:pPr>
              <w:cnfStyle w:val="000000000000" w:firstRow="0" w:lastRow="0" w:firstColumn="0" w:lastColumn="0" w:oddVBand="0" w:evenVBand="0" w:oddHBand="0" w:evenHBand="0" w:firstRowFirstColumn="0" w:firstRowLastColumn="0" w:lastRowFirstColumn="0" w:lastRowLastColumn="0"/>
            </w:pPr>
          </w:p>
        </w:tc>
      </w:tr>
      <w:tr w:rsidR="00871839" w:rsidTr="008718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871839" w:rsidRPr="00871839" w:rsidRDefault="00871839" w:rsidP="00E460F0">
            <w:pPr>
              <w:rPr>
                <w:b w:val="0"/>
              </w:rPr>
            </w:pPr>
            <w:proofErr w:type="spellStart"/>
            <w:r w:rsidRPr="00871839">
              <w:rPr>
                <w:b w:val="0"/>
              </w:rPr>
              <w:t>Vem</w:t>
            </w:r>
            <w:proofErr w:type="spellEnd"/>
            <w:r w:rsidRPr="00871839">
              <w:rPr>
                <w:b w:val="0"/>
              </w:rPr>
              <w:t xml:space="preserve"> per kg </w:t>
            </w:r>
            <w:proofErr w:type="spellStart"/>
            <w:r w:rsidRPr="00871839">
              <w:rPr>
                <w:b w:val="0"/>
              </w:rPr>
              <w:t>ds</w:t>
            </w:r>
            <w:proofErr w:type="spellEnd"/>
          </w:p>
        </w:tc>
        <w:tc>
          <w:tcPr>
            <w:tcW w:w="4606" w:type="dxa"/>
          </w:tcPr>
          <w:p w:rsidR="00871839" w:rsidRDefault="00871839" w:rsidP="00871839">
            <w:pPr>
              <w:cnfStyle w:val="000000100000" w:firstRow="0" w:lastRow="0" w:firstColumn="0" w:lastColumn="0" w:oddVBand="0" w:evenVBand="0" w:oddHBand="1" w:evenHBand="0" w:firstRowFirstColumn="0" w:firstRowLastColumn="0" w:lastRowFirstColumn="0" w:lastRowLastColumn="0"/>
            </w:pPr>
          </w:p>
        </w:tc>
        <w:tc>
          <w:tcPr>
            <w:tcW w:w="252" w:type="dxa"/>
          </w:tcPr>
          <w:p w:rsidR="00871839" w:rsidRDefault="00871839" w:rsidP="00871839">
            <w:pPr>
              <w:cnfStyle w:val="000000100000" w:firstRow="0" w:lastRow="0" w:firstColumn="0" w:lastColumn="0" w:oddVBand="0" w:evenVBand="0" w:oddHBand="1" w:evenHBand="0" w:firstRowFirstColumn="0" w:firstRowLastColumn="0" w:lastRowFirstColumn="0" w:lastRowLastColumn="0"/>
            </w:pPr>
          </w:p>
        </w:tc>
      </w:tr>
      <w:tr w:rsidR="00871839" w:rsidTr="00871839">
        <w:tc>
          <w:tcPr>
            <w:cnfStyle w:val="001000000000" w:firstRow="0" w:lastRow="0" w:firstColumn="1" w:lastColumn="0" w:oddVBand="0" w:evenVBand="0" w:oddHBand="0" w:evenHBand="0" w:firstRowFirstColumn="0" w:firstRowLastColumn="0" w:lastRowFirstColumn="0" w:lastRowLastColumn="0"/>
            <w:tcW w:w="4606" w:type="dxa"/>
          </w:tcPr>
          <w:p w:rsidR="00871839" w:rsidRPr="00871839" w:rsidRDefault="00871839" w:rsidP="00E460F0">
            <w:pPr>
              <w:rPr>
                <w:b w:val="0"/>
              </w:rPr>
            </w:pPr>
            <w:r w:rsidRPr="00871839">
              <w:rPr>
                <w:b w:val="0"/>
              </w:rPr>
              <w:t>Droge stof opbrengst in ton per ha</w:t>
            </w:r>
          </w:p>
        </w:tc>
        <w:tc>
          <w:tcPr>
            <w:tcW w:w="4606" w:type="dxa"/>
          </w:tcPr>
          <w:p w:rsidR="00871839" w:rsidRDefault="00871839" w:rsidP="00871839">
            <w:pPr>
              <w:cnfStyle w:val="000000000000" w:firstRow="0" w:lastRow="0" w:firstColumn="0" w:lastColumn="0" w:oddVBand="0" w:evenVBand="0" w:oddHBand="0" w:evenHBand="0" w:firstRowFirstColumn="0" w:firstRowLastColumn="0" w:lastRowFirstColumn="0" w:lastRowLastColumn="0"/>
            </w:pPr>
          </w:p>
        </w:tc>
        <w:tc>
          <w:tcPr>
            <w:tcW w:w="252" w:type="dxa"/>
          </w:tcPr>
          <w:p w:rsidR="00871839" w:rsidRDefault="00871839" w:rsidP="00871839">
            <w:pPr>
              <w:cnfStyle w:val="000000000000" w:firstRow="0" w:lastRow="0" w:firstColumn="0" w:lastColumn="0" w:oddVBand="0" w:evenVBand="0" w:oddHBand="0" w:evenHBand="0" w:firstRowFirstColumn="0" w:firstRowLastColumn="0" w:lastRowFirstColumn="0" w:lastRowLastColumn="0"/>
            </w:pPr>
          </w:p>
        </w:tc>
      </w:tr>
      <w:tr w:rsidR="00871839" w:rsidTr="008718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871839" w:rsidRPr="00871839" w:rsidRDefault="00871839" w:rsidP="00E460F0">
            <w:pPr>
              <w:rPr>
                <w:b w:val="0"/>
              </w:rPr>
            </w:pPr>
            <w:proofErr w:type="spellStart"/>
            <w:r w:rsidRPr="00871839">
              <w:rPr>
                <w:b w:val="0"/>
              </w:rPr>
              <w:t>Vem</w:t>
            </w:r>
            <w:proofErr w:type="spellEnd"/>
            <w:r w:rsidRPr="00871839">
              <w:rPr>
                <w:b w:val="0"/>
              </w:rPr>
              <w:t xml:space="preserve"> opbrengst totaal</w:t>
            </w:r>
          </w:p>
        </w:tc>
        <w:tc>
          <w:tcPr>
            <w:tcW w:w="4606" w:type="dxa"/>
          </w:tcPr>
          <w:p w:rsidR="00871839" w:rsidRDefault="00871839" w:rsidP="00871839">
            <w:pPr>
              <w:cnfStyle w:val="000000100000" w:firstRow="0" w:lastRow="0" w:firstColumn="0" w:lastColumn="0" w:oddVBand="0" w:evenVBand="0" w:oddHBand="1" w:evenHBand="0" w:firstRowFirstColumn="0" w:firstRowLastColumn="0" w:lastRowFirstColumn="0" w:lastRowLastColumn="0"/>
            </w:pPr>
          </w:p>
        </w:tc>
        <w:tc>
          <w:tcPr>
            <w:tcW w:w="252" w:type="dxa"/>
          </w:tcPr>
          <w:p w:rsidR="00871839" w:rsidRDefault="00871839" w:rsidP="00871839">
            <w:pPr>
              <w:cnfStyle w:val="000000100000" w:firstRow="0" w:lastRow="0" w:firstColumn="0" w:lastColumn="0" w:oddVBand="0" w:evenVBand="0" w:oddHBand="1" w:evenHBand="0" w:firstRowFirstColumn="0" w:firstRowLastColumn="0" w:lastRowFirstColumn="0" w:lastRowLastColumn="0"/>
            </w:pPr>
          </w:p>
        </w:tc>
      </w:tr>
    </w:tbl>
    <w:p w:rsidR="00724E1A" w:rsidRDefault="00724E1A" w:rsidP="00871839"/>
    <w:p w:rsidR="00724E1A" w:rsidRPr="00190806" w:rsidRDefault="00724E1A" w:rsidP="00871839"/>
    <w:p w:rsidR="007D2E18" w:rsidRPr="007D2E18" w:rsidRDefault="007D2E18" w:rsidP="007B206F">
      <w:pPr>
        <w:outlineLvl w:val="0"/>
        <w:rPr>
          <w:b/>
          <w:sz w:val="28"/>
          <w:szCs w:val="28"/>
        </w:rPr>
      </w:pPr>
      <w:r w:rsidRPr="007D2E18">
        <w:rPr>
          <w:b/>
          <w:sz w:val="28"/>
          <w:szCs w:val="28"/>
        </w:rPr>
        <w:t>Opdracht:</w:t>
      </w:r>
    </w:p>
    <w:p w:rsidR="007D2E18" w:rsidRPr="007051A1" w:rsidRDefault="007D2E18" w:rsidP="007B206F">
      <w:pPr>
        <w:outlineLvl w:val="0"/>
      </w:pPr>
      <w:r w:rsidRPr="007051A1">
        <w:t xml:space="preserve">Een boer voert 8 kg </w:t>
      </w:r>
      <w:proofErr w:type="spellStart"/>
      <w:r w:rsidRPr="007051A1">
        <w:t>ds</w:t>
      </w:r>
      <w:proofErr w:type="spellEnd"/>
      <w:r w:rsidRPr="007051A1">
        <w:t xml:space="preserve"> mais per melkkoe per dag.</w:t>
      </w:r>
    </w:p>
    <w:p w:rsidR="007D2E18" w:rsidRPr="007051A1" w:rsidRDefault="007D2E18" w:rsidP="007B206F">
      <w:pPr>
        <w:outlineLvl w:val="0"/>
      </w:pPr>
      <w:r w:rsidRPr="007051A1">
        <w:t xml:space="preserve">Hij kan kiezen voor een ras met een indexcijfer van 96 voor </w:t>
      </w:r>
      <w:proofErr w:type="spellStart"/>
      <w:r w:rsidRPr="007051A1">
        <w:t>vem</w:t>
      </w:r>
      <w:proofErr w:type="spellEnd"/>
      <w:r w:rsidRPr="007051A1">
        <w:t xml:space="preserve"> per kg </w:t>
      </w:r>
      <w:proofErr w:type="spellStart"/>
      <w:r w:rsidRPr="007051A1">
        <w:t>ds</w:t>
      </w:r>
      <w:proofErr w:type="spellEnd"/>
      <w:r w:rsidRPr="007051A1">
        <w:t xml:space="preserve"> en een ras van 105 voor </w:t>
      </w:r>
      <w:proofErr w:type="spellStart"/>
      <w:r w:rsidRPr="007051A1">
        <w:t>vem</w:t>
      </w:r>
      <w:proofErr w:type="spellEnd"/>
      <w:r w:rsidRPr="007051A1">
        <w:t xml:space="preserve"> per kg ds. 100 index punten staat gelijk aan 1004 </w:t>
      </w:r>
      <w:proofErr w:type="spellStart"/>
      <w:r w:rsidRPr="007051A1">
        <w:t>vem</w:t>
      </w:r>
      <w:proofErr w:type="spellEnd"/>
      <w:r w:rsidRPr="007051A1">
        <w:t xml:space="preserve"> per kg ds.</w:t>
      </w:r>
    </w:p>
    <w:p w:rsidR="007D2E18" w:rsidRPr="007051A1" w:rsidRDefault="007D2E18" w:rsidP="007B206F">
      <w:pPr>
        <w:outlineLvl w:val="0"/>
      </w:pPr>
      <w:r w:rsidRPr="007051A1">
        <w:t xml:space="preserve">Voor 1 liter melk moet je 460 </w:t>
      </w:r>
      <w:proofErr w:type="spellStart"/>
      <w:r w:rsidRPr="007051A1">
        <w:t>vem</w:t>
      </w:r>
      <w:proofErr w:type="spellEnd"/>
      <w:r w:rsidRPr="007051A1">
        <w:t xml:space="preserve"> voeren.</w:t>
      </w:r>
    </w:p>
    <w:p w:rsidR="007D2E18" w:rsidRPr="007051A1" w:rsidRDefault="007D2E18" w:rsidP="008362EC">
      <w:pPr>
        <w:pStyle w:val="Lijstalinea"/>
        <w:numPr>
          <w:ilvl w:val="0"/>
          <w:numId w:val="22"/>
        </w:numPr>
        <w:outlineLvl w:val="0"/>
      </w:pPr>
      <w:r w:rsidRPr="007051A1">
        <w:t xml:space="preserve">Vraag: wat scheelt het in melk per koe per dag of hij het ras met hoogste </w:t>
      </w:r>
      <w:proofErr w:type="spellStart"/>
      <w:r w:rsidRPr="007051A1">
        <w:t>vem</w:t>
      </w:r>
      <w:proofErr w:type="spellEnd"/>
      <w:r w:rsidRPr="007051A1">
        <w:t xml:space="preserve"> of met de laagste </w:t>
      </w:r>
      <w:proofErr w:type="spellStart"/>
      <w:r w:rsidRPr="007051A1">
        <w:t>vem</w:t>
      </w:r>
      <w:proofErr w:type="spellEnd"/>
      <w:r w:rsidRPr="007051A1">
        <w:t xml:space="preserve"> kiest?</w:t>
      </w:r>
    </w:p>
    <w:p w:rsidR="007D2E18" w:rsidRPr="007051A1" w:rsidRDefault="007D2E18" w:rsidP="007D2E18">
      <w:pPr>
        <w:pStyle w:val="Lijstalinea"/>
        <w:outlineLvl w:val="0"/>
      </w:pPr>
    </w:p>
    <w:p w:rsidR="007D2E18" w:rsidRPr="007051A1" w:rsidRDefault="007D2E18" w:rsidP="008362EC">
      <w:pPr>
        <w:pStyle w:val="Lijstalinea"/>
        <w:numPr>
          <w:ilvl w:val="0"/>
          <w:numId w:val="22"/>
        </w:numPr>
        <w:outlineLvl w:val="0"/>
      </w:pPr>
      <w:r w:rsidRPr="007051A1">
        <w:t xml:space="preserve">100 indexpunten voor droge stof opbrengst is op proefvelden gelijk aan 20400 kg </w:t>
      </w:r>
      <w:proofErr w:type="spellStart"/>
      <w:r w:rsidRPr="007051A1">
        <w:t>ds</w:t>
      </w:r>
      <w:proofErr w:type="spellEnd"/>
      <w:r w:rsidRPr="007051A1">
        <w:t xml:space="preserve"> per ha. </w:t>
      </w:r>
    </w:p>
    <w:p w:rsidR="007D2E18" w:rsidRPr="007051A1" w:rsidRDefault="007D2E18" w:rsidP="007D2E18">
      <w:pPr>
        <w:pStyle w:val="Lijstalinea"/>
        <w:outlineLvl w:val="0"/>
      </w:pPr>
      <w:r w:rsidRPr="007051A1">
        <w:t xml:space="preserve">Een boer kiest voor een ras met 105 indexpunten voor </w:t>
      </w:r>
      <w:proofErr w:type="spellStart"/>
      <w:r w:rsidRPr="007051A1">
        <w:t>ds</w:t>
      </w:r>
      <w:proofErr w:type="spellEnd"/>
      <w:r w:rsidRPr="007051A1">
        <w:t xml:space="preserve"> opbrengst. Wat haalt hij meer van een perceel van 8 ha in vergelijking met een boer die 98 punten heeft voor  </w:t>
      </w:r>
      <w:proofErr w:type="spellStart"/>
      <w:r w:rsidRPr="007051A1">
        <w:t>ds</w:t>
      </w:r>
      <w:proofErr w:type="spellEnd"/>
      <w:r w:rsidRPr="007051A1">
        <w:t xml:space="preserve"> opbrengst </w:t>
      </w:r>
    </w:p>
    <w:p w:rsidR="007D2E18" w:rsidRPr="007051A1" w:rsidRDefault="007D2E18" w:rsidP="007B206F">
      <w:pPr>
        <w:outlineLvl w:val="0"/>
      </w:pPr>
      <w:r w:rsidRPr="007051A1">
        <w:t xml:space="preserve"> </w:t>
      </w:r>
    </w:p>
    <w:p w:rsidR="007D2E18" w:rsidRDefault="007D2E18" w:rsidP="007B206F">
      <w:pPr>
        <w:outlineLvl w:val="0"/>
        <w:rPr>
          <w:b/>
        </w:rPr>
      </w:pPr>
    </w:p>
    <w:p w:rsidR="007D2E18" w:rsidRDefault="007D2E18" w:rsidP="007B206F">
      <w:pPr>
        <w:outlineLvl w:val="0"/>
        <w:rPr>
          <w:b/>
        </w:rPr>
      </w:pPr>
    </w:p>
    <w:p w:rsidR="007D2E18" w:rsidRDefault="007D2E18" w:rsidP="007B206F">
      <w:pPr>
        <w:outlineLvl w:val="0"/>
        <w:rPr>
          <w:b/>
        </w:rPr>
      </w:pPr>
    </w:p>
    <w:p w:rsidR="00EB347D" w:rsidRPr="0043326E" w:rsidRDefault="00871839" w:rsidP="007B206F">
      <w:pPr>
        <w:outlineLvl w:val="0"/>
        <w:rPr>
          <w:b/>
        </w:rPr>
      </w:pPr>
      <w:r w:rsidRPr="0043326E">
        <w:rPr>
          <w:b/>
        </w:rPr>
        <w:lastRenderedPageBreak/>
        <w:t>K</w:t>
      </w:r>
      <w:r w:rsidR="00EB347D" w:rsidRPr="0043326E">
        <w:rPr>
          <w:b/>
        </w:rPr>
        <w:t>iemkracht</w:t>
      </w:r>
    </w:p>
    <w:p w:rsidR="00841F9B" w:rsidRDefault="0043326E" w:rsidP="008362EC">
      <w:pPr>
        <w:pStyle w:val="Lijstalinea"/>
        <w:numPr>
          <w:ilvl w:val="0"/>
          <w:numId w:val="3"/>
        </w:numPr>
      </w:pPr>
      <w:r>
        <w:t>Hoeveel % van het zaad moet minimaal kiemen om het zaad als gecertificeerd zaad te mogen verkopen?</w:t>
      </w:r>
    </w:p>
    <w:p w:rsidR="00841F9B" w:rsidRDefault="00841F9B" w:rsidP="00841F9B">
      <w:pPr>
        <w:pStyle w:val="Lijstalinea"/>
      </w:pPr>
    </w:p>
    <w:p w:rsidR="0043326E" w:rsidRDefault="0043326E" w:rsidP="008362EC">
      <w:pPr>
        <w:pStyle w:val="Lijstalinea"/>
        <w:numPr>
          <w:ilvl w:val="0"/>
          <w:numId w:val="3"/>
        </w:numPr>
      </w:pPr>
      <w:r>
        <w:t xml:space="preserve">Hoe wordt de </w:t>
      </w:r>
      <w:proofErr w:type="spellStart"/>
      <w:r>
        <w:t>koudetest</w:t>
      </w:r>
      <w:proofErr w:type="spellEnd"/>
      <w:r>
        <w:t xml:space="preserve"> in de praktijk uitgevoerd? </w:t>
      </w:r>
    </w:p>
    <w:p w:rsidR="00841F9B" w:rsidRDefault="00841F9B" w:rsidP="00841F9B"/>
    <w:p w:rsidR="0043326E" w:rsidRDefault="0043326E" w:rsidP="008362EC">
      <w:pPr>
        <w:pStyle w:val="Lijstalinea"/>
        <w:numPr>
          <w:ilvl w:val="0"/>
          <w:numId w:val="3"/>
        </w:numPr>
      </w:pPr>
      <w:r>
        <w:t>In een koud voorjaar verloopt de kieming erg traag en kan een deel van de zaden verloren gaan. Noem twee oorzaken van verlies van kiemende zaden.</w:t>
      </w:r>
    </w:p>
    <w:p w:rsidR="0043326E" w:rsidRDefault="0043326E" w:rsidP="0043326E">
      <w:pPr>
        <w:pStyle w:val="Lijstalinea"/>
      </w:pPr>
    </w:p>
    <w:p w:rsidR="00EB347D" w:rsidRPr="000C325A" w:rsidRDefault="0043326E" w:rsidP="007B206F">
      <w:pPr>
        <w:outlineLvl w:val="0"/>
        <w:rPr>
          <w:b/>
        </w:rPr>
      </w:pPr>
      <w:r w:rsidRPr="000C325A">
        <w:rPr>
          <w:b/>
        </w:rPr>
        <w:t>Z</w:t>
      </w:r>
      <w:r w:rsidR="00EB347D" w:rsidRPr="000C325A">
        <w:rPr>
          <w:b/>
        </w:rPr>
        <w:t>aadbehandeling</w:t>
      </w:r>
    </w:p>
    <w:p w:rsidR="0043326E" w:rsidRDefault="0043326E" w:rsidP="008362EC">
      <w:pPr>
        <w:pStyle w:val="Lijstalinea"/>
        <w:numPr>
          <w:ilvl w:val="0"/>
          <w:numId w:val="4"/>
        </w:numPr>
      </w:pPr>
      <w:r>
        <w:t>Waarom wordt het zaad van mais behandeld met een fungicide? Waar werkt dat tegen?</w:t>
      </w:r>
    </w:p>
    <w:p w:rsidR="00841F9B" w:rsidRDefault="00841F9B" w:rsidP="00841F9B">
      <w:pPr>
        <w:pStyle w:val="Lijstalinea"/>
      </w:pPr>
    </w:p>
    <w:p w:rsidR="00841F9B" w:rsidRDefault="000C325A" w:rsidP="008362EC">
      <w:pPr>
        <w:pStyle w:val="Lijstalinea"/>
        <w:numPr>
          <w:ilvl w:val="0"/>
          <w:numId w:val="4"/>
        </w:numPr>
      </w:pPr>
      <w:r>
        <w:t>Wat zijn rit</w:t>
      </w:r>
      <w:r w:rsidR="00AF6739">
        <w:t>n</w:t>
      </w:r>
      <w:r>
        <w:t>aalden?</w:t>
      </w:r>
    </w:p>
    <w:p w:rsidR="00520FDE" w:rsidRDefault="00520FDE" w:rsidP="00520FDE">
      <w:pPr>
        <w:pStyle w:val="Lijstalinea"/>
      </w:pPr>
    </w:p>
    <w:p w:rsidR="00520FDE" w:rsidRDefault="00520FDE" w:rsidP="00520FDE">
      <w:pPr>
        <w:pStyle w:val="Lijstalinea"/>
      </w:pPr>
    </w:p>
    <w:p w:rsidR="00841F9B" w:rsidRDefault="000C325A" w:rsidP="008362EC">
      <w:pPr>
        <w:pStyle w:val="Lijstalinea"/>
        <w:numPr>
          <w:ilvl w:val="0"/>
          <w:numId w:val="4"/>
        </w:numPr>
      </w:pPr>
      <w:r>
        <w:t>Op welke percelen kun je schade verwachten van ritnaalden?</w:t>
      </w:r>
    </w:p>
    <w:p w:rsidR="00841F9B" w:rsidRDefault="00841F9B" w:rsidP="00841F9B">
      <w:pPr>
        <w:pStyle w:val="Lijstalinea"/>
      </w:pPr>
    </w:p>
    <w:p w:rsidR="00841F9B" w:rsidRDefault="000C325A" w:rsidP="008362EC">
      <w:pPr>
        <w:pStyle w:val="Lijstalinea"/>
        <w:numPr>
          <w:ilvl w:val="0"/>
          <w:numId w:val="4"/>
        </w:numPr>
      </w:pPr>
      <w:r>
        <w:t>Wat kun je er tegen doen?</w:t>
      </w:r>
    </w:p>
    <w:p w:rsidR="00841F9B" w:rsidRDefault="00841F9B" w:rsidP="00841F9B">
      <w:pPr>
        <w:pStyle w:val="Lijstalinea"/>
      </w:pPr>
    </w:p>
    <w:p w:rsidR="00841F9B" w:rsidRDefault="00841F9B" w:rsidP="00841F9B">
      <w:pPr>
        <w:pStyle w:val="Lijstalinea"/>
      </w:pPr>
    </w:p>
    <w:p w:rsidR="000C325A" w:rsidRDefault="000C325A" w:rsidP="008362EC">
      <w:pPr>
        <w:pStyle w:val="Lijstalinea"/>
        <w:numPr>
          <w:ilvl w:val="0"/>
          <w:numId w:val="4"/>
        </w:numPr>
      </w:pPr>
      <w:r>
        <w:t>Wat kun je doen om vogelschade te voorkomen?</w:t>
      </w:r>
    </w:p>
    <w:p w:rsidR="00841F9B" w:rsidRDefault="00841F9B" w:rsidP="00841F9B">
      <w:pPr>
        <w:pStyle w:val="Lijstalinea"/>
      </w:pPr>
    </w:p>
    <w:p w:rsidR="00841F9B" w:rsidRDefault="000C325A" w:rsidP="008362EC">
      <w:pPr>
        <w:pStyle w:val="Lijstalinea"/>
        <w:numPr>
          <w:ilvl w:val="0"/>
          <w:numId w:val="4"/>
        </w:numPr>
      </w:pPr>
      <w:r>
        <w:t>Wat zijn de verschijnselen van fritvliegaantasting in mais?</w:t>
      </w:r>
    </w:p>
    <w:p w:rsidR="00841F9B" w:rsidRDefault="00841F9B" w:rsidP="00841F9B">
      <w:pPr>
        <w:pStyle w:val="Lijstalinea"/>
      </w:pPr>
    </w:p>
    <w:p w:rsidR="00841F9B" w:rsidRDefault="00841F9B" w:rsidP="00841F9B">
      <w:pPr>
        <w:pStyle w:val="Lijstalinea"/>
      </w:pPr>
    </w:p>
    <w:p w:rsidR="000C325A" w:rsidRDefault="000C325A" w:rsidP="008362EC">
      <w:pPr>
        <w:pStyle w:val="Lijstalinea"/>
        <w:numPr>
          <w:ilvl w:val="0"/>
          <w:numId w:val="4"/>
        </w:numPr>
      </w:pPr>
      <w:r>
        <w:t xml:space="preserve">Met welk middel kan </w:t>
      </w:r>
      <w:r w:rsidR="007B206F">
        <w:t>maïszaad</w:t>
      </w:r>
      <w:r>
        <w:t xml:space="preserve"> behandeld worden om aantasting te voorkomen?</w:t>
      </w:r>
    </w:p>
    <w:p w:rsidR="00841F9B" w:rsidRDefault="00841F9B" w:rsidP="00841F9B">
      <w:pPr>
        <w:pStyle w:val="Lijstalinea"/>
      </w:pPr>
    </w:p>
    <w:p w:rsidR="000C325A" w:rsidRDefault="000C325A" w:rsidP="008362EC">
      <w:pPr>
        <w:pStyle w:val="Lijstalinea"/>
        <w:numPr>
          <w:ilvl w:val="0"/>
          <w:numId w:val="4"/>
        </w:numPr>
      </w:pPr>
      <w:r>
        <w:t xml:space="preserve">Waarom moeten maiszaaimachines uitgerust zijn met zgn. </w:t>
      </w:r>
      <w:proofErr w:type="spellStart"/>
      <w:r>
        <w:t>deflectoren</w:t>
      </w:r>
      <w:proofErr w:type="spellEnd"/>
      <w:r>
        <w:t>?</w:t>
      </w:r>
    </w:p>
    <w:p w:rsidR="00EB347D" w:rsidRDefault="000C325A" w:rsidP="007B206F">
      <w:pPr>
        <w:outlineLvl w:val="0"/>
        <w:rPr>
          <w:b/>
        </w:rPr>
      </w:pPr>
      <w:r w:rsidRPr="000C325A">
        <w:rPr>
          <w:b/>
        </w:rPr>
        <w:t>Z</w:t>
      </w:r>
      <w:r w:rsidR="00EB347D" w:rsidRPr="000C325A">
        <w:rPr>
          <w:b/>
        </w:rPr>
        <w:t>aaitijdstip</w:t>
      </w:r>
    </w:p>
    <w:p w:rsidR="000C325A" w:rsidRDefault="000C325A" w:rsidP="008362EC">
      <w:pPr>
        <w:pStyle w:val="Lijstalinea"/>
        <w:numPr>
          <w:ilvl w:val="0"/>
          <w:numId w:val="5"/>
        </w:numPr>
      </w:pPr>
      <w:r w:rsidRPr="000C325A">
        <w:t>Waarom heef het geen zin voor 20 april mais in te zaaien?</w:t>
      </w:r>
    </w:p>
    <w:p w:rsidR="00841F9B" w:rsidRDefault="00841F9B" w:rsidP="00841F9B">
      <w:pPr>
        <w:pStyle w:val="Lijstalinea"/>
      </w:pPr>
    </w:p>
    <w:p w:rsidR="00841F9B" w:rsidRDefault="000C325A" w:rsidP="008362EC">
      <w:pPr>
        <w:pStyle w:val="Lijstalinea"/>
        <w:numPr>
          <w:ilvl w:val="0"/>
          <w:numId w:val="5"/>
        </w:numPr>
      </w:pPr>
      <w:r>
        <w:t>Welke percelen worden meestal het eerst ingezaaid?</w:t>
      </w:r>
    </w:p>
    <w:p w:rsidR="00841F9B" w:rsidRDefault="00841F9B" w:rsidP="00841F9B">
      <w:pPr>
        <w:pStyle w:val="Lijstalinea"/>
      </w:pPr>
    </w:p>
    <w:p w:rsidR="00841F9B" w:rsidRDefault="00841F9B" w:rsidP="00841F9B">
      <w:pPr>
        <w:pStyle w:val="Lijstalinea"/>
      </w:pPr>
    </w:p>
    <w:p w:rsidR="000C325A" w:rsidRDefault="00AD42B7" w:rsidP="008362EC">
      <w:pPr>
        <w:pStyle w:val="Lijstalinea"/>
        <w:numPr>
          <w:ilvl w:val="0"/>
          <w:numId w:val="5"/>
        </w:numPr>
      </w:pPr>
      <w:r>
        <w:t>Wat voor soort ras zou je kiezen voor een zware, natte kleigrond? Waarom?</w:t>
      </w:r>
    </w:p>
    <w:p w:rsidR="00841F9B" w:rsidRDefault="00841F9B" w:rsidP="00841F9B">
      <w:pPr>
        <w:pStyle w:val="Lijstalinea"/>
      </w:pPr>
    </w:p>
    <w:p w:rsidR="00AD42B7" w:rsidRDefault="00AD42B7" w:rsidP="008362EC">
      <w:pPr>
        <w:pStyle w:val="Lijstalinea"/>
        <w:numPr>
          <w:ilvl w:val="0"/>
          <w:numId w:val="5"/>
        </w:numPr>
      </w:pPr>
      <w:r>
        <w:t>Als je let  op het gebruiksdoel, kun je onderscheid maken tussen :</w:t>
      </w:r>
    </w:p>
    <w:p w:rsidR="00AD42B7" w:rsidRDefault="00AD42B7" w:rsidP="008362EC">
      <w:pPr>
        <w:pStyle w:val="Lijstalinea"/>
        <w:numPr>
          <w:ilvl w:val="1"/>
          <w:numId w:val="5"/>
        </w:numPr>
      </w:pPr>
      <w:r>
        <w:t>MKS</w:t>
      </w:r>
    </w:p>
    <w:p w:rsidR="00AD42B7" w:rsidRDefault="00AD42B7" w:rsidP="008362EC">
      <w:pPr>
        <w:pStyle w:val="Lijstalinea"/>
        <w:numPr>
          <w:ilvl w:val="1"/>
          <w:numId w:val="5"/>
        </w:numPr>
      </w:pPr>
      <w:r>
        <w:t>CCM</w:t>
      </w:r>
    </w:p>
    <w:p w:rsidR="00AD42B7" w:rsidRPr="000C325A" w:rsidRDefault="00AD42B7" w:rsidP="008362EC">
      <w:pPr>
        <w:pStyle w:val="Lijstalinea"/>
        <w:numPr>
          <w:ilvl w:val="1"/>
          <w:numId w:val="5"/>
        </w:numPr>
      </w:pPr>
      <w:r>
        <w:t>Korrelmais</w:t>
      </w:r>
    </w:p>
    <w:p w:rsidR="000C325A" w:rsidRDefault="00AD42B7" w:rsidP="000C325A">
      <w:pPr>
        <w:pStyle w:val="Lijstalinea"/>
      </w:pPr>
      <w:r w:rsidRPr="00AD42B7">
        <w:lastRenderedPageBreak/>
        <w:t>Leg uit wat het verschil is en waar je het voor (kunt) gebruiken.</w:t>
      </w:r>
    </w:p>
    <w:p w:rsidR="00AD42B7" w:rsidRDefault="00AD42B7" w:rsidP="000C325A">
      <w:pPr>
        <w:pStyle w:val="Lijstalinea"/>
      </w:pPr>
    </w:p>
    <w:p w:rsidR="00AD42B7" w:rsidRDefault="00AD42B7" w:rsidP="000C325A">
      <w:pPr>
        <w:pStyle w:val="Lijstalinea"/>
      </w:pPr>
    </w:p>
    <w:p w:rsidR="00AD42B7" w:rsidRDefault="00E24126" w:rsidP="000C325A">
      <w:pPr>
        <w:pStyle w:val="Lijstalinea"/>
      </w:pPr>
      <w:r>
        <w:rPr>
          <w:noProof/>
          <w:lang w:val="en-US" w:eastAsia="en-US"/>
        </w:rPr>
        <w:drawing>
          <wp:anchor distT="0" distB="0" distL="114300" distR="114300" simplePos="0" relativeHeight="251660288" behindDoc="0" locked="0" layoutInCell="1" allowOverlap="1">
            <wp:simplePos x="0" y="0"/>
            <wp:positionH relativeFrom="column">
              <wp:posOffset>367030</wp:posOffset>
            </wp:positionH>
            <wp:positionV relativeFrom="paragraph">
              <wp:posOffset>114300</wp:posOffset>
            </wp:positionV>
            <wp:extent cx="2562225" cy="1924050"/>
            <wp:effectExtent l="19050" t="0" r="9525" b="0"/>
            <wp:wrapSquare wrapText="bothSides"/>
            <wp:docPr id="7"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srcRect/>
                    <a:stretch>
                      <a:fillRect/>
                    </a:stretch>
                  </pic:blipFill>
                  <pic:spPr bwMode="auto">
                    <a:xfrm>
                      <a:off x="0" y="0"/>
                      <a:ext cx="2562225" cy="1924050"/>
                    </a:xfrm>
                    <a:prstGeom prst="rect">
                      <a:avLst/>
                    </a:prstGeom>
                    <a:noFill/>
                    <a:ln w="9525">
                      <a:noFill/>
                      <a:miter lim="800000"/>
                      <a:headEnd/>
                      <a:tailEnd/>
                    </a:ln>
                  </pic:spPr>
                </pic:pic>
              </a:graphicData>
            </a:graphic>
          </wp:anchor>
        </w:drawing>
      </w:r>
    </w:p>
    <w:p w:rsidR="00E24126" w:rsidRDefault="00E24126" w:rsidP="000C325A">
      <w:pPr>
        <w:pStyle w:val="Lijstalinea"/>
        <w:rPr>
          <w:i/>
        </w:rPr>
      </w:pPr>
    </w:p>
    <w:p w:rsidR="00E24126" w:rsidRDefault="00E24126" w:rsidP="000C325A">
      <w:pPr>
        <w:pStyle w:val="Lijstalinea"/>
        <w:rPr>
          <w:i/>
        </w:rPr>
      </w:pPr>
    </w:p>
    <w:p w:rsidR="00AD42B7" w:rsidRPr="00AF6739" w:rsidRDefault="00AD42B7" w:rsidP="007B206F">
      <w:pPr>
        <w:pStyle w:val="Lijstalinea"/>
        <w:outlineLvl w:val="0"/>
        <w:rPr>
          <w:i/>
          <w:sz w:val="18"/>
          <w:szCs w:val="18"/>
        </w:rPr>
      </w:pPr>
      <w:r w:rsidRPr="00AF6739">
        <w:rPr>
          <w:i/>
          <w:sz w:val="18"/>
          <w:szCs w:val="18"/>
        </w:rPr>
        <w:t>Mais wordt ook als korrelmais geteeld. Korrelmais kan 8 tot 9 ton korrelopbrengst geven</w:t>
      </w:r>
    </w:p>
    <w:p w:rsidR="00AD42B7" w:rsidRDefault="00AD42B7" w:rsidP="000C325A">
      <w:pPr>
        <w:pStyle w:val="Lijstalinea"/>
      </w:pPr>
    </w:p>
    <w:p w:rsidR="00AD42B7" w:rsidRDefault="00AD42B7" w:rsidP="000C325A">
      <w:pPr>
        <w:pStyle w:val="Lijstalinea"/>
      </w:pPr>
    </w:p>
    <w:p w:rsidR="00AD42B7" w:rsidRPr="00AD42B7" w:rsidRDefault="00AD42B7" w:rsidP="000C325A">
      <w:pPr>
        <w:pStyle w:val="Lijstalinea"/>
      </w:pPr>
    </w:p>
    <w:p w:rsidR="00E24126" w:rsidRDefault="00E24126"/>
    <w:p w:rsidR="00AF6739" w:rsidRDefault="00AF6739"/>
    <w:p w:rsidR="00E24126" w:rsidRPr="00E24126" w:rsidRDefault="00E24126" w:rsidP="007B206F">
      <w:pPr>
        <w:outlineLvl w:val="0"/>
        <w:rPr>
          <w:b/>
        </w:rPr>
      </w:pPr>
      <w:r w:rsidRPr="00E24126">
        <w:rPr>
          <w:b/>
        </w:rPr>
        <w:t>Zaaidiepte.</w:t>
      </w:r>
    </w:p>
    <w:p w:rsidR="00E24126" w:rsidRDefault="00E24126" w:rsidP="008362EC">
      <w:pPr>
        <w:pStyle w:val="Lijstalinea"/>
        <w:numPr>
          <w:ilvl w:val="0"/>
          <w:numId w:val="6"/>
        </w:numPr>
      </w:pPr>
      <w:r>
        <w:t>Wat is de beste zaaidiepte:</w:t>
      </w:r>
    </w:p>
    <w:p w:rsidR="00E24126" w:rsidRDefault="00E24126" w:rsidP="008362EC">
      <w:pPr>
        <w:pStyle w:val="Lijstalinea"/>
        <w:numPr>
          <w:ilvl w:val="1"/>
          <w:numId w:val="6"/>
        </w:numPr>
      </w:pPr>
      <w:r>
        <w:t>Onder normale omstandigheden.</w:t>
      </w:r>
    </w:p>
    <w:p w:rsidR="00841F9B" w:rsidRDefault="00841F9B" w:rsidP="00841F9B">
      <w:pPr>
        <w:pStyle w:val="Lijstalinea"/>
        <w:ind w:left="1440"/>
      </w:pPr>
    </w:p>
    <w:p w:rsidR="00E24126" w:rsidRDefault="00E24126" w:rsidP="008362EC">
      <w:pPr>
        <w:pStyle w:val="Lijstalinea"/>
        <w:numPr>
          <w:ilvl w:val="1"/>
          <w:numId w:val="6"/>
        </w:numPr>
      </w:pPr>
      <w:r>
        <w:t>In een droog voorjaar.</w:t>
      </w:r>
    </w:p>
    <w:p w:rsidR="00841F9B" w:rsidRDefault="00841F9B" w:rsidP="00841F9B">
      <w:pPr>
        <w:pStyle w:val="Lijstalinea"/>
      </w:pPr>
    </w:p>
    <w:p w:rsidR="00841F9B" w:rsidRDefault="00841F9B" w:rsidP="00841F9B">
      <w:pPr>
        <w:pStyle w:val="Lijstalinea"/>
        <w:ind w:left="1440"/>
      </w:pPr>
    </w:p>
    <w:p w:rsidR="00E24126" w:rsidRDefault="00E24126" w:rsidP="008362EC">
      <w:pPr>
        <w:pStyle w:val="Lijstalinea"/>
        <w:numPr>
          <w:ilvl w:val="0"/>
          <w:numId w:val="6"/>
        </w:numPr>
      </w:pPr>
      <w:r>
        <w:t xml:space="preserve">Wat kan het gevolg zijn van zaaien in een </w:t>
      </w:r>
      <w:proofErr w:type="spellStart"/>
      <w:r>
        <w:t>onbezakte</w:t>
      </w:r>
      <w:proofErr w:type="spellEnd"/>
      <w:r>
        <w:t xml:space="preserve"> grond?</w:t>
      </w:r>
    </w:p>
    <w:p w:rsidR="00841F9B" w:rsidRDefault="00841F9B" w:rsidP="00841F9B">
      <w:pPr>
        <w:pStyle w:val="Lijstalinea"/>
      </w:pPr>
    </w:p>
    <w:p w:rsidR="00E24126" w:rsidRDefault="00E24126" w:rsidP="008362EC">
      <w:pPr>
        <w:pStyle w:val="Lijstalinea"/>
        <w:numPr>
          <w:ilvl w:val="0"/>
          <w:numId w:val="6"/>
        </w:numPr>
      </w:pPr>
      <w:r>
        <w:t xml:space="preserve">Met welk onderdeel stel je de zaaidiepte van een </w:t>
      </w:r>
      <w:proofErr w:type="spellStart"/>
      <w:r>
        <w:t>zaaielement</w:t>
      </w:r>
      <w:proofErr w:type="spellEnd"/>
      <w:r>
        <w:t xml:space="preserve"> in?</w:t>
      </w:r>
    </w:p>
    <w:p w:rsidR="00EB347D" w:rsidRDefault="00E24126" w:rsidP="007B206F">
      <w:pPr>
        <w:outlineLvl w:val="0"/>
        <w:rPr>
          <w:b/>
        </w:rPr>
      </w:pPr>
      <w:r w:rsidRPr="00E24126">
        <w:rPr>
          <w:b/>
        </w:rPr>
        <w:t>Z</w:t>
      </w:r>
      <w:r w:rsidR="00EB347D" w:rsidRPr="00E24126">
        <w:rPr>
          <w:b/>
        </w:rPr>
        <w:t>a</w:t>
      </w:r>
      <w:r w:rsidR="00AD42B7" w:rsidRPr="00E24126">
        <w:rPr>
          <w:b/>
        </w:rPr>
        <w:t>a</w:t>
      </w:r>
      <w:r w:rsidR="00EB347D" w:rsidRPr="00E24126">
        <w:rPr>
          <w:b/>
        </w:rPr>
        <w:t>iafstand</w:t>
      </w:r>
    </w:p>
    <w:p w:rsidR="00706960" w:rsidRDefault="00E24126" w:rsidP="008362EC">
      <w:pPr>
        <w:pStyle w:val="Lijstalinea"/>
        <w:numPr>
          <w:ilvl w:val="0"/>
          <w:numId w:val="7"/>
        </w:numPr>
      </w:pPr>
      <w:r>
        <w:t>Hoeveel pla</w:t>
      </w:r>
      <w:r w:rsidR="00841F9B">
        <w:t>nten per ha wil je graag hebben/</w:t>
      </w:r>
    </w:p>
    <w:p w:rsidR="00841F9B" w:rsidRDefault="00841F9B" w:rsidP="00841F9B">
      <w:pPr>
        <w:pStyle w:val="Lijstalinea"/>
      </w:pPr>
    </w:p>
    <w:p w:rsidR="00E24126" w:rsidRDefault="00706960" w:rsidP="008362EC">
      <w:pPr>
        <w:pStyle w:val="Lijstalinea"/>
        <w:numPr>
          <w:ilvl w:val="0"/>
          <w:numId w:val="7"/>
        </w:numPr>
      </w:pPr>
      <w:r>
        <w:t>In een zak maiszaad zitten 50.000 zaden. Hoeveel zakken moet je hebben voor het inzaaien van een perceel van 8 ha?</w:t>
      </w:r>
    </w:p>
    <w:p w:rsidR="00841F9B" w:rsidRDefault="00841F9B" w:rsidP="00841F9B"/>
    <w:p w:rsidR="00706960" w:rsidRDefault="00706960" w:rsidP="008362EC">
      <w:pPr>
        <w:pStyle w:val="Lijstalinea"/>
        <w:numPr>
          <w:ilvl w:val="0"/>
          <w:numId w:val="7"/>
        </w:numPr>
      </w:pPr>
      <w:r>
        <w:t>Door welke oorzaken kan het opkomstpercentage vooral in een koud en nat voorjaar nog wel eens tegenvallen?</w:t>
      </w:r>
    </w:p>
    <w:p w:rsidR="00841F9B" w:rsidRDefault="00841F9B" w:rsidP="00841F9B"/>
    <w:p w:rsidR="00706960" w:rsidRDefault="00706960" w:rsidP="008362EC">
      <w:pPr>
        <w:pStyle w:val="Lijstalinea"/>
        <w:numPr>
          <w:ilvl w:val="0"/>
          <w:numId w:val="7"/>
        </w:numPr>
      </w:pPr>
      <w:r>
        <w:t>Wat is de rijafstand tussen de rijen bij mais?</w:t>
      </w:r>
    </w:p>
    <w:p w:rsidR="00841F9B" w:rsidRDefault="00841F9B" w:rsidP="00841F9B"/>
    <w:p w:rsidR="00706960" w:rsidRDefault="00706960" w:rsidP="008362EC">
      <w:pPr>
        <w:pStyle w:val="Lijstalinea"/>
        <w:numPr>
          <w:ilvl w:val="0"/>
          <w:numId w:val="7"/>
        </w:numPr>
      </w:pPr>
      <w:r>
        <w:t xml:space="preserve">Hoeveel rijen kunnen er op een perceel  van 100 bij 100 meter? (1 ha) </w:t>
      </w:r>
    </w:p>
    <w:p w:rsidR="00706960" w:rsidRDefault="00706960" w:rsidP="00706960">
      <w:pPr>
        <w:pStyle w:val="Lijstalinea"/>
      </w:pPr>
    </w:p>
    <w:p w:rsidR="00706960" w:rsidRPr="00706960" w:rsidRDefault="00706960" w:rsidP="007B206F">
      <w:pPr>
        <w:pStyle w:val="Lijstalinea"/>
        <w:pBdr>
          <w:top w:val="single" w:sz="4" w:space="1" w:color="auto"/>
          <w:left w:val="single" w:sz="4" w:space="4" w:color="auto"/>
          <w:bottom w:val="single" w:sz="4" w:space="1" w:color="auto"/>
          <w:right w:val="single" w:sz="4" w:space="0" w:color="auto"/>
          <w:between w:val="single" w:sz="4" w:space="1" w:color="auto"/>
          <w:bar w:val="single" w:sz="4" w:color="auto"/>
        </w:pBdr>
        <w:outlineLvl w:val="0"/>
        <w:rPr>
          <w:b/>
        </w:rPr>
      </w:pPr>
      <w:r>
        <w:t xml:space="preserve"> </w:t>
      </w:r>
      <w:r w:rsidRPr="00706960">
        <w:rPr>
          <w:b/>
        </w:rPr>
        <w:t>Conclusie: 1 ha mais is 13333 m rijlengte!</w:t>
      </w:r>
    </w:p>
    <w:p w:rsidR="00706960" w:rsidRDefault="00706960" w:rsidP="00706960"/>
    <w:p w:rsidR="00E24126" w:rsidRDefault="00706960" w:rsidP="008362EC">
      <w:pPr>
        <w:pStyle w:val="Lijstalinea"/>
        <w:numPr>
          <w:ilvl w:val="0"/>
          <w:numId w:val="7"/>
        </w:numPr>
      </w:pPr>
      <w:r>
        <w:t xml:space="preserve">Wat moet de afstelling zijn van de maïszaaimachine bij 100.000 zaden per ha? </w:t>
      </w:r>
    </w:p>
    <w:p w:rsidR="00841F9B" w:rsidRDefault="00841F9B" w:rsidP="00841F9B">
      <w:pPr>
        <w:pStyle w:val="Lijstalinea"/>
      </w:pPr>
    </w:p>
    <w:p w:rsidR="00706960" w:rsidRDefault="00706960" w:rsidP="008362EC">
      <w:pPr>
        <w:pStyle w:val="Lijstalinea"/>
        <w:numPr>
          <w:ilvl w:val="0"/>
          <w:numId w:val="7"/>
        </w:numPr>
      </w:pPr>
      <w:r>
        <w:t>Reken nu zelf uit op welke afstand in de rij een zaaimachine moet worden afgesteld als je 110.000 zaden wilt uitzaaien bijvoorbeeld op een nattere grond?</w:t>
      </w:r>
    </w:p>
    <w:p w:rsidR="00841F9B" w:rsidRDefault="00841F9B" w:rsidP="00841F9B">
      <w:pPr>
        <w:pStyle w:val="Lijstalinea"/>
      </w:pPr>
    </w:p>
    <w:p w:rsidR="00382A77" w:rsidRPr="007051A1" w:rsidRDefault="00706960" w:rsidP="008362EC">
      <w:pPr>
        <w:pStyle w:val="Lijstalinea"/>
        <w:numPr>
          <w:ilvl w:val="0"/>
          <w:numId w:val="7"/>
        </w:numPr>
      </w:pPr>
      <w:r>
        <w:t xml:space="preserve">Bij een slechte opkomst moet je soms gaan </w:t>
      </w:r>
      <w:proofErr w:type="spellStart"/>
      <w:r>
        <w:t>bijzaaien</w:t>
      </w:r>
      <w:proofErr w:type="spellEnd"/>
      <w:r>
        <w:t>. Bij welk plantaantal per m2 wordt geadviseerd bij te zaaien?</w:t>
      </w:r>
    </w:p>
    <w:p w:rsidR="00D4503D" w:rsidRDefault="00D4503D">
      <w:pPr>
        <w:rPr>
          <w:b/>
        </w:rPr>
      </w:pPr>
    </w:p>
    <w:p w:rsidR="00EB347D" w:rsidRDefault="00706960" w:rsidP="007B206F">
      <w:pPr>
        <w:outlineLvl w:val="0"/>
        <w:rPr>
          <w:b/>
        </w:rPr>
      </w:pPr>
      <w:r w:rsidRPr="00706960">
        <w:rPr>
          <w:b/>
        </w:rPr>
        <w:t>R</w:t>
      </w:r>
      <w:r w:rsidR="00EB347D" w:rsidRPr="00706960">
        <w:rPr>
          <w:b/>
        </w:rPr>
        <w:t>ijenbemesting</w:t>
      </w:r>
    </w:p>
    <w:p w:rsidR="00706960" w:rsidRPr="00706960" w:rsidRDefault="00706960" w:rsidP="008362EC">
      <w:pPr>
        <w:pStyle w:val="Lijstalinea"/>
        <w:numPr>
          <w:ilvl w:val="0"/>
          <w:numId w:val="8"/>
        </w:numPr>
        <w:rPr>
          <w:b/>
        </w:rPr>
      </w:pPr>
      <w:r>
        <w:t>Vaak wordt bij het zaaien een rijenbemesting uitgevoerd</w:t>
      </w:r>
      <w:r w:rsidR="000C47D1">
        <w:t xml:space="preserve"> met een meststof die stikstof </w:t>
      </w:r>
      <w:r>
        <w:t xml:space="preserve"> en borium bevat.</w:t>
      </w:r>
    </w:p>
    <w:p w:rsidR="00AA67C6" w:rsidRDefault="00AA67C6" w:rsidP="007B206F">
      <w:pPr>
        <w:pStyle w:val="Lijstalinea"/>
        <w:outlineLvl w:val="0"/>
      </w:pPr>
      <w:r>
        <w:t xml:space="preserve">Zoek in de beeldenbank </w:t>
      </w:r>
      <w:hyperlink r:id="rId31" w:history="1">
        <w:r w:rsidRPr="00DD7EAA">
          <w:rPr>
            <w:rStyle w:val="Hyperlink"/>
          </w:rPr>
          <w:t>http://databank.groenkennisnet.nl</w:t>
        </w:r>
      </w:hyperlink>
      <w:r w:rsidRPr="00AA67C6">
        <w:t xml:space="preserve"> </w:t>
      </w:r>
    </w:p>
    <w:p w:rsidR="00841F9B" w:rsidRDefault="00AA67C6" w:rsidP="00841F9B">
      <w:pPr>
        <w:pStyle w:val="Lijstalinea"/>
      </w:pPr>
      <w:r>
        <w:t xml:space="preserve"> op, wat de verschijnselen zijn van boriumgebrek in mais.</w:t>
      </w:r>
    </w:p>
    <w:p w:rsidR="00841F9B" w:rsidRDefault="00841F9B" w:rsidP="00841F9B">
      <w:pPr>
        <w:pStyle w:val="Lijstalinea"/>
      </w:pPr>
    </w:p>
    <w:p w:rsidR="00AA67C6" w:rsidRDefault="00AA67C6" w:rsidP="008362EC">
      <w:pPr>
        <w:pStyle w:val="Lijstalinea"/>
        <w:numPr>
          <w:ilvl w:val="0"/>
          <w:numId w:val="8"/>
        </w:numPr>
      </w:pPr>
      <w:r>
        <w:t>Hoe herken je fosfaatgebrek in mais?</w:t>
      </w:r>
    </w:p>
    <w:p w:rsidR="00841F9B" w:rsidRDefault="00841F9B" w:rsidP="00841F9B">
      <w:pPr>
        <w:pStyle w:val="Lijstalinea"/>
      </w:pPr>
    </w:p>
    <w:p w:rsidR="00841F9B" w:rsidRDefault="00AA67C6" w:rsidP="008362EC">
      <w:pPr>
        <w:pStyle w:val="Lijstalinea"/>
        <w:numPr>
          <w:ilvl w:val="0"/>
          <w:numId w:val="8"/>
        </w:numPr>
      </w:pPr>
      <w:r>
        <w:t>In welke jaren zie je vooral fosfaatgebrek?</w:t>
      </w:r>
    </w:p>
    <w:p w:rsidR="00841F9B" w:rsidRDefault="00841F9B" w:rsidP="00841F9B">
      <w:pPr>
        <w:pStyle w:val="Lijstalinea"/>
      </w:pPr>
    </w:p>
    <w:p w:rsidR="00841F9B" w:rsidRDefault="00841F9B" w:rsidP="00841F9B">
      <w:pPr>
        <w:pStyle w:val="Lijstalinea"/>
      </w:pPr>
    </w:p>
    <w:p w:rsidR="00AA67C6" w:rsidRPr="00AA67C6" w:rsidRDefault="00AA67C6" w:rsidP="008362EC">
      <w:pPr>
        <w:pStyle w:val="Lijstalinea"/>
        <w:numPr>
          <w:ilvl w:val="0"/>
          <w:numId w:val="8"/>
        </w:numPr>
      </w:pPr>
      <w:r>
        <w:t xml:space="preserve">Het element van de </w:t>
      </w:r>
      <w:proofErr w:type="spellStart"/>
      <w:r>
        <w:t>rijenbemester</w:t>
      </w:r>
      <w:proofErr w:type="spellEnd"/>
      <w:r>
        <w:t xml:space="preserve"> moet de kun</w:t>
      </w:r>
      <w:r w:rsidR="00841F9B">
        <w:t>st</w:t>
      </w:r>
      <w:r>
        <w:t>mest nauwkeurig in de grond brengen. Waar moet de kunstmest liggen ten opzichte van het zaad?</w:t>
      </w:r>
    </w:p>
    <w:p w:rsidR="00EB347D" w:rsidRDefault="00DE13C7" w:rsidP="007B206F">
      <w:pPr>
        <w:outlineLvl w:val="0"/>
        <w:rPr>
          <w:b/>
        </w:rPr>
      </w:pPr>
      <w:r>
        <w:rPr>
          <w:b/>
        </w:rPr>
        <w:t>D</w:t>
      </w:r>
      <w:r w:rsidR="00EB347D" w:rsidRPr="00AA67C6">
        <w:rPr>
          <w:b/>
        </w:rPr>
        <w:t>e werki</w:t>
      </w:r>
      <w:r w:rsidR="00706960" w:rsidRPr="00AA67C6">
        <w:rPr>
          <w:b/>
        </w:rPr>
        <w:t>n</w:t>
      </w:r>
      <w:r w:rsidR="00EB347D" w:rsidRPr="00AA67C6">
        <w:rPr>
          <w:b/>
        </w:rPr>
        <w:t xml:space="preserve">g van een </w:t>
      </w:r>
      <w:proofErr w:type="spellStart"/>
      <w:r w:rsidR="00EB347D" w:rsidRPr="00AA67C6">
        <w:rPr>
          <w:b/>
        </w:rPr>
        <w:t>zaaielement</w:t>
      </w:r>
      <w:proofErr w:type="spellEnd"/>
    </w:p>
    <w:p w:rsidR="00AA67C6" w:rsidRDefault="00AA67C6" w:rsidP="008362EC">
      <w:pPr>
        <w:pStyle w:val="Lijstalinea"/>
        <w:numPr>
          <w:ilvl w:val="0"/>
          <w:numId w:val="9"/>
        </w:numPr>
      </w:pPr>
      <w:r w:rsidRPr="00AA67C6">
        <w:t>Bekijk het fil</w:t>
      </w:r>
      <w:r>
        <w:t>m</w:t>
      </w:r>
      <w:r w:rsidRPr="00AA67C6">
        <w:t xml:space="preserve">pje: de werking van een </w:t>
      </w:r>
      <w:proofErr w:type="spellStart"/>
      <w:r w:rsidRPr="00AA67C6">
        <w:t>zaaielement</w:t>
      </w:r>
      <w:proofErr w:type="spellEnd"/>
      <w:r w:rsidRPr="00AA67C6">
        <w:t xml:space="preserve"> en geef per onderdeel aan wat de functie is van:</w:t>
      </w:r>
    </w:p>
    <w:tbl>
      <w:tblPr>
        <w:tblStyle w:val="Lichtearcering"/>
        <w:tblW w:w="0" w:type="auto"/>
        <w:tblLook w:val="04A0" w:firstRow="1" w:lastRow="0" w:firstColumn="1" w:lastColumn="0" w:noHBand="0" w:noVBand="1"/>
      </w:tblPr>
      <w:tblGrid>
        <w:gridCol w:w="4548"/>
        <w:gridCol w:w="4524"/>
      </w:tblGrid>
      <w:tr w:rsidR="00AA67C6" w:rsidTr="00AA67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AA67C6" w:rsidRDefault="007B206F">
            <w:r>
              <w:t>Vacuümpomp</w:t>
            </w:r>
          </w:p>
        </w:tc>
        <w:tc>
          <w:tcPr>
            <w:tcW w:w="4606" w:type="dxa"/>
          </w:tcPr>
          <w:p w:rsidR="00AA67C6" w:rsidRDefault="00AA67C6">
            <w:pPr>
              <w:cnfStyle w:val="100000000000" w:firstRow="1" w:lastRow="0" w:firstColumn="0" w:lastColumn="0" w:oddVBand="0" w:evenVBand="0" w:oddHBand="0" w:evenHBand="0" w:firstRowFirstColumn="0" w:firstRowLastColumn="0" w:lastRowFirstColumn="0" w:lastRowLastColumn="0"/>
            </w:pPr>
          </w:p>
        </w:tc>
      </w:tr>
      <w:tr w:rsidR="00AA67C6" w:rsidTr="00AA67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AA67C6" w:rsidRDefault="00AA67C6">
            <w:r>
              <w:t>Zaaischijf</w:t>
            </w:r>
          </w:p>
        </w:tc>
        <w:tc>
          <w:tcPr>
            <w:tcW w:w="4606" w:type="dxa"/>
          </w:tcPr>
          <w:p w:rsidR="00AA67C6" w:rsidRDefault="00AA67C6">
            <w:pPr>
              <w:cnfStyle w:val="000000100000" w:firstRow="0" w:lastRow="0" w:firstColumn="0" w:lastColumn="0" w:oddVBand="0" w:evenVBand="0" w:oddHBand="1" w:evenHBand="0" w:firstRowFirstColumn="0" w:firstRowLastColumn="0" w:lastRowFirstColumn="0" w:lastRowLastColumn="0"/>
            </w:pPr>
          </w:p>
        </w:tc>
      </w:tr>
      <w:tr w:rsidR="00AA67C6" w:rsidTr="00AA67C6">
        <w:tc>
          <w:tcPr>
            <w:cnfStyle w:val="001000000000" w:firstRow="0" w:lastRow="0" w:firstColumn="1" w:lastColumn="0" w:oddVBand="0" w:evenVBand="0" w:oddHBand="0" w:evenHBand="0" w:firstRowFirstColumn="0" w:firstRowLastColumn="0" w:lastRowFirstColumn="0" w:lastRowLastColumn="0"/>
            <w:tcW w:w="4606" w:type="dxa"/>
          </w:tcPr>
          <w:p w:rsidR="00AA67C6" w:rsidRDefault="00AA67C6">
            <w:r>
              <w:t>Zaaikouter</w:t>
            </w:r>
          </w:p>
        </w:tc>
        <w:tc>
          <w:tcPr>
            <w:tcW w:w="4606" w:type="dxa"/>
          </w:tcPr>
          <w:p w:rsidR="00AA67C6" w:rsidRDefault="00AA67C6">
            <w:pPr>
              <w:cnfStyle w:val="000000000000" w:firstRow="0" w:lastRow="0" w:firstColumn="0" w:lastColumn="0" w:oddVBand="0" w:evenVBand="0" w:oddHBand="0" w:evenHBand="0" w:firstRowFirstColumn="0" w:firstRowLastColumn="0" w:lastRowFirstColumn="0" w:lastRowLastColumn="0"/>
            </w:pPr>
          </w:p>
        </w:tc>
      </w:tr>
      <w:tr w:rsidR="00AA67C6" w:rsidTr="00AA67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AA67C6" w:rsidRDefault="00AA67C6">
            <w:r>
              <w:t>Kluitenruimer</w:t>
            </w:r>
          </w:p>
        </w:tc>
        <w:tc>
          <w:tcPr>
            <w:tcW w:w="4606" w:type="dxa"/>
          </w:tcPr>
          <w:p w:rsidR="00AA67C6" w:rsidRDefault="00AA67C6">
            <w:pPr>
              <w:cnfStyle w:val="000000100000" w:firstRow="0" w:lastRow="0" w:firstColumn="0" w:lastColumn="0" w:oddVBand="0" w:evenVBand="0" w:oddHBand="1" w:evenHBand="0" w:firstRowFirstColumn="0" w:firstRowLastColumn="0" w:lastRowFirstColumn="0" w:lastRowLastColumn="0"/>
            </w:pPr>
          </w:p>
        </w:tc>
      </w:tr>
      <w:tr w:rsidR="00AA67C6" w:rsidTr="00AA67C6">
        <w:tc>
          <w:tcPr>
            <w:cnfStyle w:val="001000000000" w:firstRow="0" w:lastRow="0" w:firstColumn="1" w:lastColumn="0" w:oddVBand="0" w:evenVBand="0" w:oddHBand="0" w:evenHBand="0" w:firstRowFirstColumn="0" w:firstRowLastColumn="0" w:lastRowFirstColumn="0" w:lastRowLastColumn="0"/>
            <w:tcW w:w="4606" w:type="dxa"/>
          </w:tcPr>
          <w:p w:rsidR="00AA67C6" w:rsidRDefault="007B206F">
            <w:r>
              <w:t>Conische</w:t>
            </w:r>
            <w:r w:rsidR="00AA67C6">
              <w:t xml:space="preserve"> drukrol</w:t>
            </w:r>
          </w:p>
        </w:tc>
        <w:tc>
          <w:tcPr>
            <w:tcW w:w="4606" w:type="dxa"/>
          </w:tcPr>
          <w:p w:rsidR="00AA67C6" w:rsidRDefault="00AA67C6">
            <w:pPr>
              <w:cnfStyle w:val="000000000000" w:firstRow="0" w:lastRow="0" w:firstColumn="0" w:lastColumn="0" w:oddVBand="0" w:evenVBand="0" w:oddHBand="0" w:evenHBand="0" w:firstRowFirstColumn="0" w:firstRowLastColumn="0" w:lastRowFirstColumn="0" w:lastRowLastColumn="0"/>
            </w:pPr>
          </w:p>
        </w:tc>
      </w:tr>
      <w:tr w:rsidR="00AA67C6" w:rsidTr="00AA67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AA67C6" w:rsidRDefault="00E460F0">
            <w:r>
              <w:t>A</w:t>
            </w:r>
            <w:r w:rsidR="00AA67C6">
              <w:t>fstrijker</w:t>
            </w:r>
          </w:p>
        </w:tc>
        <w:tc>
          <w:tcPr>
            <w:tcW w:w="4606" w:type="dxa"/>
          </w:tcPr>
          <w:p w:rsidR="00AA67C6" w:rsidRDefault="00AA67C6">
            <w:pPr>
              <w:cnfStyle w:val="000000100000" w:firstRow="0" w:lastRow="0" w:firstColumn="0" w:lastColumn="0" w:oddVBand="0" w:evenVBand="0" w:oddHBand="1" w:evenHBand="0" w:firstRowFirstColumn="0" w:firstRowLastColumn="0" w:lastRowFirstColumn="0" w:lastRowLastColumn="0"/>
            </w:pPr>
          </w:p>
        </w:tc>
      </w:tr>
    </w:tbl>
    <w:p w:rsidR="00AA67C6" w:rsidRDefault="00AA67C6"/>
    <w:p w:rsidR="00AA67C6" w:rsidRDefault="007051A1" w:rsidP="008362EC">
      <w:pPr>
        <w:pStyle w:val="Lijstalinea"/>
        <w:numPr>
          <w:ilvl w:val="0"/>
          <w:numId w:val="9"/>
        </w:numPr>
      </w:pPr>
      <w:r>
        <w:rPr>
          <w:b/>
          <w:noProof/>
          <w:lang w:val="en-US" w:eastAsia="en-US"/>
        </w:rPr>
        <w:drawing>
          <wp:anchor distT="0" distB="0" distL="114300" distR="114300" simplePos="0" relativeHeight="251665408" behindDoc="0" locked="0" layoutInCell="1" allowOverlap="1" wp14:anchorId="25C6DF5A" wp14:editId="597356C3">
            <wp:simplePos x="0" y="0"/>
            <wp:positionH relativeFrom="column">
              <wp:posOffset>186055</wp:posOffset>
            </wp:positionH>
            <wp:positionV relativeFrom="paragraph">
              <wp:posOffset>10795</wp:posOffset>
            </wp:positionV>
            <wp:extent cx="2107565" cy="1459865"/>
            <wp:effectExtent l="0" t="0" r="6985" b="6985"/>
            <wp:wrapSquare wrapText="bothSides"/>
            <wp:docPr id="9" name="rg_hi" descr="http://t0.gstatic.com/images?q=tbn:ANd9GcSa78o88jf60nalyLVakxH2n2PyGffriIBdPwONVB1LfZbNYy7L">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0.gstatic.com/images?q=tbn:ANd9GcSa78o88jf60nalyLVakxH2n2PyGffriIBdPwONVB1LfZbNYy7L">
                      <a:hlinkClick r:id="rId32"/>
                    </pic:cNvPr>
                    <pic:cNvPicPr>
                      <a:picLocks noChangeAspect="1" noChangeArrowheads="1"/>
                    </pic:cNvPicPr>
                  </pic:nvPicPr>
                  <pic:blipFill>
                    <a:blip r:embed="rId33" cstate="print"/>
                    <a:srcRect/>
                    <a:stretch>
                      <a:fillRect/>
                    </a:stretch>
                  </pic:blipFill>
                  <pic:spPr bwMode="auto">
                    <a:xfrm>
                      <a:off x="0" y="0"/>
                      <a:ext cx="2107565" cy="145986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AA67C6">
        <w:t>Wat moet je doen als er te veel ‘</w:t>
      </w:r>
      <w:proofErr w:type="spellStart"/>
      <w:r w:rsidR="00AA67C6">
        <w:t>dubbelingen</w:t>
      </w:r>
      <w:proofErr w:type="spellEnd"/>
      <w:r w:rsidR="00AA67C6">
        <w:t>’ met de zaaischijf mee gaan?</w:t>
      </w:r>
    </w:p>
    <w:p w:rsidR="00E460F0" w:rsidRDefault="00E460F0">
      <w:r>
        <w:br w:type="page"/>
      </w:r>
    </w:p>
    <w:p w:rsidR="00E460F0" w:rsidRDefault="00E460F0" w:rsidP="00E460F0"/>
    <w:p w:rsidR="00E460F0" w:rsidRDefault="0011003B" w:rsidP="00E460F0">
      <w:pPr>
        <w:rPr>
          <w:b/>
          <w:sz w:val="32"/>
          <w:szCs w:val="32"/>
        </w:rPr>
      </w:pPr>
      <w:r w:rsidRPr="0011003B">
        <w:rPr>
          <w:b/>
          <w:sz w:val="32"/>
          <w:szCs w:val="32"/>
        </w:rPr>
        <w:t>Hoofdstuk 3</w:t>
      </w:r>
      <w:r w:rsidR="00E460F0" w:rsidRPr="0011003B">
        <w:rPr>
          <w:b/>
          <w:sz w:val="32"/>
          <w:szCs w:val="32"/>
        </w:rPr>
        <w:tab/>
      </w:r>
      <w:r w:rsidRPr="0011003B">
        <w:rPr>
          <w:b/>
          <w:sz w:val="32"/>
          <w:szCs w:val="32"/>
        </w:rPr>
        <w:tab/>
      </w:r>
      <w:r w:rsidR="00E460F0" w:rsidRPr="0011003B">
        <w:rPr>
          <w:b/>
          <w:sz w:val="32"/>
          <w:szCs w:val="32"/>
        </w:rPr>
        <w:t>Bemesting</w:t>
      </w:r>
    </w:p>
    <w:p w:rsidR="007051A1" w:rsidRPr="004A5B04" w:rsidRDefault="007051A1" w:rsidP="008362EC">
      <w:pPr>
        <w:pStyle w:val="Lijstalinea"/>
        <w:numPr>
          <w:ilvl w:val="0"/>
          <w:numId w:val="13"/>
        </w:numPr>
        <w:rPr>
          <w:b/>
        </w:rPr>
      </w:pPr>
      <w:r w:rsidRPr="004A5B04">
        <w:rPr>
          <w:b/>
        </w:rPr>
        <w:t>Om welke voedingstoffen of voedingselementen gaat het?</w:t>
      </w:r>
    </w:p>
    <w:p w:rsidR="007051A1" w:rsidRDefault="007051A1" w:rsidP="007051A1">
      <w:r>
        <w:t>De drie hoofdelementen, die bij de bemesting de meeste aandacht krijgen zijn stikstof (N) fosfaat (P</w:t>
      </w:r>
      <w:r>
        <w:rPr>
          <w:vertAlign w:val="subscript"/>
        </w:rPr>
        <w:t>2</w:t>
      </w:r>
      <w:r>
        <w:t>0</w:t>
      </w:r>
      <w:r>
        <w:rPr>
          <w:vertAlign w:val="subscript"/>
        </w:rPr>
        <w:t>5</w:t>
      </w:r>
      <w:r>
        <w:t>) en kali (K</w:t>
      </w:r>
      <w:r>
        <w:rPr>
          <w:vertAlign w:val="subscript"/>
        </w:rPr>
        <w:t>2</w:t>
      </w:r>
      <w:r>
        <w:t>0).</w:t>
      </w:r>
    </w:p>
    <w:p w:rsidR="007051A1" w:rsidRDefault="007051A1" w:rsidP="007051A1">
      <w:r>
        <w:t>In de maisteelt wordt daarnaast ook aandacht gegeven aan kalkbemesting, borium  (B) en soms Magnesium (Mg0).</w:t>
      </w:r>
    </w:p>
    <w:tbl>
      <w:tblPr>
        <w:tblStyle w:val="Lichtearcering1"/>
        <w:tblW w:w="0" w:type="auto"/>
        <w:tblLook w:val="04A0" w:firstRow="1" w:lastRow="0" w:firstColumn="1" w:lastColumn="0" w:noHBand="0" w:noVBand="1"/>
      </w:tblPr>
      <w:tblGrid>
        <w:gridCol w:w="3011"/>
        <w:gridCol w:w="3022"/>
        <w:gridCol w:w="3039"/>
      </w:tblGrid>
      <w:tr w:rsidR="007051A1" w:rsidTr="003661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7051A1" w:rsidRDefault="007051A1" w:rsidP="0036613F">
            <w:r>
              <w:t xml:space="preserve">Naam element </w:t>
            </w:r>
          </w:p>
        </w:tc>
        <w:tc>
          <w:tcPr>
            <w:tcW w:w="3071" w:type="dxa"/>
          </w:tcPr>
          <w:p w:rsidR="007051A1" w:rsidRDefault="007051A1" w:rsidP="0036613F">
            <w:pPr>
              <w:cnfStyle w:val="100000000000" w:firstRow="1" w:lastRow="0" w:firstColumn="0" w:lastColumn="0" w:oddVBand="0" w:evenVBand="0" w:oddHBand="0" w:evenHBand="0" w:firstRowFirstColumn="0" w:firstRowLastColumn="0" w:lastRowFirstColumn="0" w:lastRowLastColumn="0"/>
            </w:pPr>
            <w:r>
              <w:t>Scheikundig symbool</w:t>
            </w:r>
          </w:p>
        </w:tc>
        <w:tc>
          <w:tcPr>
            <w:tcW w:w="3071" w:type="dxa"/>
          </w:tcPr>
          <w:p w:rsidR="007051A1" w:rsidRDefault="007051A1" w:rsidP="0036613F">
            <w:pPr>
              <w:cnfStyle w:val="100000000000" w:firstRow="1" w:lastRow="0" w:firstColumn="0" w:lastColumn="0" w:oddVBand="0" w:evenVBand="0" w:oddHBand="0" w:evenHBand="0" w:firstRowFirstColumn="0" w:firstRowLastColumn="0" w:lastRowFirstColumn="0" w:lastRowLastColumn="0"/>
            </w:pPr>
            <w:r>
              <w:t>functie</w:t>
            </w:r>
          </w:p>
        </w:tc>
      </w:tr>
      <w:tr w:rsidR="007051A1" w:rsidTr="003661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7051A1" w:rsidRDefault="007051A1" w:rsidP="0036613F">
            <w:r>
              <w:t>stikstof</w:t>
            </w:r>
          </w:p>
        </w:tc>
        <w:tc>
          <w:tcPr>
            <w:tcW w:w="3071" w:type="dxa"/>
          </w:tcPr>
          <w:p w:rsidR="007051A1" w:rsidRDefault="007051A1" w:rsidP="0036613F">
            <w:pPr>
              <w:cnfStyle w:val="000000100000" w:firstRow="0" w:lastRow="0" w:firstColumn="0" w:lastColumn="0" w:oddVBand="0" w:evenVBand="0" w:oddHBand="1" w:evenHBand="0" w:firstRowFirstColumn="0" w:firstRowLastColumn="0" w:lastRowFirstColumn="0" w:lastRowLastColumn="0"/>
            </w:pPr>
            <w:r>
              <w:t>N</w:t>
            </w:r>
          </w:p>
        </w:tc>
        <w:tc>
          <w:tcPr>
            <w:tcW w:w="3071" w:type="dxa"/>
          </w:tcPr>
          <w:p w:rsidR="007051A1" w:rsidRDefault="007051A1" w:rsidP="0036613F">
            <w:pPr>
              <w:cnfStyle w:val="000000100000" w:firstRow="0" w:lastRow="0" w:firstColumn="0" w:lastColumn="0" w:oddVBand="0" w:evenVBand="0" w:oddHBand="1" w:evenHBand="0" w:firstRowFirstColumn="0" w:firstRowLastColumn="0" w:lastRowFirstColumn="0" w:lastRowLastColumn="0"/>
            </w:pPr>
            <w:r>
              <w:t>Bladgroei, bladgroenvorming,</w:t>
            </w:r>
          </w:p>
          <w:p w:rsidR="007051A1" w:rsidRDefault="007051A1" w:rsidP="0036613F">
            <w:pPr>
              <w:cnfStyle w:val="000000100000" w:firstRow="0" w:lastRow="0" w:firstColumn="0" w:lastColumn="0" w:oddVBand="0" w:evenVBand="0" w:oddHBand="1" w:evenHBand="0" w:firstRowFirstColumn="0" w:firstRowLastColumn="0" w:lastRowFirstColumn="0" w:lastRowLastColumn="0"/>
            </w:pPr>
            <w:r>
              <w:t>Aanmaak van eiwitten,</w:t>
            </w:r>
          </w:p>
          <w:p w:rsidR="007051A1" w:rsidRDefault="007051A1" w:rsidP="0036613F">
            <w:pPr>
              <w:cnfStyle w:val="000000100000" w:firstRow="0" w:lastRow="0" w:firstColumn="0" w:lastColumn="0" w:oddVBand="0" w:evenVBand="0" w:oddHBand="1" w:evenHBand="0" w:firstRowFirstColumn="0" w:firstRowLastColumn="0" w:lastRowFirstColumn="0" w:lastRowLastColumn="0"/>
            </w:pPr>
            <w:r>
              <w:t>Tegen gaan veroudering</w:t>
            </w:r>
          </w:p>
        </w:tc>
      </w:tr>
      <w:tr w:rsidR="007051A1" w:rsidTr="0036613F">
        <w:tc>
          <w:tcPr>
            <w:cnfStyle w:val="001000000000" w:firstRow="0" w:lastRow="0" w:firstColumn="1" w:lastColumn="0" w:oddVBand="0" w:evenVBand="0" w:oddHBand="0" w:evenHBand="0" w:firstRowFirstColumn="0" w:firstRowLastColumn="0" w:lastRowFirstColumn="0" w:lastRowLastColumn="0"/>
            <w:tcW w:w="3070" w:type="dxa"/>
          </w:tcPr>
          <w:p w:rsidR="007051A1" w:rsidRDefault="007051A1" w:rsidP="0036613F">
            <w:r>
              <w:t>fosfaat</w:t>
            </w:r>
          </w:p>
        </w:tc>
        <w:tc>
          <w:tcPr>
            <w:tcW w:w="3071" w:type="dxa"/>
          </w:tcPr>
          <w:p w:rsidR="007051A1" w:rsidRDefault="007051A1" w:rsidP="0036613F">
            <w:pPr>
              <w:cnfStyle w:val="000000000000" w:firstRow="0" w:lastRow="0" w:firstColumn="0" w:lastColumn="0" w:oddVBand="0" w:evenVBand="0" w:oddHBand="0" w:evenHBand="0" w:firstRowFirstColumn="0" w:firstRowLastColumn="0" w:lastRowFirstColumn="0" w:lastRowLastColumn="0"/>
            </w:pPr>
            <w:r>
              <w:t>P</w:t>
            </w:r>
            <w:r>
              <w:rPr>
                <w:vertAlign w:val="subscript"/>
              </w:rPr>
              <w:t>2</w:t>
            </w:r>
            <w:r>
              <w:t>0</w:t>
            </w:r>
            <w:r>
              <w:rPr>
                <w:vertAlign w:val="subscript"/>
              </w:rPr>
              <w:t>5</w:t>
            </w:r>
          </w:p>
        </w:tc>
        <w:tc>
          <w:tcPr>
            <w:tcW w:w="3071" w:type="dxa"/>
          </w:tcPr>
          <w:p w:rsidR="007051A1" w:rsidRDefault="007051A1" w:rsidP="0036613F">
            <w:pPr>
              <w:cnfStyle w:val="000000000000" w:firstRow="0" w:lastRow="0" w:firstColumn="0" w:lastColumn="0" w:oddVBand="0" w:evenVBand="0" w:oddHBand="0" w:evenHBand="0" w:firstRowFirstColumn="0" w:firstRowLastColumn="0" w:lastRowFirstColumn="0" w:lastRowLastColumn="0"/>
            </w:pPr>
            <w:r>
              <w:t>Wortelgroei, bevorderen bloei en afrijping, energietransport in de plant</w:t>
            </w:r>
          </w:p>
        </w:tc>
      </w:tr>
      <w:tr w:rsidR="007051A1" w:rsidTr="003661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7051A1" w:rsidRDefault="007051A1" w:rsidP="0036613F">
            <w:r>
              <w:t>Kali</w:t>
            </w:r>
          </w:p>
        </w:tc>
        <w:tc>
          <w:tcPr>
            <w:tcW w:w="3071" w:type="dxa"/>
          </w:tcPr>
          <w:p w:rsidR="007051A1" w:rsidRDefault="007051A1" w:rsidP="0036613F">
            <w:pPr>
              <w:cnfStyle w:val="000000100000" w:firstRow="0" w:lastRow="0" w:firstColumn="0" w:lastColumn="0" w:oddVBand="0" w:evenVBand="0" w:oddHBand="1" w:evenHBand="0" w:firstRowFirstColumn="0" w:firstRowLastColumn="0" w:lastRowFirstColumn="0" w:lastRowLastColumn="0"/>
            </w:pPr>
            <w:r>
              <w:t>K</w:t>
            </w:r>
            <w:r>
              <w:rPr>
                <w:vertAlign w:val="subscript"/>
              </w:rPr>
              <w:t>2</w:t>
            </w:r>
            <w:r>
              <w:t>0</w:t>
            </w:r>
          </w:p>
        </w:tc>
        <w:tc>
          <w:tcPr>
            <w:tcW w:w="3071" w:type="dxa"/>
          </w:tcPr>
          <w:p w:rsidR="007051A1" w:rsidRDefault="007051A1" w:rsidP="0036613F">
            <w:pPr>
              <w:cnfStyle w:val="000000100000" w:firstRow="0" w:lastRow="0" w:firstColumn="0" w:lastColumn="0" w:oddVBand="0" w:evenVBand="0" w:oddHBand="1" w:evenHBand="0" w:firstRowFirstColumn="0" w:firstRowLastColumn="0" w:lastRowFirstColumn="0" w:lastRowLastColumn="0"/>
            </w:pPr>
            <w:r>
              <w:t xml:space="preserve">Geeft de plant stevigheid, </w:t>
            </w:r>
            <w:proofErr w:type="spellStart"/>
            <w:r>
              <w:t>celspanning</w:t>
            </w:r>
            <w:proofErr w:type="spellEnd"/>
            <w:r>
              <w:t>, regelt wateropname en verdamping</w:t>
            </w:r>
          </w:p>
        </w:tc>
      </w:tr>
      <w:tr w:rsidR="007051A1" w:rsidTr="0036613F">
        <w:tc>
          <w:tcPr>
            <w:cnfStyle w:val="001000000000" w:firstRow="0" w:lastRow="0" w:firstColumn="1" w:lastColumn="0" w:oddVBand="0" w:evenVBand="0" w:oddHBand="0" w:evenHBand="0" w:firstRowFirstColumn="0" w:firstRowLastColumn="0" w:lastRowFirstColumn="0" w:lastRowLastColumn="0"/>
            <w:tcW w:w="3070" w:type="dxa"/>
          </w:tcPr>
          <w:p w:rsidR="007051A1" w:rsidRDefault="007051A1" w:rsidP="0036613F"/>
        </w:tc>
        <w:tc>
          <w:tcPr>
            <w:tcW w:w="3071" w:type="dxa"/>
          </w:tcPr>
          <w:p w:rsidR="007051A1" w:rsidRDefault="007051A1" w:rsidP="0036613F">
            <w:pPr>
              <w:cnfStyle w:val="000000000000" w:firstRow="0" w:lastRow="0" w:firstColumn="0" w:lastColumn="0" w:oddVBand="0" w:evenVBand="0" w:oddHBand="0" w:evenHBand="0" w:firstRowFirstColumn="0" w:firstRowLastColumn="0" w:lastRowFirstColumn="0" w:lastRowLastColumn="0"/>
            </w:pPr>
          </w:p>
        </w:tc>
        <w:tc>
          <w:tcPr>
            <w:tcW w:w="3071" w:type="dxa"/>
          </w:tcPr>
          <w:p w:rsidR="007051A1" w:rsidRDefault="007051A1" w:rsidP="0036613F">
            <w:pPr>
              <w:cnfStyle w:val="000000000000" w:firstRow="0" w:lastRow="0" w:firstColumn="0" w:lastColumn="0" w:oddVBand="0" w:evenVBand="0" w:oddHBand="0" w:evenHBand="0" w:firstRowFirstColumn="0" w:firstRowLastColumn="0" w:lastRowFirstColumn="0" w:lastRowLastColumn="0"/>
            </w:pPr>
          </w:p>
        </w:tc>
      </w:tr>
    </w:tbl>
    <w:p w:rsidR="007051A1" w:rsidRDefault="007051A1" w:rsidP="007051A1"/>
    <w:p w:rsidR="007051A1" w:rsidRDefault="007051A1" w:rsidP="007051A1">
      <w:pPr>
        <w:rPr>
          <w:i/>
        </w:rPr>
      </w:pPr>
    </w:p>
    <w:p w:rsidR="007051A1" w:rsidRDefault="007051A1" w:rsidP="007051A1">
      <w:pPr>
        <w:rPr>
          <w:i/>
        </w:rPr>
      </w:pPr>
      <w:r>
        <w:rPr>
          <w:i/>
          <w:noProof/>
          <w:lang w:val="en-US" w:eastAsia="en-US"/>
        </w:rPr>
        <w:drawing>
          <wp:anchor distT="0" distB="0" distL="114300" distR="114300" simplePos="0" relativeHeight="251678720" behindDoc="0" locked="0" layoutInCell="1" allowOverlap="1" wp14:anchorId="62C1C9DF" wp14:editId="3F6A5384">
            <wp:simplePos x="0" y="0"/>
            <wp:positionH relativeFrom="column">
              <wp:posOffset>-71120</wp:posOffset>
            </wp:positionH>
            <wp:positionV relativeFrom="paragraph">
              <wp:posOffset>21590</wp:posOffset>
            </wp:positionV>
            <wp:extent cx="1743075" cy="2438400"/>
            <wp:effectExtent l="19050" t="0" r="9525" b="0"/>
            <wp:wrapSquare wrapText="bothSides"/>
            <wp:docPr id="19" name="Afbeelding 19" descr="http://t0.gstatic.com/images?q=tbn:ANd9GcQvYOMKHsIFk6KIuaME6Mdh76kK1kJ2PQ8UFxLwmMctRHlFWTZbtCfQDdaz">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t0.gstatic.com/images?q=tbn:ANd9GcQvYOMKHsIFk6KIuaME6Mdh76kK1kJ2PQ8UFxLwmMctRHlFWTZbtCfQDdaz">
                      <a:hlinkClick r:id="rId34"/>
                    </pic:cNvPr>
                    <pic:cNvPicPr>
                      <a:picLocks noChangeAspect="1" noChangeArrowheads="1"/>
                    </pic:cNvPicPr>
                  </pic:nvPicPr>
                  <pic:blipFill>
                    <a:blip r:embed="rId35" cstate="print"/>
                    <a:srcRect/>
                    <a:stretch>
                      <a:fillRect/>
                    </a:stretch>
                  </pic:blipFill>
                  <pic:spPr bwMode="auto">
                    <a:xfrm>
                      <a:off x="0" y="0"/>
                      <a:ext cx="1743075" cy="2438400"/>
                    </a:xfrm>
                    <a:prstGeom prst="rect">
                      <a:avLst/>
                    </a:prstGeom>
                    <a:noFill/>
                    <a:ln w="9525">
                      <a:noFill/>
                      <a:miter lim="800000"/>
                      <a:headEnd/>
                      <a:tailEnd/>
                    </a:ln>
                  </pic:spPr>
                </pic:pic>
              </a:graphicData>
            </a:graphic>
          </wp:anchor>
        </w:drawing>
      </w:r>
    </w:p>
    <w:p w:rsidR="007051A1" w:rsidRDefault="007051A1" w:rsidP="007051A1">
      <w:pPr>
        <w:rPr>
          <w:i/>
        </w:rPr>
      </w:pPr>
    </w:p>
    <w:p w:rsidR="007051A1" w:rsidRPr="00227BBB" w:rsidRDefault="007051A1" w:rsidP="007051A1">
      <w:pPr>
        <w:rPr>
          <w:i/>
        </w:rPr>
      </w:pPr>
      <w:r w:rsidRPr="00227BBB">
        <w:rPr>
          <w:i/>
        </w:rPr>
        <w:t>Stikstofgebrek: lichtgroene planten, blijven klein</w:t>
      </w:r>
    </w:p>
    <w:p w:rsidR="007051A1" w:rsidRDefault="007051A1" w:rsidP="007051A1">
      <w:pPr>
        <w:rPr>
          <w:i/>
        </w:rPr>
      </w:pPr>
      <w:r w:rsidRPr="00227BBB">
        <w:rPr>
          <w:i/>
        </w:rPr>
        <w:t xml:space="preserve">Lage </w:t>
      </w:r>
      <w:r>
        <w:rPr>
          <w:i/>
        </w:rPr>
        <w:t>opbre</w:t>
      </w:r>
      <w:r w:rsidRPr="00227BBB">
        <w:rPr>
          <w:i/>
        </w:rPr>
        <w:t>ngst</w:t>
      </w:r>
      <w:r>
        <w:rPr>
          <w:i/>
        </w:rPr>
        <w:t>, gevoeliger voor stengelrot en legering.</w:t>
      </w:r>
    </w:p>
    <w:p w:rsidR="007051A1" w:rsidRPr="00227BBB" w:rsidRDefault="007051A1" w:rsidP="007051A1">
      <w:pPr>
        <w:rPr>
          <w:i/>
          <w:sz w:val="16"/>
          <w:szCs w:val="16"/>
        </w:rPr>
      </w:pPr>
      <w:r w:rsidRPr="00227BBB">
        <w:rPr>
          <w:i/>
          <w:sz w:val="16"/>
          <w:szCs w:val="16"/>
        </w:rPr>
        <w:t xml:space="preserve">(bron </w:t>
      </w:r>
      <w:proofErr w:type="spellStart"/>
      <w:r w:rsidRPr="00227BBB">
        <w:rPr>
          <w:i/>
          <w:sz w:val="16"/>
          <w:szCs w:val="16"/>
        </w:rPr>
        <w:t>kws</w:t>
      </w:r>
      <w:proofErr w:type="spellEnd"/>
      <w:r w:rsidRPr="00227BBB">
        <w:rPr>
          <w:i/>
          <w:sz w:val="16"/>
          <w:szCs w:val="16"/>
        </w:rPr>
        <w:t>)</w:t>
      </w:r>
    </w:p>
    <w:p w:rsidR="007051A1" w:rsidRDefault="007051A1" w:rsidP="007051A1"/>
    <w:p w:rsidR="007051A1" w:rsidRDefault="007051A1" w:rsidP="007051A1"/>
    <w:p w:rsidR="007051A1" w:rsidRDefault="007051A1" w:rsidP="007051A1"/>
    <w:p w:rsidR="007051A1" w:rsidRDefault="007051A1" w:rsidP="007051A1"/>
    <w:p w:rsidR="007051A1" w:rsidRDefault="007051A1" w:rsidP="007051A1">
      <w:r>
        <w:br w:type="page"/>
      </w:r>
    </w:p>
    <w:p w:rsidR="007051A1" w:rsidRDefault="007051A1" w:rsidP="007051A1"/>
    <w:p w:rsidR="007051A1" w:rsidRDefault="007051A1" w:rsidP="007051A1"/>
    <w:p w:rsidR="007051A1" w:rsidRDefault="007051A1" w:rsidP="007051A1">
      <w:r>
        <w:rPr>
          <w:rFonts w:ascii="Tahoma" w:hAnsi="Tahoma" w:cs="Tahoma"/>
          <w:noProof/>
          <w:color w:val="0000FF"/>
          <w:sz w:val="20"/>
          <w:szCs w:val="20"/>
          <w:lang w:val="en-US" w:eastAsia="en-US"/>
        </w:rPr>
        <w:drawing>
          <wp:anchor distT="0" distB="0" distL="114300" distR="114300" simplePos="0" relativeHeight="251679744" behindDoc="0" locked="0" layoutInCell="1" allowOverlap="1" wp14:anchorId="294AF06E" wp14:editId="3AF674F1">
            <wp:simplePos x="0" y="0"/>
            <wp:positionH relativeFrom="column">
              <wp:posOffset>-185420</wp:posOffset>
            </wp:positionH>
            <wp:positionV relativeFrom="paragraph">
              <wp:posOffset>-3810</wp:posOffset>
            </wp:positionV>
            <wp:extent cx="2619375" cy="1962150"/>
            <wp:effectExtent l="19050" t="0" r="9525" b="0"/>
            <wp:wrapSquare wrapText="bothSides"/>
            <wp:docPr id="20" name="Afbeelding 20" descr="Fosfaatgebrek (maïs) 2">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osfaatgebrek (maïs) 2">
                      <a:hlinkClick r:id="rId36"/>
                    </pic:cNvPr>
                    <pic:cNvPicPr>
                      <a:picLocks noChangeAspect="1" noChangeArrowheads="1"/>
                    </pic:cNvPicPr>
                  </pic:nvPicPr>
                  <pic:blipFill>
                    <a:blip r:embed="rId37" cstate="print"/>
                    <a:srcRect/>
                    <a:stretch>
                      <a:fillRect/>
                    </a:stretch>
                  </pic:blipFill>
                  <pic:spPr bwMode="auto">
                    <a:xfrm>
                      <a:off x="0" y="0"/>
                      <a:ext cx="2619375" cy="1962150"/>
                    </a:xfrm>
                    <a:prstGeom prst="rect">
                      <a:avLst/>
                    </a:prstGeom>
                    <a:noFill/>
                    <a:ln w="9525">
                      <a:noFill/>
                      <a:miter lim="800000"/>
                      <a:headEnd/>
                      <a:tailEnd/>
                    </a:ln>
                  </pic:spPr>
                </pic:pic>
              </a:graphicData>
            </a:graphic>
          </wp:anchor>
        </w:drawing>
      </w:r>
    </w:p>
    <w:p w:rsidR="007051A1" w:rsidRDefault="007051A1" w:rsidP="007051A1">
      <w:r>
        <w:t>Fosfaat gebrek, zie je vooral in een koud voorjaar en op perceeldelen met een slechte structuur.</w:t>
      </w:r>
    </w:p>
    <w:p w:rsidR="007051A1" w:rsidRDefault="007051A1" w:rsidP="007051A1">
      <w:r>
        <w:t>Gevolg: minder opbrengst.</w:t>
      </w:r>
    </w:p>
    <w:p w:rsidR="007051A1" w:rsidRPr="00227BBB" w:rsidRDefault="007051A1" w:rsidP="007051A1">
      <w:pPr>
        <w:rPr>
          <w:i/>
        </w:rPr>
      </w:pPr>
      <w:r w:rsidRPr="00227BBB">
        <w:rPr>
          <w:rFonts w:ascii="Verdana" w:hAnsi="Verdana" w:cs="Tahoma"/>
          <w:i/>
          <w:sz w:val="17"/>
          <w:szCs w:val="17"/>
        </w:rPr>
        <w:t>(bron beeldenbank gewasbescherming)</w:t>
      </w:r>
      <w:hyperlink r:id="rId38" w:history="1"/>
    </w:p>
    <w:p w:rsidR="007051A1" w:rsidRDefault="007051A1" w:rsidP="007051A1"/>
    <w:p w:rsidR="007051A1" w:rsidRDefault="007051A1" w:rsidP="007051A1"/>
    <w:p w:rsidR="007051A1" w:rsidRDefault="007051A1" w:rsidP="007051A1">
      <w:pPr>
        <w:ind w:left="1416"/>
      </w:pPr>
      <w:r>
        <w:rPr>
          <w:noProof/>
          <w:lang w:val="en-US" w:eastAsia="en-US"/>
        </w:rPr>
        <w:drawing>
          <wp:anchor distT="0" distB="0" distL="0" distR="0" simplePos="0" relativeHeight="251677696" behindDoc="1" locked="0" layoutInCell="1" allowOverlap="0" wp14:anchorId="062F4E66" wp14:editId="5FDF53BA">
            <wp:simplePos x="0" y="0"/>
            <wp:positionH relativeFrom="column">
              <wp:posOffset>-185420</wp:posOffset>
            </wp:positionH>
            <wp:positionV relativeFrom="line">
              <wp:posOffset>22225</wp:posOffset>
            </wp:positionV>
            <wp:extent cx="2286000" cy="2857500"/>
            <wp:effectExtent l="19050" t="0" r="0" b="0"/>
            <wp:wrapTight wrapText="bothSides">
              <wp:wrapPolygon edited="0">
                <wp:start x="-180" y="0"/>
                <wp:lineTo x="-180" y="21456"/>
                <wp:lineTo x="21600" y="21456"/>
                <wp:lineTo x="21600" y="0"/>
                <wp:lineTo x="-180" y="0"/>
              </wp:wrapPolygon>
            </wp:wrapTight>
            <wp:docPr id="27" name="Afbeelding 27" descr="http://www.kws-maismanager.com/Portals/15/Afbeeldingen/klein/Fotos%20Klein%20300/k-blz-099.gif">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kws-maismanager.com/Portals/15/Afbeeldingen/klein/Fotos%20Klein%20300/k-blz-099.gif">
                      <a:hlinkClick r:id="rId38"/>
                    </pic:cNvPr>
                    <pic:cNvPicPr>
                      <a:picLocks noChangeAspect="1" noChangeArrowheads="1"/>
                    </pic:cNvPicPr>
                  </pic:nvPicPr>
                  <pic:blipFill>
                    <a:blip r:embed="rId39" cstate="print"/>
                    <a:srcRect/>
                    <a:stretch>
                      <a:fillRect/>
                    </a:stretch>
                  </pic:blipFill>
                  <pic:spPr bwMode="auto">
                    <a:xfrm>
                      <a:off x="0" y="0"/>
                      <a:ext cx="2286000" cy="2857500"/>
                    </a:xfrm>
                    <a:prstGeom prst="rect">
                      <a:avLst/>
                    </a:prstGeom>
                    <a:noFill/>
                    <a:ln w="9525">
                      <a:noFill/>
                      <a:miter lim="800000"/>
                      <a:headEnd/>
                      <a:tailEnd/>
                    </a:ln>
                  </pic:spPr>
                </pic:pic>
              </a:graphicData>
            </a:graphic>
          </wp:anchor>
        </w:drawing>
      </w:r>
      <w:r>
        <w:t xml:space="preserve">               </w:t>
      </w:r>
    </w:p>
    <w:p w:rsidR="007051A1" w:rsidRDefault="007051A1" w:rsidP="007051A1">
      <w:pPr>
        <w:ind w:left="1416"/>
      </w:pPr>
    </w:p>
    <w:p w:rsidR="007051A1" w:rsidRDefault="007051A1" w:rsidP="007051A1">
      <w:pPr>
        <w:ind w:left="1416"/>
      </w:pPr>
      <w:r>
        <w:t xml:space="preserve">   Kaligebrek: links blad van een gewas met  kali gebrek, rechts blad van een gewas met voldoende kali.</w:t>
      </w:r>
    </w:p>
    <w:p w:rsidR="007051A1" w:rsidRDefault="007051A1" w:rsidP="007051A1">
      <w:pPr>
        <w:ind w:left="1416"/>
      </w:pPr>
      <w:r>
        <w:t xml:space="preserve">  Gevolg: slechte opbrengst, soms legering.</w:t>
      </w:r>
    </w:p>
    <w:p w:rsidR="007051A1" w:rsidRDefault="007051A1" w:rsidP="007051A1">
      <w:pPr>
        <w:ind w:left="1416"/>
      </w:pPr>
    </w:p>
    <w:p w:rsidR="007051A1" w:rsidRPr="00227BBB" w:rsidRDefault="007051A1" w:rsidP="007051A1">
      <w:pPr>
        <w:rPr>
          <w:i/>
          <w:sz w:val="16"/>
          <w:szCs w:val="16"/>
        </w:rPr>
      </w:pPr>
      <w:r>
        <w:t xml:space="preserve">  </w:t>
      </w:r>
      <w:r w:rsidRPr="00227BBB">
        <w:rPr>
          <w:i/>
          <w:sz w:val="16"/>
          <w:szCs w:val="16"/>
        </w:rPr>
        <w:t xml:space="preserve">(bron </w:t>
      </w:r>
      <w:proofErr w:type="spellStart"/>
      <w:r w:rsidRPr="00227BBB">
        <w:rPr>
          <w:i/>
          <w:sz w:val="16"/>
          <w:szCs w:val="16"/>
        </w:rPr>
        <w:t>kws</w:t>
      </w:r>
      <w:proofErr w:type="spellEnd"/>
      <w:r w:rsidRPr="00227BBB">
        <w:rPr>
          <w:i/>
          <w:sz w:val="16"/>
          <w:szCs w:val="16"/>
        </w:rPr>
        <w:t>)</w:t>
      </w:r>
    </w:p>
    <w:p w:rsidR="007051A1" w:rsidRDefault="007051A1" w:rsidP="007051A1"/>
    <w:p w:rsidR="007051A1" w:rsidRDefault="007051A1" w:rsidP="007051A1"/>
    <w:p w:rsidR="007051A1" w:rsidRDefault="007051A1" w:rsidP="007051A1"/>
    <w:p w:rsidR="007051A1" w:rsidRDefault="007051A1" w:rsidP="007051A1">
      <w:r>
        <w:rPr>
          <w:noProof/>
          <w:lang w:val="en-US" w:eastAsia="en-US"/>
        </w:rPr>
        <w:drawing>
          <wp:anchor distT="0" distB="0" distL="114300" distR="114300" simplePos="0" relativeHeight="251680768" behindDoc="0" locked="0" layoutInCell="1" allowOverlap="1" wp14:anchorId="5688CCB7" wp14:editId="59226E15">
            <wp:simplePos x="0" y="0"/>
            <wp:positionH relativeFrom="column">
              <wp:posOffset>14605</wp:posOffset>
            </wp:positionH>
            <wp:positionV relativeFrom="paragraph">
              <wp:posOffset>48260</wp:posOffset>
            </wp:positionV>
            <wp:extent cx="1943100" cy="1295400"/>
            <wp:effectExtent l="19050" t="0" r="0" b="0"/>
            <wp:wrapSquare wrapText="bothSides"/>
            <wp:docPr id="28" name="il_fi" descr="http://www.kws-maismanager.com/Portals/15/Afbeeldingen/groot/pop-blz-1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kws-maismanager.com/Portals/15/Afbeeldingen/groot/pop-blz-100.gif"/>
                    <pic:cNvPicPr>
                      <a:picLocks noChangeAspect="1" noChangeArrowheads="1"/>
                    </pic:cNvPicPr>
                  </pic:nvPicPr>
                  <pic:blipFill>
                    <a:blip r:embed="rId40" cstate="print"/>
                    <a:srcRect/>
                    <a:stretch>
                      <a:fillRect/>
                    </a:stretch>
                  </pic:blipFill>
                  <pic:spPr bwMode="auto">
                    <a:xfrm>
                      <a:off x="0" y="0"/>
                      <a:ext cx="1943100" cy="1295400"/>
                    </a:xfrm>
                    <a:prstGeom prst="rect">
                      <a:avLst/>
                    </a:prstGeom>
                    <a:noFill/>
                    <a:ln w="9525">
                      <a:noFill/>
                      <a:miter lim="800000"/>
                      <a:headEnd/>
                      <a:tailEnd/>
                    </a:ln>
                  </pic:spPr>
                </pic:pic>
              </a:graphicData>
            </a:graphic>
          </wp:anchor>
        </w:drawing>
      </w:r>
      <w:r>
        <w:t>Magnesiumgebrek, kan optreden op zandgronden. Gevolg minder opbrengst.</w:t>
      </w:r>
    </w:p>
    <w:p w:rsidR="007051A1" w:rsidRDefault="007051A1" w:rsidP="007051A1">
      <w:r w:rsidRPr="00227BBB">
        <w:rPr>
          <w:i/>
          <w:sz w:val="16"/>
          <w:szCs w:val="16"/>
        </w:rPr>
        <w:t xml:space="preserve">(bron </w:t>
      </w:r>
      <w:proofErr w:type="spellStart"/>
      <w:r w:rsidRPr="00227BBB">
        <w:rPr>
          <w:i/>
          <w:sz w:val="16"/>
          <w:szCs w:val="16"/>
        </w:rPr>
        <w:t>kws</w:t>
      </w:r>
      <w:proofErr w:type="spellEnd"/>
      <w:r w:rsidRPr="00227BBB">
        <w:rPr>
          <w:i/>
          <w:sz w:val="16"/>
          <w:szCs w:val="16"/>
        </w:rPr>
        <w:t>)</w:t>
      </w:r>
    </w:p>
    <w:p w:rsidR="007051A1" w:rsidRDefault="007051A1" w:rsidP="007051A1"/>
    <w:p w:rsidR="007051A1" w:rsidRDefault="007051A1" w:rsidP="007051A1"/>
    <w:p w:rsidR="007051A1" w:rsidRDefault="007051A1" w:rsidP="007051A1">
      <w:r>
        <w:rPr>
          <w:noProof/>
          <w:lang w:val="en-US" w:eastAsia="en-US"/>
        </w:rPr>
        <w:lastRenderedPageBreak/>
        <w:drawing>
          <wp:anchor distT="0" distB="0" distL="114300" distR="114300" simplePos="0" relativeHeight="251681792" behindDoc="0" locked="0" layoutInCell="1" allowOverlap="1" wp14:anchorId="2ED83B3B" wp14:editId="38651A94">
            <wp:simplePos x="0" y="0"/>
            <wp:positionH relativeFrom="column">
              <wp:posOffset>14605</wp:posOffset>
            </wp:positionH>
            <wp:positionV relativeFrom="paragraph">
              <wp:posOffset>255270</wp:posOffset>
            </wp:positionV>
            <wp:extent cx="2247900" cy="1438275"/>
            <wp:effectExtent l="19050" t="0" r="0" b="0"/>
            <wp:wrapSquare wrapText="bothSides"/>
            <wp:docPr id="29" name="Afbeelding 13" descr="Boriumgebrek (maïs) 1">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oriumgebrek (maïs) 1">
                      <a:hlinkClick r:id="rId41"/>
                    </pic:cNvPr>
                    <pic:cNvPicPr>
                      <a:picLocks noChangeAspect="1" noChangeArrowheads="1"/>
                    </pic:cNvPicPr>
                  </pic:nvPicPr>
                  <pic:blipFill>
                    <a:blip r:embed="rId42" cstate="print"/>
                    <a:srcRect/>
                    <a:stretch>
                      <a:fillRect/>
                    </a:stretch>
                  </pic:blipFill>
                  <pic:spPr bwMode="auto">
                    <a:xfrm>
                      <a:off x="0" y="0"/>
                      <a:ext cx="2247900" cy="1438275"/>
                    </a:xfrm>
                    <a:prstGeom prst="rect">
                      <a:avLst/>
                    </a:prstGeom>
                    <a:noFill/>
                    <a:ln w="9525">
                      <a:noFill/>
                      <a:miter lim="800000"/>
                      <a:headEnd/>
                      <a:tailEnd/>
                    </a:ln>
                  </pic:spPr>
                </pic:pic>
              </a:graphicData>
            </a:graphic>
          </wp:anchor>
        </w:drawing>
      </w:r>
    </w:p>
    <w:p w:rsidR="007051A1" w:rsidRDefault="007051A1" w:rsidP="007051A1">
      <w:r>
        <w:t xml:space="preserve">Boriumgebrek in maïs. </w:t>
      </w:r>
    </w:p>
    <w:p w:rsidR="007051A1" w:rsidRDefault="007051A1" w:rsidP="007051A1">
      <w:r>
        <w:t xml:space="preserve">Komt vooral voorop zandgrond, bodemonderzoek laten doen! Oplossing: </w:t>
      </w:r>
      <w:proofErr w:type="spellStart"/>
      <w:r>
        <w:t>o.a</w:t>
      </w:r>
      <w:proofErr w:type="spellEnd"/>
      <w:r>
        <w:t xml:space="preserve"> een rijenbemesting  bij het zaaien.</w:t>
      </w:r>
    </w:p>
    <w:p w:rsidR="00E816D5" w:rsidRDefault="007051A1" w:rsidP="007051A1">
      <w:pPr>
        <w:rPr>
          <w:rFonts w:ascii="Verdana" w:hAnsi="Verdana" w:cs="Tahoma"/>
          <w:i/>
          <w:sz w:val="17"/>
          <w:szCs w:val="17"/>
        </w:rPr>
      </w:pPr>
      <w:r>
        <w:rPr>
          <w:rFonts w:ascii="Verdana" w:hAnsi="Verdana" w:cs="Tahoma"/>
          <w:i/>
          <w:sz w:val="17"/>
          <w:szCs w:val="17"/>
        </w:rPr>
        <w:t>(</w:t>
      </w:r>
      <w:r w:rsidRPr="00227BBB">
        <w:rPr>
          <w:rFonts w:ascii="Verdana" w:hAnsi="Verdana" w:cs="Tahoma"/>
          <w:i/>
          <w:sz w:val="17"/>
          <w:szCs w:val="17"/>
        </w:rPr>
        <w:t>bron beeldenbank gewasbescherming)</w:t>
      </w:r>
    </w:p>
    <w:p w:rsidR="00E816D5" w:rsidRDefault="00E816D5" w:rsidP="007051A1">
      <w:pPr>
        <w:rPr>
          <w:rFonts w:ascii="Verdana" w:hAnsi="Verdana" w:cs="Tahoma"/>
          <w:i/>
          <w:sz w:val="17"/>
          <w:szCs w:val="17"/>
        </w:rPr>
      </w:pPr>
    </w:p>
    <w:p w:rsidR="00E816D5" w:rsidRDefault="00E816D5" w:rsidP="007051A1">
      <w:pPr>
        <w:rPr>
          <w:rFonts w:ascii="Verdana" w:hAnsi="Verdana" w:cs="Tahoma"/>
          <w:i/>
          <w:sz w:val="17"/>
          <w:szCs w:val="17"/>
        </w:rPr>
      </w:pPr>
    </w:p>
    <w:p w:rsidR="00E816D5" w:rsidRDefault="00E816D5" w:rsidP="007051A1">
      <w:pPr>
        <w:rPr>
          <w:rFonts w:ascii="Verdana" w:hAnsi="Verdana" w:cs="Tahoma"/>
          <w:i/>
          <w:sz w:val="17"/>
          <w:szCs w:val="17"/>
        </w:rPr>
      </w:pPr>
    </w:p>
    <w:p w:rsidR="007051A1" w:rsidRDefault="007051A1" w:rsidP="007051A1"/>
    <w:p w:rsidR="007051A1" w:rsidRPr="00D137D4" w:rsidRDefault="007051A1" w:rsidP="008362EC">
      <w:pPr>
        <w:pStyle w:val="Lijstalinea"/>
        <w:numPr>
          <w:ilvl w:val="0"/>
          <w:numId w:val="13"/>
        </w:numPr>
        <w:rPr>
          <w:b/>
        </w:rPr>
      </w:pPr>
      <w:r w:rsidRPr="00D137D4">
        <w:rPr>
          <w:b/>
        </w:rPr>
        <w:t>Hoeveel heeft het gewas nodig?</w:t>
      </w:r>
    </w:p>
    <w:p w:rsidR="007051A1" w:rsidRDefault="007051A1" w:rsidP="007051A1">
      <w:pPr>
        <w:pStyle w:val="Lijstalinea"/>
      </w:pPr>
      <w:r>
        <w:t>In de tabel kun je zien hoeveel kg van een voedingselement per ha wordt opgenomen bij een bepaalde droge stof opbrengst.</w:t>
      </w:r>
    </w:p>
    <w:p w:rsidR="007051A1" w:rsidRDefault="007051A1" w:rsidP="007051A1">
      <w:pPr>
        <w:pStyle w:val="Lijstalinea"/>
      </w:pPr>
    </w:p>
    <w:p w:rsidR="007051A1" w:rsidRDefault="007051A1" w:rsidP="007051A1">
      <w:pPr>
        <w:pStyle w:val="Lijstalinea"/>
      </w:pPr>
    </w:p>
    <w:p w:rsidR="007051A1" w:rsidRDefault="007051A1" w:rsidP="007051A1">
      <w:pPr>
        <w:pStyle w:val="Lijstalinea"/>
      </w:pPr>
      <w:r w:rsidRPr="00D137D4">
        <w:rPr>
          <w:noProof/>
          <w:lang w:val="en-US" w:eastAsia="en-US"/>
        </w:rPr>
        <w:drawing>
          <wp:inline distT="0" distB="0" distL="0" distR="0" wp14:anchorId="4AE9F2B9" wp14:editId="0C118D16">
            <wp:extent cx="5219700" cy="1790700"/>
            <wp:effectExtent l="19050" t="0" r="0" b="0"/>
            <wp:docPr id="30"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cstate="print"/>
                    <a:srcRect/>
                    <a:stretch>
                      <a:fillRect/>
                    </a:stretch>
                  </pic:blipFill>
                  <pic:spPr bwMode="auto">
                    <a:xfrm>
                      <a:off x="0" y="0"/>
                      <a:ext cx="5219700" cy="1790700"/>
                    </a:xfrm>
                    <a:prstGeom prst="rect">
                      <a:avLst/>
                    </a:prstGeom>
                    <a:noFill/>
                    <a:ln w="9525">
                      <a:noFill/>
                      <a:miter lim="800000"/>
                      <a:headEnd/>
                      <a:tailEnd/>
                    </a:ln>
                  </pic:spPr>
                </pic:pic>
              </a:graphicData>
            </a:graphic>
          </wp:inline>
        </w:drawing>
      </w:r>
    </w:p>
    <w:p w:rsidR="007051A1" w:rsidRDefault="007051A1" w:rsidP="007051A1">
      <w:pPr>
        <w:pStyle w:val="Lijstalinea"/>
      </w:pPr>
    </w:p>
    <w:p w:rsidR="007051A1" w:rsidRDefault="007051A1" w:rsidP="007051A1">
      <w:pPr>
        <w:pStyle w:val="Lijstalinea"/>
      </w:pPr>
      <w:r>
        <w:t xml:space="preserve">Als er te weinig van een bepaalde voedingsstof aanwezig is, gaat dat altijd ten koste van de opbrengst. Een </w:t>
      </w:r>
      <w:r w:rsidR="0036613F">
        <w:t>teler</w:t>
      </w:r>
      <w:r>
        <w:t xml:space="preserve"> moet er dus voor zorgen, dat er altijd genoeg stikstof, fosfaat en kali in de grond aanwezig is voor de opbrengst, die hij verwacht.</w:t>
      </w:r>
    </w:p>
    <w:p w:rsidR="007051A1" w:rsidRDefault="007051A1" w:rsidP="007051A1">
      <w:pPr>
        <w:pStyle w:val="Lijstalinea"/>
      </w:pPr>
      <w:r>
        <w:rPr>
          <w:rFonts w:ascii="Arial" w:hAnsi="Arial" w:cs="Arial"/>
          <w:noProof/>
          <w:color w:val="0000FF"/>
          <w:sz w:val="27"/>
          <w:szCs w:val="27"/>
          <w:shd w:val="clear" w:color="auto" w:fill="CCCCCC"/>
          <w:lang w:val="en-US" w:eastAsia="en-US"/>
        </w:rPr>
        <w:drawing>
          <wp:inline distT="0" distB="0" distL="0" distR="0" wp14:anchorId="55DF4275" wp14:editId="71057717">
            <wp:extent cx="2457450" cy="1854200"/>
            <wp:effectExtent l="0" t="0" r="0" b="0"/>
            <wp:docPr id="31" name="Afbeelding 31" descr="http://t2.gstatic.com/images?q=tbn:ANd9GcQ_QHF2nziR0SMbUCkEA3GnfYQGrSs_1fRhdPUFbV8OZ28yXv20">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2.gstatic.com/images?q=tbn:ANd9GcQ_QHF2nziR0SMbUCkEA3GnfYQGrSs_1fRhdPUFbV8OZ28yXv20">
                      <a:hlinkClick r:id="rId44"/>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457450" cy="1854200"/>
                    </a:xfrm>
                    <a:prstGeom prst="rect">
                      <a:avLst/>
                    </a:prstGeom>
                    <a:noFill/>
                    <a:ln>
                      <a:noFill/>
                    </a:ln>
                  </pic:spPr>
                </pic:pic>
              </a:graphicData>
            </a:graphic>
          </wp:inline>
        </w:drawing>
      </w:r>
    </w:p>
    <w:p w:rsidR="007051A1" w:rsidRDefault="007051A1" w:rsidP="007051A1">
      <w:pPr>
        <w:pStyle w:val="Lijstalinea"/>
      </w:pPr>
    </w:p>
    <w:p w:rsidR="007051A1" w:rsidRPr="0000496E" w:rsidRDefault="007051A1" w:rsidP="008362EC">
      <w:pPr>
        <w:pStyle w:val="Lijstalinea"/>
        <w:numPr>
          <w:ilvl w:val="0"/>
          <w:numId w:val="13"/>
        </w:numPr>
        <w:rPr>
          <w:b/>
        </w:rPr>
      </w:pPr>
      <w:r w:rsidRPr="0000496E">
        <w:rPr>
          <w:b/>
        </w:rPr>
        <w:t>De samenstelling van organische mest: wat zit er in?</w:t>
      </w:r>
    </w:p>
    <w:p w:rsidR="007051A1" w:rsidRPr="0000496E" w:rsidRDefault="007051A1" w:rsidP="007051A1">
      <w:pPr>
        <w:ind w:left="708"/>
      </w:pPr>
      <w:r w:rsidRPr="0000496E">
        <w:lastRenderedPageBreak/>
        <w:t>De basisbemesting van snijmaïs bestaat over het algemeen uit een drijfmestgift, op veehouderijbedrijven meestal rundveedrijfmest, maar soms worden ook andere mestsoorten ingezet. De samenstelling van de mest zie je in de tabel hieronder.</w:t>
      </w:r>
    </w:p>
    <w:p w:rsidR="007051A1" w:rsidRPr="0000496E" w:rsidRDefault="007051A1" w:rsidP="007051A1">
      <w:pPr>
        <w:ind w:left="708"/>
      </w:pPr>
      <w:r w:rsidRPr="0000496E">
        <w:t xml:space="preserve">Alle fosfaat en kali, die je geeft, kan direct ten goede komen aan het gewas. </w:t>
      </w:r>
    </w:p>
    <w:p w:rsidR="007051A1" w:rsidRDefault="007051A1" w:rsidP="007051A1"/>
    <w:p w:rsidR="007051A1" w:rsidRDefault="007051A1" w:rsidP="007051A1">
      <w:r>
        <w:rPr>
          <w:noProof/>
          <w:lang w:val="en-US" w:eastAsia="en-US"/>
        </w:rPr>
        <w:drawing>
          <wp:inline distT="0" distB="0" distL="0" distR="0" wp14:anchorId="0A0F78BB" wp14:editId="0E9747E6">
            <wp:extent cx="4905375" cy="1447800"/>
            <wp:effectExtent l="19050" t="0" r="9525" b="0"/>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6" cstate="print"/>
                    <a:srcRect/>
                    <a:stretch>
                      <a:fillRect/>
                    </a:stretch>
                  </pic:blipFill>
                  <pic:spPr bwMode="auto">
                    <a:xfrm>
                      <a:off x="0" y="0"/>
                      <a:ext cx="4905375" cy="1447800"/>
                    </a:xfrm>
                    <a:prstGeom prst="rect">
                      <a:avLst/>
                    </a:prstGeom>
                    <a:noFill/>
                    <a:ln w="9525">
                      <a:noFill/>
                      <a:miter lim="800000"/>
                      <a:headEnd/>
                      <a:tailEnd/>
                    </a:ln>
                  </pic:spPr>
                </pic:pic>
              </a:graphicData>
            </a:graphic>
          </wp:inline>
        </w:drawing>
      </w:r>
    </w:p>
    <w:p w:rsidR="007051A1" w:rsidRDefault="007051A1" w:rsidP="007051A1"/>
    <w:p w:rsidR="007051A1" w:rsidRDefault="007051A1" w:rsidP="007051A1">
      <w:r w:rsidRPr="00F32743">
        <w:t>Vul</w:t>
      </w:r>
      <w:r>
        <w:t xml:space="preserve"> nu de volgende tabel in. Reken uit hoeveel stikstof, fosfaat kali en magnesium in de drijfmest zit die gegeven wordt.</w:t>
      </w:r>
    </w:p>
    <w:tbl>
      <w:tblPr>
        <w:tblStyle w:val="Lichtearcering1"/>
        <w:tblW w:w="0" w:type="auto"/>
        <w:tblLook w:val="04A0" w:firstRow="1" w:lastRow="0" w:firstColumn="1" w:lastColumn="0" w:noHBand="0" w:noVBand="1"/>
      </w:tblPr>
      <w:tblGrid>
        <w:gridCol w:w="2365"/>
        <w:gridCol w:w="1365"/>
        <w:gridCol w:w="1559"/>
        <w:gridCol w:w="1276"/>
        <w:gridCol w:w="992"/>
        <w:gridCol w:w="1100"/>
      </w:tblGrid>
      <w:tr w:rsidR="007051A1" w:rsidTr="003661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5" w:type="dxa"/>
          </w:tcPr>
          <w:p w:rsidR="007051A1" w:rsidRDefault="007051A1" w:rsidP="0036613F">
            <w:pPr>
              <w:pStyle w:val="Lijstalinea"/>
              <w:ind w:left="0"/>
            </w:pPr>
            <w:r>
              <w:t>mestsoort</w:t>
            </w:r>
          </w:p>
        </w:tc>
        <w:tc>
          <w:tcPr>
            <w:tcW w:w="1365" w:type="dxa"/>
          </w:tcPr>
          <w:p w:rsidR="007051A1" w:rsidRPr="00F32743" w:rsidRDefault="007051A1" w:rsidP="0036613F">
            <w:pPr>
              <w:pStyle w:val="Lijstalinea"/>
              <w:ind w:left="0"/>
              <w:cnfStyle w:val="100000000000" w:firstRow="1" w:lastRow="0" w:firstColumn="0" w:lastColumn="0" w:oddVBand="0" w:evenVBand="0" w:oddHBand="0" w:evenHBand="0" w:firstRowFirstColumn="0" w:firstRowLastColumn="0" w:lastRowFirstColumn="0" w:lastRowLastColumn="0"/>
              <w:rPr>
                <w:vertAlign w:val="superscript"/>
              </w:rPr>
            </w:pPr>
            <w:r>
              <w:t>Hoeveelheid per ha m</w:t>
            </w:r>
            <w:r>
              <w:rPr>
                <w:vertAlign w:val="superscript"/>
              </w:rPr>
              <w:t>3</w:t>
            </w:r>
          </w:p>
        </w:tc>
        <w:tc>
          <w:tcPr>
            <w:tcW w:w="1559" w:type="dxa"/>
          </w:tcPr>
          <w:p w:rsidR="007051A1" w:rsidRDefault="007051A1" w:rsidP="0036613F">
            <w:pPr>
              <w:pStyle w:val="Lijstalinea"/>
              <w:ind w:left="0"/>
              <w:cnfStyle w:val="100000000000" w:firstRow="1" w:lastRow="0" w:firstColumn="0" w:lastColumn="0" w:oddVBand="0" w:evenVBand="0" w:oddHBand="0" w:evenHBand="0" w:firstRowFirstColumn="0" w:firstRowLastColumn="0" w:lastRowFirstColumn="0" w:lastRowLastColumn="0"/>
            </w:pPr>
            <w:r>
              <w:t xml:space="preserve">        N</w:t>
            </w:r>
          </w:p>
        </w:tc>
        <w:tc>
          <w:tcPr>
            <w:tcW w:w="1276" w:type="dxa"/>
          </w:tcPr>
          <w:p w:rsidR="007051A1" w:rsidRPr="00F32743" w:rsidRDefault="007051A1" w:rsidP="0036613F">
            <w:pPr>
              <w:pStyle w:val="Lijstalinea"/>
              <w:ind w:left="0"/>
              <w:cnfStyle w:val="100000000000" w:firstRow="1" w:lastRow="0" w:firstColumn="0" w:lastColumn="0" w:oddVBand="0" w:evenVBand="0" w:oddHBand="0" w:evenHBand="0" w:firstRowFirstColumn="0" w:firstRowLastColumn="0" w:lastRowFirstColumn="0" w:lastRowLastColumn="0"/>
              <w:rPr>
                <w:vertAlign w:val="subscript"/>
              </w:rPr>
            </w:pPr>
            <w:r>
              <w:t>P</w:t>
            </w:r>
            <w:r>
              <w:rPr>
                <w:vertAlign w:val="subscript"/>
              </w:rPr>
              <w:t>2</w:t>
            </w:r>
            <w:r>
              <w:t>0</w:t>
            </w:r>
            <w:r>
              <w:rPr>
                <w:vertAlign w:val="subscript"/>
              </w:rPr>
              <w:t>5</w:t>
            </w:r>
          </w:p>
        </w:tc>
        <w:tc>
          <w:tcPr>
            <w:tcW w:w="992" w:type="dxa"/>
          </w:tcPr>
          <w:p w:rsidR="007051A1" w:rsidRPr="00F32743" w:rsidRDefault="007051A1" w:rsidP="0036613F">
            <w:pPr>
              <w:pStyle w:val="Lijstalinea"/>
              <w:ind w:left="0"/>
              <w:cnfStyle w:val="100000000000" w:firstRow="1" w:lastRow="0" w:firstColumn="0" w:lastColumn="0" w:oddVBand="0" w:evenVBand="0" w:oddHBand="0" w:evenHBand="0" w:firstRowFirstColumn="0" w:firstRowLastColumn="0" w:lastRowFirstColumn="0" w:lastRowLastColumn="0"/>
            </w:pPr>
            <w:r>
              <w:t>K</w:t>
            </w:r>
            <w:r>
              <w:rPr>
                <w:vertAlign w:val="subscript"/>
              </w:rPr>
              <w:t>2</w:t>
            </w:r>
            <w:r>
              <w:t>0</w:t>
            </w:r>
          </w:p>
        </w:tc>
        <w:tc>
          <w:tcPr>
            <w:tcW w:w="1100" w:type="dxa"/>
          </w:tcPr>
          <w:p w:rsidR="007051A1" w:rsidRDefault="007051A1" w:rsidP="0036613F">
            <w:pPr>
              <w:pStyle w:val="Lijstalinea"/>
              <w:ind w:left="0"/>
              <w:cnfStyle w:val="100000000000" w:firstRow="1" w:lastRow="0" w:firstColumn="0" w:lastColumn="0" w:oddVBand="0" w:evenVBand="0" w:oddHBand="0" w:evenHBand="0" w:firstRowFirstColumn="0" w:firstRowLastColumn="0" w:lastRowFirstColumn="0" w:lastRowLastColumn="0"/>
            </w:pPr>
            <w:r>
              <w:t>Mg</w:t>
            </w:r>
          </w:p>
        </w:tc>
      </w:tr>
      <w:tr w:rsidR="007051A1" w:rsidTr="003661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5" w:type="dxa"/>
          </w:tcPr>
          <w:p w:rsidR="007051A1" w:rsidRDefault="007051A1" w:rsidP="0036613F">
            <w:pPr>
              <w:pStyle w:val="Lijstalinea"/>
              <w:ind w:left="0"/>
            </w:pPr>
            <w:r>
              <w:t>rundveedrijfmest</w:t>
            </w:r>
          </w:p>
        </w:tc>
        <w:tc>
          <w:tcPr>
            <w:tcW w:w="1365" w:type="dxa"/>
          </w:tcPr>
          <w:p w:rsidR="007051A1" w:rsidRDefault="007051A1" w:rsidP="0036613F">
            <w:pPr>
              <w:pStyle w:val="Lijstalinea"/>
              <w:ind w:left="0"/>
              <w:cnfStyle w:val="000000100000" w:firstRow="0" w:lastRow="0" w:firstColumn="0" w:lastColumn="0" w:oddVBand="0" w:evenVBand="0" w:oddHBand="1" w:evenHBand="0" w:firstRowFirstColumn="0" w:firstRowLastColumn="0" w:lastRowFirstColumn="0" w:lastRowLastColumn="0"/>
            </w:pPr>
            <w:r>
              <w:t>50</w:t>
            </w:r>
          </w:p>
        </w:tc>
        <w:tc>
          <w:tcPr>
            <w:tcW w:w="1559" w:type="dxa"/>
          </w:tcPr>
          <w:p w:rsidR="007051A1" w:rsidRDefault="007051A1" w:rsidP="0036613F">
            <w:pPr>
              <w:pStyle w:val="Lijstalinea"/>
              <w:ind w:left="0"/>
              <w:cnfStyle w:val="000000100000" w:firstRow="0" w:lastRow="0" w:firstColumn="0" w:lastColumn="0" w:oddVBand="0" w:evenVBand="0" w:oddHBand="1" w:evenHBand="0" w:firstRowFirstColumn="0" w:firstRowLastColumn="0" w:lastRowFirstColumn="0" w:lastRowLastColumn="0"/>
            </w:pPr>
          </w:p>
        </w:tc>
        <w:tc>
          <w:tcPr>
            <w:tcW w:w="1276" w:type="dxa"/>
          </w:tcPr>
          <w:p w:rsidR="007051A1" w:rsidRDefault="007051A1" w:rsidP="0036613F">
            <w:pPr>
              <w:pStyle w:val="Lijstalinea"/>
              <w:ind w:left="0"/>
              <w:cnfStyle w:val="000000100000" w:firstRow="0" w:lastRow="0" w:firstColumn="0" w:lastColumn="0" w:oddVBand="0" w:evenVBand="0" w:oddHBand="1" w:evenHBand="0" w:firstRowFirstColumn="0" w:firstRowLastColumn="0" w:lastRowFirstColumn="0" w:lastRowLastColumn="0"/>
            </w:pPr>
          </w:p>
        </w:tc>
        <w:tc>
          <w:tcPr>
            <w:tcW w:w="992" w:type="dxa"/>
          </w:tcPr>
          <w:p w:rsidR="007051A1" w:rsidRDefault="007051A1" w:rsidP="0036613F">
            <w:pPr>
              <w:pStyle w:val="Lijstalinea"/>
              <w:ind w:left="0"/>
              <w:cnfStyle w:val="000000100000" w:firstRow="0" w:lastRow="0" w:firstColumn="0" w:lastColumn="0" w:oddVBand="0" w:evenVBand="0" w:oddHBand="1" w:evenHBand="0" w:firstRowFirstColumn="0" w:firstRowLastColumn="0" w:lastRowFirstColumn="0" w:lastRowLastColumn="0"/>
            </w:pPr>
          </w:p>
        </w:tc>
        <w:tc>
          <w:tcPr>
            <w:tcW w:w="1100" w:type="dxa"/>
          </w:tcPr>
          <w:p w:rsidR="007051A1" w:rsidRDefault="007051A1" w:rsidP="0036613F">
            <w:pPr>
              <w:pStyle w:val="Lijstalinea"/>
              <w:ind w:left="0"/>
              <w:cnfStyle w:val="000000100000" w:firstRow="0" w:lastRow="0" w:firstColumn="0" w:lastColumn="0" w:oddVBand="0" w:evenVBand="0" w:oddHBand="1" w:evenHBand="0" w:firstRowFirstColumn="0" w:firstRowLastColumn="0" w:lastRowFirstColumn="0" w:lastRowLastColumn="0"/>
            </w:pPr>
          </w:p>
        </w:tc>
      </w:tr>
      <w:tr w:rsidR="007051A1" w:rsidTr="0036613F">
        <w:tc>
          <w:tcPr>
            <w:cnfStyle w:val="001000000000" w:firstRow="0" w:lastRow="0" w:firstColumn="1" w:lastColumn="0" w:oddVBand="0" w:evenVBand="0" w:oddHBand="0" w:evenHBand="0" w:firstRowFirstColumn="0" w:firstRowLastColumn="0" w:lastRowFirstColumn="0" w:lastRowLastColumn="0"/>
            <w:tcW w:w="2365" w:type="dxa"/>
          </w:tcPr>
          <w:p w:rsidR="007051A1" w:rsidRDefault="007051A1" w:rsidP="0036613F">
            <w:pPr>
              <w:pStyle w:val="Lijstalinea"/>
              <w:ind w:left="0"/>
            </w:pPr>
            <w:r>
              <w:t>vleesvarkensdrijfmest</w:t>
            </w:r>
          </w:p>
        </w:tc>
        <w:tc>
          <w:tcPr>
            <w:tcW w:w="1365" w:type="dxa"/>
          </w:tcPr>
          <w:p w:rsidR="007051A1" w:rsidRDefault="007051A1" w:rsidP="0036613F">
            <w:pPr>
              <w:pStyle w:val="Lijstalinea"/>
              <w:ind w:left="0"/>
              <w:cnfStyle w:val="000000000000" w:firstRow="0" w:lastRow="0" w:firstColumn="0" w:lastColumn="0" w:oddVBand="0" w:evenVBand="0" w:oddHBand="0" w:evenHBand="0" w:firstRowFirstColumn="0" w:firstRowLastColumn="0" w:lastRowFirstColumn="0" w:lastRowLastColumn="0"/>
            </w:pPr>
            <w:r>
              <w:t>35</w:t>
            </w:r>
          </w:p>
        </w:tc>
        <w:tc>
          <w:tcPr>
            <w:tcW w:w="1559" w:type="dxa"/>
          </w:tcPr>
          <w:p w:rsidR="007051A1" w:rsidRDefault="007051A1" w:rsidP="0036613F">
            <w:pPr>
              <w:pStyle w:val="Lijstalinea"/>
              <w:ind w:left="0"/>
              <w:cnfStyle w:val="000000000000" w:firstRow="0" w:lastRow="0" w:firstColumn="0" w:lastColumn="0" w:oddVBand="0" w:evenVBand="0" w:oddHBand="0" w:evenHBand="0" w:firstRowFirstColumn="0" w:firstRowLastColumn="0" w:lastRowFirstColumn="0" w:lastRowLastColumn="0"/>
            </w:pPr>
          </w:p>
        </w:tc>
        <w:tc>
          <w:tcPr>
            <w:tcW w:w="1276" w:type="dxa"/>
          </w:tcPr>
          <w:p w:rsidR="007051A1" w:rsidRDefault="007051A1" w:rsidP="0036613F">
            <w:pPr>
              <w:pStyle w:val="Lijstalinea"/>
              <w:ind w:left="0"/>
              <w:cnfStyle w:val="000000000000" w:firstRow="0" w:lastRow="0" w:firstColumn="0" w:lastColumn="0" w:oddVBand="0" w:evenVBand="0" w:oddHBand="0" w:evenHBand="0" w:firstRowFirstColumn="0" w:firstRowLastColumn="0" w:lastRowFirstColumn="0" w:lastRowLastColumn="0"/>
            </w:pPr>
          </w:p>
        </w:tc>
        <w:tc>
          <w:tcPr>
            <w:tcW w:w="992" w:type="dxa"/>
          </w:tcPr>
          <w:p w:rsidR="007051A1" w:rsidRDefault="007051A1" w:rsidP="0036613F">
            <w:pPr>
              <w:pStyle w:val="Lijstalinea"/>
              <w:ind w:left="0"/>
              <w:cnfStyle w:val="000000000000" w:firstRow="0" w:lastRow="0" w:firstColumn="0" w:lastColumn="0" w:oddVBand="0" w:evenVBand="0" w:oddHBand="0" w:evenHBand="0" w:firstRowFirstColumn="0" w:firstRowLastColumn="0" w:lastRowFirstColumn="0" w:lastRowLastColumn="0"/>
            </w:pPr>
          </w:p>
        </w:tc>
        <w:tc>
          <w:tcPr>
            <w:tcW w:w="1100" w:type="dxa"/>
          </w:tcPr>
          <w:p w:rsidR="007051A1" w:rsidRDefault="007051A1" w:rsidP="0036613F">
            <w:pPr>
              <w:pStyle w:val="Lijstalinea"/>
              <w:ind w:left="0"/>
              <w:cnfStyle w:val="000000000000" w:firstRow="0" w:lastRow="0" w:firstColumn="0" w:lastColumn="0" w:oddVBand="0" w:evenVBand="0" w:oddHBand="0" w:evenHBand="0" w:firstRowFirstColumn="0" w:firstRowLastColumn="0" w:lastRowFirstColumn="0" w:lastRowLastColumn="0"/>
            </w:pPr>
          </w:p>
        </w:tc>
      </w:tr>
      <w:tr w:rsidR="007051A1" w:rsidTr="003661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5" w:type="dxa"/>
          </w:tcPr>
          <w:p w:rsidR="007051A1" w:rsidRDefault="007051A1" w:rsidP="0036613F">
            <w:pPr>
              <w:pStyle w:val="Lijstalinea"/>
              <w:ind w:left="0"/>
            </w:pPr>
            <w:r>
              <w:t>zeugenmest</w:t>
            </w:r>
          </w:p>
        </w:tc>
        <w:tc>
          <w:tcPr>
            <w:tcW w:w="1365" w:type="dxa"/>
          </w:tcPr>
          <w:p w:rsidR="007051A1" w:rsidRDefault="007051A1" w:rsidP="0036613F">
            <w:pPr>
              <w:pStyle w:val="Lijstalinea"/>
              <w:ind w:left="0"/>
              <w:cnfStyle w:val="000000100000" w:firstRow="0" w:lastRow="0" w:firstColumn="0" w:lastColumn="0" w:oddVBand="0" w:evenVBand="0" w:oddHBand="1" w:evenHBand="0" w:firstRowFirstColumn="0" w:firstRowLastColumn="0" w:lastRowFirstColumn="0" w:lastRowLastColumn="0"/>
            </w:pPr>
            <w:r>
              <w:t>20</w:t>
            </w:r>
          </w:p>
        </w:tc>
        <w:tc>
          <w:tcPr>
            <w:tcW w:w="1559" w:type="dxa"/>
          </w:tcPr>
          <w:p w:rsidR="007051A1" w:rsidRDefault="007051A1" w:rsidP="0036613F">
            <w:pPr>
              <w:pStyle w:val="Lijstalinea"/>
              <w:ind w:left="0"/>
              <w:cnfStyle w:val="000000100000" w:firstRow="0" w:lastRow="0" w:firstColumn="0" w:lastColumn="0" w:oddVBand="0" w:evenVBand="0" w:oddHBand="1" w:evenHBand="0" w:firstRowFirstColumn="0" w:firstRowLastColumn="0" w:lastRowFirstColumn="0" w:lastRowLastColumn="0"/>
            </w:pPr>
          </w:p>
        </w:tc>
        <w:tc>
          <w:tcPr>
            <w:tcW w:w="1276" w:type="dxa"/>
          </w:tcPr>
          <w:p w:rsidR="007051A1" w:rsidRDefault="007051A1" w:rsidP="0036613F">
            <w:pPr>
              <w:pStyle w:val="Lijstalinea"/>
              <w:ind w:left="0"/>
              <w:cnfStyle w:val="000000100000" w:firstRow="0" w:lastRow="0" w:firstColumn="0" w:lastColumn="0" w:oddVBand="0" w:evenVBand="0" w:oddHBand="1" w:evenHBand="0" w:firstRowFirstColumn="0" w:firstRowLastColumn="0" w:lastRowFirstColumn="0" w:lastRowLastColumn="0"/>
            </w:pPr>
          </w:p>
        </w:tc>
        <w:tc>
          <w:tcPr>
            <w:tcW w:w="992" w:type="dxa"/>
          </w:tcPr>
          <w:p w:rsidR="007051A1" w:rsidRDefault="007051A1" w:rsidP="0036613F">
            <w:pPr>
              <w:pStyle w:val="Lijstalinea"/>
              <w:ind w:left="0"/>
              <w:cnfStyle w:val="000000100000" w:firstRow="0" w:lastRow="0" w:firstColumn="0" w:lastColumn="0" w:oddVBand="0" w:evenVBand="0" w:oddHBand="1" w:evenHBand="0" w:firstRowFirstColumn="0" w:firstRowLastColumn="0" w:lastRowFirstColumn="0" w:lastRowLastColumn="0"/>
            </w:pPr>
          </w:p>
        </w:tc>
        <w:tc>
          <w:tcPr>
            <w:tcW w:w="1100" w:type="dxa"/>
          </w:tcPr>
          <w:p w:rsidR="007051A1" w:rsidRDefault="007051A1" w:rsidP="0036613F">
            <w:pPr>
              <w:pStyle w:val="Lijstalinea"/>
              <w:ind w:left="0"/>
              <w:cnfStyle w:val="000000100000" w:firstRow="0" w:lastRow="0" w:firstColumn="0" w:lastColumn="0" w:oddVBand="0" w:evenVBand="0" w:oddHBand="1" w:evenHBand="0" w:firstRowFirstColumn="0" w:firstRowLastColumn="0" w:lastRowFirstColumn="0" w:lastRowLastColumn="0"/>
            </w:pPr>
          </w:p>
        </w:tc>
      </w:tr>
      <w:tr w:rsidR="007051A1" w:rsidTr="0036613F">
        <w:tc>
          <w:tcPr>
            <w:cnfStyle w:val="001000000000" w:firstRow="0" w:lastRow="0" w:firstColumn="1" w:lastColumn="0" w:oddVBand="0" w:evenVBand="0" w:oddHBand="0" w:evenHBand="0" w:firstRowFirstColumn="0" w:firstRowLastColumn="0" w:lastRowFirstColumn="0" w:lastRowLastColumn="0"/>
            <w:tcW w:w="2365" w:type="dxa"/>
          </w:tcPr>
          <w:p w:rsidR="007051A1" w:rsidRDefault="007051A1" w:rsidP="0036613F">
            <w:pPr>
              <w:pStyle w:val="Lijstalinea"/>
              <w:ind w:left="0"/>
            </w:pPr>
            <w:r>
              <w:t>rundveedrijfmest</w:t>
            </w:r>
          </w:p>
        </w:tc>
        <w:tc>
          <w:tcPr>
            <w:tcW w:w="1365" w:type="dxa"/>
          </w:tcPr>
          <w:p w:rsidR="007051A1" w:rsidRDefault="007051A1" w:rsidP="0036613F">
            <w:pPr>
              <w:pStyle w:val="Lijstalinea"/>
              <w:ind w:left="0"/>
              <w:cnfStyle w:val="000000000000" w:firstRow="0" w:lastRow="0" w:firstColumn="0" w:lastColumn="0" w:oddVBand="0" w:evenVBand="0" w:oddHBand="0" w:evenHBand="0" w:firstRowFirstColumn="0" w:firstRowLastColumn="0" w:lastRowFirstColumn="0" w:lastRowLastColumn="0"/>
            </w:pPr>
            <w:r>
              <w:t>35</w:t>
            </w:r>
          </w:p>
        </w:tc>
        <w:tc>
          <w:tcPr>
            <w:tcW w:w="1559" w:type="dxa"/>
          </w:tcPr>
          <w:p w:rsidR="007051A1" w:rsidRDefault="007051A1" w:rsidP="0036613F">
            <w:pPr>
              <w:pStyle w:val="Lijstalinea"/>
              <w:ind w:left="0"/>
              <w:cnfStyle w:val="000000000000" w:firstRow="0" w:lastRow="0" w:firstColumn="0" w:lastColumn="0" w:oddVBand="0" w:evenVBand="0" w:oddHBand="0" w:evenHBand="0" w:firstRowFirstColumn="0" w:firstRowLastColumn="0" w:lastRowFirstColumn="0" w:lastRowLastColumn="0"/>
            </w:pPr>
          </w:p>
        </w:tc>
        <w:tc>
          <w:tcPr>
            <w:tcW w:w="1276" w:type="dxa"/>
          </w:tcPr>
          <w:p w:rsidR="007051A1" w:rsidRDefault="007051A1" w:rsidP="0036613F">
            <w:pPr>
              <w:pStyle w:val="Lijstalinea"/>
              <w:ind w:left="0"/>
              <w:cnfStyle w:val="000000000000" w:firstRow="0" w:lastRow="0" w:firstColumn="0" w:lastColumn="0" w:oddVBand="0" w:evenVBand="0" w:oddHBand="0" w:evenHBand="0" w:firstRowFirstColumn="0" w:firstRowLastColumn="0" w:lastRowFirstColumn="0" w:lastRowLastColumn="0"/>
            </w:pPr>
          </w:p>
        </w:tc>
        <w:tc>
          <w:tcPr>
            <w:tcW w:w="992" w:type="dxa"/>
          </w:tcPr>
          <w:p w:rsidR="007051A1" w:rsidRDefault="007051A1" w:rsidP="0036613F">
            <w:pPr>
              <w:pStyle w:val="Lijstalinea"/>
              <w:ind w:left="0"/>
              <w:cnfStyle w:val="000000000000" w:firstRow="0" w:lastRow="0" w:firstColumn="0" w:lastColumn="0" w:oddVBand="0" w:evenVBand="0" w:oddHBand="0" w:evenHBand="0" w:firstRowFirstColumn="0" w:firstRowLastColumn="0" w:lastRowFirstColumn="0" w:lastRowLastColumn="0"/>
            </w:pPr>
          </w:p>
        </w:tc>
        <w:tc>
          <w:tcPr>
            <w:tcW w:w="1100" w:type="dxa"/>
          </w:tcPr>
          <w:p w:rsidR="007051A1" w:rsidRDefault="007051A1" w:rsidP="0036613F">
            <w:pPr>
              <w:pStyle w:val="Lijstalinea"/>
              <w:ind w:left="0"/>
              <w:cnfStyle w:val="000000000000" w:firstRow="0" w:lastRow="0" w:firstColumn="0" w:lastColumn="0" w:oddVBand="0" w:evenVBand="0" w:oddHBand="0" w:evenHBand="0" w:firstRowFirstColumn="0" w:firstRowLastColumn="0" w:lastRowFirstColumn="0" w:lastRowLastColumn="0"/>
            </w:pPr>
          </w:p>
        </w:tc>
      </w:tr>
      <w:tr w:rsidR="007051A1" w:rsidTr="003661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5" w:type="dxa"/>
          </w:tcPr>
          <w:p w:rsidR="007051A1" w:rsidRDefault="007051A1" w:rsidP="0036613F">
            <w:pPr>
              <w:pStyle w:val="Lijstalinea"/>
              <w:ind w:left="0"/>
            </w:pPr>
            <w:r>
              <w:t>zeugendrijfmest</w:t>
            </w:r>
          </w:p>
        </w:tc>
        <w:tc>
          <w:tcPr>
            <w:tcW w:w="1365" w:type="dxa"/>
          </w:tcPr>
          <w:p w:rsidR="007051A1" w:rsidRDefault="007051A1" w:rsidP="0036613F">
            <w:pPr>
              <w:pStyle w:val="Lijstalinea"/>
              <w:ind w:left="0"/>
              <w:cnfStyle w:val="000000100000" w:firstRow="0" w:lastRow="0" w:firstColumn="0" w:lastColumn="0" w:oddVBand="0" w:evenVBand="0" w:oddHBand="1" w:evenHBand="0" w:firstRowFirstColumn="0" w:firstRowLastColumn="0" w:lastRowFirstColumn="0" w:lastRowLastColumn="0"/>
            </w:pPr>
            <w:r>
              <w:t>30</w:t>
            </w:r>
          </w:p>
        </w:tc>
        <w:tc>
          <w:tcPr>
            <w:tcW w:w="1559" w:type="dxa"/>
          </w:tcPr>
          <w:p w:rsidR="007051A1" w:rsidRDefault="007051A1" w:rsidP="0036613F">
            <w:pPr>
              <w:pStyle w:val="Lijstalinea"/>
              <w:ind w:left="0"/>
              <w:cnfStyle w:val="000000100000" w:firstRow="0" w:lastRow="0" w:firstColumn="0" w:lastColumn="0" w:oddVBand="0" w:evenVBand="0" w:oddHBand="1" w:evenHBand="0" w:firstRowFirstColumn="0" w:firstRowLastColumn="0" w:lastRowFirstColumn="0" w:lastRowLastColumn="0"/>
            </w:pPr>
          </w:p>
        </w:tc>
        <w:tc>
          <w:tcPr>
            <w:tcW w:w="1276" w:type="dxa"/>
          </w:tcPr>
          <w:p w:rsidR="007051A1" w:rsidRDefault="007051A1" w:rsidP="0036613F">
            <w:pPr>
              <w:pStyle w:val="Lijstalinea"/>
              <w:ind w:left="0"/>
              <w:cnfStyle w:val="000000100000" w:firstRow="0" w:lastRow="0" w:firstColumn="0" w:lastColumn="0" w:oddVBand="0" w:evenVBand="0" w:oddHBand="1" w:evenHBand="0" w:firstRowFirstColumn="0" w:firstRowLastColumn="0" w:lastRowFirstColumn="0" w:lastRowLastColumn="0"/>
            </w:pPr>
          </w:p>
        </w:tc>
        <w:tc>
          <w:tcPr>
            <w:tcW w:w="992" w:type="dxa"/>
          </w:tcPr>
          <w:p w:rsidR="007051A1" w:rsidRDefault="007051A1" w:rsidP="0036613F">
            <w:pPr>
              <w:pStyle w:val="Lijstalinea"/>
              <w:ind w:left="0"/>
              <w:cnfStyle w:val="000000100000" w:firstRow="0" w:lastRow="0" w:firstColumn="0" w:lastColumn="0" w:oddVBand="0" w:evenVBand="0" w:oddHBand="1" w:evenHBand="0" w:firstRowFirstColumn="0" w:firstRowLastColumn="0" w:lastRowFirstColumn="0" w:lastRowLastColumn="0"/>
            </w:pPr>
          </w:p>
        </w:tc>
        <w:tc>
          <w:tcPr>
            <w:tcW w:w="1100" w:type="dxa"/>
          </w:tcPr>
          <w:p w:rsidR="007051A1" w:rsidRDefault="007051A1" w:rsidP="0036613F">
            <w:pPr>
              <w:pStyle w:val="Lijstalinea"/>
              <w:ind w:left="0"/>
              <w:cnfStyle w:val="000000100000" w:firstRow="0" w:lastRow="0" w:firstColumn="0" w:lastColumn="0" w:oddVBand="0" w:evenVBand="0" w:oddHBand="1" w:evenHBand="0" w:firstRowFirstColumn="0" w:firstRowLastColumn="0" w:lastRowFirstColumn="0" w:lastRowLastColumn="0"/>
            </w:pPr>
          </w:p>
        </w:tc>
      </w:tr>
    </w:tbl>
    <w:p w:rsidR="007051A1" w:rsidRDefault="007051A1" w:rsidP="007051A1">
      <w:pPr>
        <w:pStyle w:val="Lijstalinea"/>
      </w:pPr>
    </w:p>
    <w:p w:rsidR="007051A1" w:rsidRPr="00F32743" w:rsidRDefault="007051A1" w:rsidP="007051A1">
      <w:pPr>
        <w:ind w:left="708"/>
      </w:pPr>
      <w:r>
        <w:t xml:space="preserve">Van de stikstof die je geeft in de vorm van dierlijke mest, gaat een gedeelte direct werken en een gedeelte blijft achter in de grond. Dan kan in een volgend jaar weer worden opgenomen of wordt aan het eind van het groeiseizoen vastgelegd in de groenbemester en komt bij de vertering daarvan weer vrij. </w:t>
      </w:r>
    </w:p>
    <w:p w:rsidR="007051A1" w:rsidRDefault="007051A1" w:rsidP="007051A1">
      <w:pPr>
        <w:pStyle w:val="Lijstalinea"/>
      </w:pPr>
      <w:r>
        <w:t xml:space="preserve">Hoeveel stikstof er voor het gewas vrij komt zie je in de volgende tabel. Als je dus  10 ton rundveedrijfmest uitrijdt, kun je rekenen  op 28 kg werkzame stikstof. </w:t>
      </w:r>
    </w:p>
    <w:p w:rsidR="007051A1" w:rsidRDefault="007051A1" w:rsidP="007051A1">
      <w:pPr>
        <w:pStyle w:val="Lijstalinea"/>
      </w:pPr>
    </w:p>
    <w:p w:rsidR="007051A1" w:rsidRDefault="007051A1" w:rsidP="007051A1">
      <w:pPr>
        <w:pStyle w:val="Lijstalinea"/>
      </w:pPr>
    </w:p>
    <w:p w:rsidR="007051A1" w:rsidRPr="0060427F" w:rsidRDefault="007051A1" w:rsidP="007051A1">
      <w:pPr>
        <w:pStyle w:val="Lijstalinea"/>
      </w:pPr>
    </w:p>
    <w:p w:rsidR="007051A1" w:rsidRDefault="007051A1" w:rsidP="007051A1">
      <w:r>
        <w:rPr>
          <w:noProof/>
          <w:lang w:val="en-US" w:eastAsia="en-US"/>
        </w:rPr>
        <w:lastRenderedPageBreak/>
        <w:drawing>
          <wp:inline distT="0" distB="0" distL="0" distR="0" wp14:anchorId="5AB42873" wp14:editId="4C80B751">
            <wp:extent cx="4876800" cy="3467100"/>
            <wp:effectExtent l="19050" t="0" r="0" b="0"/>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cstate="print"/>
                    <a:srcRect/>
                    <a:stretch>
                      <a:fillRect/>
                    </a:stretch>
                  </pic:blipFill>
                  <pic:spPr bwMode="auto">
                    <a:xfrm>
                      <a:off x="0" y="0"/>
                      <a:ext cx="4876800" cy="3467100"/>
                    </a:xfrm>
                    <a:prstGeom prst="rect">
                      <a:avLst/>
                    </a:prstGeom>
                    <a:noFill/>
                    <a:ln w="9525">
                      <a:noFill/>
                      <a:miter lim="800000"/>
                      <a:headEnd/>
                      <a:tailEnd/>
                    </a:ln>
                  </pic:spPr>
                </pic:pic>
              </a:graphicData>
            </a:graphic>
          </wp:inline>
        </w:drawing>
      </w:r>
    </w:p>
    <w:p w:rsidR="007051A1" w:rsidRDefault="007051A1" w:rsidP="007051A1">
      <w:pPr>
        <w:rPr>
          <w:i/>
          <w:sz w:val="16"/>
          <w:szCs w:val="16"/>
        </w:rPr>
      </w:pPr>
      <w:r w:rsidRPr="00FF03C8">
        <w:rPr>
          <w:i/>
          <w:sz w:val="16"/>
          <w:szCs w:val="16"/>
        </w:rPr>
        <w:t xml:space="preserve">Bron: </w:t>
      </w:r>
      <w:hyperlink r:id="rId48" w:history="1">
        <w:r w:rsidRPr="00171F55">
          <w:rPr>
            <w:rStyle w:val="Hyperlink"/>
            <w:i/>
            <w:sz w:val="16"/>
            <w:szCs w:val="16"/>
          </w:rPr>
          <w:t>www.nutrinorm.nl</w:t>
        </w:r>
      </w:hyperlink>
    </w:p>
    <w:p w:rsidR="007051A1" w:rsidRDefault="007051A1" w:rsidP="007051A1">
      <w:pPr>
        <w:rPr>
          <w:i/>
          <w:sz w:val="16"/>
          <w:szCs w:val="16"/>
        </w:rPr>
      </w:pPr>
    </w:p>
    <w:p w:rsidR="007051A1" w:rsidRDefault="007051A1" w:rsidP="007051A1">
      <w:r w:rsidRPr="00F32743">
        <w:t>Vul</w:t>
      </w:r>
      <w:r>
        <w:t xml:space="preserve"> nu de volgende tabel in. Noteer hoeveel </w:t>
      </w:r>
      <w:r w:rsidRPr="001E305B">
        <w:rPr>
          <w:b/>
        </w:rPr>
        <w:t>werkzame</w:t>
      </w:r>
      <w:r>
        <w:t xml:space="preserve"> stikstof je geeft met een bepaalde bemesting.</w:t>
      </w:r>
    </w:p>
    <w:p w:rsidR="007051A1" w:rsidRPr="00F32743" w:rsidRDefault="007051A1" w:rsidP="007051A1">
      <w:r>
        <w:t>De kali en fosfaat mag je altijd voor 100 % werkzaam rekenen.</w:t>
      </w:r>
    </w:p>
    <w:tbl>
      <w:tblPr>
        <w:tblStyle w:val="Lichtearcering1"/>
        <w:tblW w:w="0" w:type="auto"/>
        <w:tblLook w:val="04A0" w:firstRow="1" w:lastRow="0" w:firstColumn="1" w:lastColumn="0" w:noHBand="0" w:noVBand="1"/>
      </w:tblPr>
      <w:tblGrid>
        <w:gridCol w:w="4143"/>
        <w:gridCol w:w="1416"/>
        <w:gridCol w:w="1954"/>
        <w:gridCol w:w="1559"/>
      </w:tblGrid>
      <w:tr w:rsidR="007051A1" w:rsidTr="003661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9" w:type="dxa"/>
          </w:tcPr>
          <w:p w:rsidR="007051A1" w:rsidRDefault="007051A1" w:rsidP="0036613F"/>
        </w:tc>
        <w:tc>
          <w:tcPr>
            <w:tcW w:w="1418" w:type="dxa"/>
          </w:tcPr>
          <w:p w:rsidR="007051A1" w:rsidRDefault="007051A1" w:rsidP="0036613F">
            <w:pPr>
              <w:cnfStyle w:val="100000000000" w:firstRow="1" w:lastRow="0" w:firstColumn="0" w:lastColumn="0" w:oddVBand="0" w:evenVBand="0" w:oddHBand="0" w:evenHBand="0" w:firstRowFirstColumn="0" w:firstRowLastColumn="0" w:lastRowFirstColumn="0" w:lastRowLastColumn="0"/>
            </w:pPr>
            <w:r>
              <w:t>Hoeveelheid per ha m</w:t>
            </w:r>
            <w:r>
              <w:rPr>
                <w:vertAlign w:val="superscript"/>
              </w:rPr>
              <w:t>3</w:t>
            </w:r>
          </w:p>
        </w:tc>
        <w:tc>
          <w:tcPr>
            <w:tcW w:w="1984" w:type="dxa"/>
          </w:tcPr>
          <w:p w:rsidR="007051A1" w:rsidRDefault="007051A1" w:rsidP="0036613F">
            <w:pPr>
              <w:cnfStyle w:val="100000000000" w:firstRow="1" w:lastRow="0" w:firstColumn="0" w:lastColumn="0" w:oddVBand="0" w:evenVBand="0" w:oddHBand="0" w:evenHBand="0" w:firstRowFirstColumn="0" w:firstRowLastColumn="0" w:lastRowFirstColumn="0" w:lastRowLastColumn="0"/>
            </w:pPr>
            <w:r>
              <w:t>Werkzame N per ton</w:t>
            </w:r>
          </w:p>
        </w:tc>
        <w:tc>
          <w:tcPr>
            <w:tcW w:w="1591" w:type="dxa"/>
          </w:tcPr>
          <w:p w:rsidR="007051A1" w:rsidRDefault="007051A1" w:rsidP="0036613F">
            <w:pPr>
              <w:cnfStyle w:val="100000000000" w:firstRow="1" w:lastRow="0" w:firstColumn="0" w:lastColumn="0" w:oddVBand="0" w:evenVBand="0" w:oddHBand="0" w:evenHBand="0" w:firstRowFirstColumn="0" w:firstRowLastColumn="0" w:lastRowFirstColumn="0" w:lastRowLastColumn="0"/>
            </w:pPr>
            <w:r>
              <w:t xml:space="preserve">totaal </w:t>
            </w:r>
          </w:p>
        </w:tc>
      </w:tr>
      <w:tr w:rsidR="007051A1" w:rsidTr="003661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9" w:type="dxa"/>
          </w:tcPr>
          <w:p w:rsidR="007051A1" w:rsidRDefault="007051A1" w:rsidP="0036613F">
            <w:pPr>
              <w:pStyle w:val="Lijstalinea"/>
              <w:ind w:left="0"/>
            </w:pPr>
            <w:r>
              <w:t>rundveedrijfmest</w:t>
            </w:r>
          </w:p>
        </w:tc>
        <w:tc>
          <w:tcPr>
            <w:tcW w:w="1418" w:type="dxa"/>
          </w:tcPr>
          <w:p w:rsidR="007051A1" w:rsidRDefault="007051A1" w:rsidP="0036613F">
            <w:pPr>
              <w:pStyle w:val="Lijstalinea"/>
              <w:ind w:left="0"/>
              <w:cnfStyle w:val="000000100000" w:firstRow="0" w:lastRow="0" w:firstColumn="0" w:lastColumn="0" w:oddVBand="0" w:evenVBand="0" w:oddHBand="1" w:evenHBand="0" w:firstRowFirstColumn="0" w:firstRowLastColumn="0" w:lastRowFirstColumn="0" w:lastRowLastColumn="0"/>
            </w:pPr>
            <w:r>
              <w:t>50</w:t>
            </w:r>
          </w:p>
        </w:tc>
        <w:tc>
          <w:tcPr>
            <w:tcW w:w="1984" w:type="dxa"/>
          </w:tcPr>
          <w:p w:rsidR="007051A1" w:rsidRDefault="007051A1" w:rsidP="0036613F">
            <w:pPr>
              <w:cnfStyle w:val="000000100000" w:firstRow="0" w:lastRow="0" w:firstColumn="0" w:lastColumn="0" w:oddVBand="0" w:evenVBand="0" w:oddHBand="1" w:evenHBand="0" w:firstRowFirstColumn="0" w:firstRowLastColumn="0" w:lastRowFirstColumn="0" w:lastRowLastColumn="0"/>
            </w:pPr>
          </w:p>
        </w:tc>
        <w:tc>
          <w:tcPr>
            <w:tcW w:w="1591" w:type="dxa"/>
          </w:tcPr>
          <w:p w:rsidR="007051A1" w:rsidRDefault="007051A1" w:rsidP="0036613F">
            <w:pPr>
              <w:cnfStyle w:val="000000100000" w:firstRow="0" w:lastRow="0" w:firstColumn="0" w:lastColumn="0" w:oddVBand="0" w:evenVBand="0" w:oddHBand="1" w:evenHBand="0" w:firstRowFirstColumn="0" w:firstRowLastColumn="0" w:lastRowFirstColumn="0" w:lastRowLastColumn="0"/>
            </w:pPr>
          </w:p>
        </w:tc>
      </w:tr>
      <w:tr w:rsidR="007051A1" w:rsidTr="0036613F">
        <w:tc>
          <w:tcPr>
            <w:cnfStyle w:val="001000000000" w:firstRow="0" w:lastRow="0" w:firstColumn="1" w:lastColumn="0" w:oddVBand="0" w:evenVBand="0" w:oddHBand="0" w:evenHBand="0" w:firstRowFirstColumn="0" w:firstRowLastColumn="0" w:lastRowFirstColumn="0" w:lastRowLastColumn="0"/>
            <w:tcW w:w="4219" w:type="dxa"/>
          </w:tcPr>
          <w:p w:rsidR="007051A1" w:rsidRDefault="007051A1" w:rsidP="0036613F">
            <w:pPr>
              <w:pStyle w:val="Lijstalinea"/>
              <w:ind w:left="0"/>
            </w:pPr>
            <w:r>
              <w:t>vleesvarkensdrijfmest</w:t>
            </w:r>
          </w:p>
        </w:tc>
        <w:tc>
          <w:tcPr>
            <w:tcW w:w="1418" w:type="dxa"/>
          </w:tcPr>
          <w:p w:rsidR="007051A1" w:rsidRDefault="007051A1" w:rsidP="0036613F">
            <w:pPr>
              <w:pStyle w:val="Lijstalinea"/>
              <w:ind w:left="0"/>
              <w:cnfStyle w:val="000000000000" w:firstRow="0" w:lastRow="0" w:firstColumn="0" w:lastColumn="0" w:oddVBand="0" w:evenVBand="0" w:oddHBand="0" w:evenHBand="0" w:firstRowFirstColumn="0" w:firstRowLastColumn="0" w:lastRowFirstColumn="0" w:lastRowLastColumn="0"/>
            </w:pPr>
            <w:r>
              <w:t>35</w:t>
            </w:r>
          </w:p>
        </w:tc>
        <w:tc>
          <w:tcPr>
            <w:tcW w:w="1984" w:type="dxa"/>
          </w:tcPr>
          <w:p w:rsidR="007051A1" w:rsidRDefault="007051A1" w:rsidP="0036613F">
            <w:pPr>
              <w:cnfStyle w:val="000000000000" w:firstRow="0" w:lastRow="0" w:firstColumn="0" w:lastColumn="0" w:oddVBand="0" w:evenVBand="0" w:oddHBand="0" w:evenHBand="0" w:firstRowFirstColumn="0" w:firstRowLastColumn="0" w:lastRowFirstColumn="0" w:lastRowLastColumn="0"/>
            </w:pPr>
          </w:p>
        </w:tc>
        <w:tc>
          <w:tcPr>
            <w:tcW w:w="1591" w:type="dxa"/>
          </w:tcPr>
          <w:p w:rsidR="007051A1" w:rsidRDefault="007051A1" w:rsidP="0036613F">
            <w:pPr>
              <w:cnfStyle w:val="000000000000" w:firstRow="0" w:lastRow="0" w:firstColumn="0" w:lastColumn="0" w:oddVBand="0" w:evenVBand="0" w:oddHBand="0" w:evenHBand="0" w:firstRowFirstColumn="0" w:firstRowLastColumn="0" w:lastRowFirstColumn="0" w:lastRowLastColumn="0"/>
            </w:pPr>
          </w:p>
        </w:tc>
      </w:tr>
      <w:tr w:rsidR="007051A1" w:rsidTr="003661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9" w:type="dxa"/>
          </w:tcPr>
          <w:p w:rsidR="007051A1" w:rsidRDefault="007051A1" w:rsidP="0036613F">
            <w:pPr>
              <w:pStyle w:val="Lijstalinea"/>
              <w:ind w:left="0"/>
            </w:pPr>
            <w:r>
              <w:t>zeugenmest</w:t>
            </w:r>
          </w:p>
        </w:tc>
        <w:tc>
          <w:tcPr>
            <w:tcW w:w="1418" w:type="dxa"/>
          </w:tcPr>
          <w:p w:rsidR="007051A1" w:rsidRDefault="007051A1" w:rsidP="0036613F">
            <w:pPr>
              <w:pStyle w:val="Lijstalinea"/>
              <w:ind w:left="0"/>
              <w:cnfStyle w:val="000000100000" w:firstRow="0" w:lastRow="0" w:firstColumn="0" w:lastColumn="0" w:oddVBand="0" w:evenVBand="0" w:oddHBand="1" w:evenHBand="0" w:firstRowFirstColumn="0" w:firstRowLastColumn="0" w:lastRowFirstColumn="0" w:lastRowLastColumn="0"/>
            </w:pPr>
            <w:r>
              <w:t>20</w:t>
            </w:r>
          </w:p>
        </w:tc>
        <w:tc>
          <w:tcPr>
            <w:tcW w:w="1984" w:type="dxa"/>
          </w:tcPr>
          <w:p w:rsidR="007051A1" w:rsidRDefault="007051A1" w:rsidP="0036613F">
            <w:pPr>
              <w:cnfStyle w:val="000000100000" w:firstRow="0" w:lastRow="0" w:firstColumn="0" w:lastColumn="0" w:oddVBand="0" w:evenVBand="0" w:oddHBand="1" w:evenHBand="0" w:firstRowFirstColumn="0" w:firstRowLastColumn="0" w:lastRowFirstColumn="0" w:lastRowLastColumn="0"/>
            </w:pPr>
          </w:p>
        </w:tc>
        <w:tc>
          <w:tcPr>
            <w:tcW w:w="1591" w:type="dxa"/>
          </w:tcPr>
          <w:p w:rsidR="007051A1" w:rsidRDefault="007051A1" w:rsidP="0036613F">
            <w:pPr>
              <w:cnfStyle w:val="000000100000" w:firstRow="0" w:lastRow="0" w:firstColumn="0" w:lastColumn="0" w:oddVBand="0" w:evenVBand="0" w:oddHBand="1" w:evenHBand="0" w:firstRowFirstColumn="0" w:firstRowLastColumn="0" w:lastRowFirstColumn="0" w:lastRowLastColumn="0"/>
            </w:pPr>
          </w:p>
        </w:tc>
      </w:tr>
      <w:tr w:rsidR="007051A1" w:rsidTr="0036613F">
        <w:tc>
          <w:tcPr>
            <w:cnfStyle w:val="001000000000" w:firstRow="0" w:lastRow="0" w:firstColumn="1" w:lastColumn="0" w:oddVBand="0" w:evenVBand="0" w:oddHBand="0" w:evenHBand="0" w:firstRowFirstColumn="0" w:firstRowLastColumn="0" w:lastRowFirstColumn="0" w:lastRowLastColumn="0"/>
            <w:tcW w:w="4219" w:type="dxa"/>
          </w:tcPr>
          <w:p w:rsidR="007051A1" w:rsidRDefault="007051A1" w:rsidP="0036613F">
            <w:pPr>
              <w:pStyle w:val="Lijstalinea"/>
              <w:ind w:left="0"/>
            </w:pPr>
            <w:r>
              <w:t>rundveedrijfmest</w:t>
            </w:r>
          </w:p>
        </w:tc>
        <w:tc>
          <w:tcPr>
            <w:tcW w:w="1418" w:type="dxa"/>
          </w:tcPr>
          <w:p w:rsidR="007051A1" w:rsidRDefault="007051A1" w:rsidP="0036613F">
            <w:pPr>
              <w:pStyle w:val="Lijstalinea"/>
              <w:ind w:left="0"/>
              <w:cnfStyle w:val="000000000000" w:firstRow="0" w:lastRow="0" w:firstColumn="0" w:lastColumn="0" w:oddVBand="0" w:evenVBand="0" w:oddHBand="0" w:evenHBand="0" w:firstRowFirstColumn="0" w:firstRowLastColumn="0" w:lastRowFirstColumn="0" w:lastRowLastColumn="0"/>
            </w:pPr>
            <w:r>
              <w:t>35</w:t>
            </w:r>
          </w:p>
        </w:tc>
        <w:tc>
          <w:tcPr>
            <w:tcW w:w="1984" w:type="dxa"/>
          </w:tcPr>
          <w:p w:rsidR="007051A1" w:rsidRDefault="007051A1" w:rsidP="0036613F">
            <w:pPr>
              <w:cnfStyle w:val="000000000000" w:firstRow="0" w:lastRow="0" w:firstColumn="0" w:lastColumn="0" w:oddVBand="0" w:evenVBand="0" w:oddHBand="0" w:evenHBand="0" w:firstRowFirstColumn="0" w:firstRowLastColumn="0" w:lastRowFirstColumn="0" w:lastRowLastColumn="0"/>
            </w:pPr>
          </w:p>
        </w:tc>
        <w:tc>
          <w:tcPr>
            <w:tcW w:w="1591" w:type="dxa"/>
          </w:tcPr>
          <w:p w:rsidR="007051A1" w:rsidRDefault="007051A1" w:rsidP="0036613F">
            <w:pPr>
              <w:cnfStyle w:val="000000000000" w:firstRow="0" w:lastRow="0" w:firstColumn="0" w:lastColumn="0" w:oddVBand="0" w:evenVBand="0" w:oddHBand="0" w:evenHBand="0" w:firstRowFirstColumn="0" w:firstRowLastColumn="0" w:lastRowFirstColumn="0" w:lastRowLastColumn="0"/>
            </w:pPr>
          </w:p>
        </w:tc>
      </w:tr>
      <w:tr w:rsidR="007051A1" w:rsidTr="003661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9" w:type="dxa"/>
          </w:tcPr>
          <w:p w:rsidR="007051A1" w:rsidRDefault="007051A1" w:rsidP="0036613F">
            <w:pPr>
              <w:pStyle w:val="Lijstalinea"/>
              <w:ind w:left="0"/>
            </w:pPr>
            <w:r>
              <w:t>zeugendrijfmest</w:t>
            </w:r>
          </w:p>
        </w:tc>
        <w:tc>
          <w:tcPr>
            <w:tcW w:w="1418" w:type="dxa"/>
          </w:tcPr>
          <w:p w:rsidR="007051A1" w:rsidRDefault="007051A1" w:rsidP="0036613F">
            <w:pPr>
              <w:pStyle w:val="Lijstalinea"/>
              <w:ind w:left="0"/>
              <w:cnfStyle w:val="000000100000" w:firstRow="0" w:lastRow="0" w:firstColumn="0" w:lastColumn="0" w:oddVBand="0" w:evenVBand="0" w:oddHBand="1" w:evenHBand="0" w:firstRowFirstColumn="0" w:firstRowLastColumn="0" w:lastRowFirstColumn="0" w:lastRowLastColumn="0"/>
            </w:pPr>
            <w:r>
              <w:t>30</w:t>
            </w:r>
          </w:p>
        </w:tc>
        <w:tc>
          <w:tcPr>
            <w:tcW w:w="1984" w:type="dxa"/>
          </w:tcPr>
          <w:p w:rsidR="007051A1" w:rsidRDefault="007051A1" w:rsidP="0036613F">
            <w:pPr>
              <w:cnfStyle w:val="000000100000" w:firstRow="0" w:lastRow="0" w:firstColumn="0" w:lastColumn="0" w:oddVBand="0" w:evenVBand="0" w:oddHBand="1" w:evenHBand="0" w:firstRowFirstColumn="0" w:firstRowLastColumn="0" w:lastRowFirstColumn="0" w:lastRowLastColumn="0"/>
            </w:pPr>
          </w:p>
        </w:tc>
        <w:tc>
          <w:tcPr>
            <w:tcW w:w="1591" w:type="dxa"/>
          </w:tcPr>
          <w:p w:rsidR="007051A1" w:rsidRDefault="007051A1" w:rsidP="0036613F">
            <w:pPr>
              <w:cnfStyle w:val="000000100000" w:firstRow="0" w:lastRow="0" w:firstColumn="0" w:lastColumn="0" w:oddVBand="0" w:evenVBand="0" w:oddHBand="1" w:evenHBand="0" w:firstRowFirstColumn="0" w:firstRowLastColumn="0" w:lastRowFirstColumn="0" w:lastRowLastColumn="0"/>
            </w:pPr>
          </w:p>
        </w:tc>
      </w:tr>
    </w:tbl>
    <w:p w:rsidR="007051A1" w:rsidRDefault="007051A1" w:rsidP="007051A1"/>
    <w:p w:rsidR="0007220D" w:rsidRPr="0007220D" w:rsidRDefault="0007220D" w:rsidP="0007220D">
      <w:pPr>
        <w:rPr>
          <w:b/>
        </w:rPr>
      </w:pPr>
      <w:r w:rsidRPr="0007220D">
        <w:rPr>
          <w:b/>
        </w:rPr>
        <w:t>Toedienen van drijfmest in mais</w:t>
      </w:r>
    </w:p>
    <w:p w:rsidR="0007220D" w:rsidRPr="0007220D" w:rsidRDefault="0007220D" w:rsidP="0007220D">
      <w:r w:rsidRPr="0007220D">
        <w:t xml:space="preserve">De drijfmest op maisland moet in één werkgang worden ondergewerkt. Standaard wordt de mest uitgereden met een </w:t>
      </w:r>
      <w:proofErr w:type="spellStart"/>
      <w:r w:rsidRPr="0007220D">
        <w:t>bouwlandbemester</w:t>
      </w:r>
      <w:proofErr w:type="spellEnd"/>
      <w:r w:rsidRPr="0007220D">
        <w:t xml:space="preserve">. Bij deze </w:t>
      </w:r>
      <w:proofErr w:type="spellStart"/>
      <w:r w:rsidRPr="0007220D">
        <w:t>volveldse</w:t>
      </w:r>
      <w:proofErr w:type="spellEnd"/>
      <w:r w:rsidRPr="0007220D">
        <w:t xml:space="preserve"> toepassing komt een deel van de mest tussen de maisrijen te liggen. De maisplanten kunnen de meststoffen uit de dierlijke mest in het jeugdstadium nog niet opnemen, omdat de wortels nog niet genoeg ontwikkeld zijn. De laatste jaren zijn machines ontwikkeld om de mest dichter bij de wortels van de maisplant te krijgen door bijvoorbeeld mest uitrijden en </w:t>
      </w:r>
      <w:proofErr w:type="spellStart"/>
      <w:r w:rsidRPr="0007220D">
        <w:t>maiszaaien</w:t>
      </w:r>
      <w:proofErr w:type="spellEnd"/>
      <w:r w:rsidRPr="0007220D">
        <w:t xml:space="preserve"> in één werkgang.</w:t>
      </w:r>
    </w:p>
    <w:p w:rsidR="0007220D" w:rsidRPr="0007220D" w:rsidRDefault="0007220D" w:rsidP="0007220D">
      <w:r w:rsidRPr="0007220D">
        <w:t>Nadeel van deze methode is, dat de capaciteit van de zaaimachine beperkt is. Een andere mogelijkheid is mest uitrijden met GPS en later zaaien met GPS, waarbij de maisrijen gezaaid worden net naast de uitgereden meststroken.</w:t>
      </w:r>
    </w:p>
    <w:p w:rsidR="0007220D" w:rsidRPr="0007220D" w:rsidRDefault="0007220D" w:rsidP="0007220D">
      <w:r w:rsidRPr="0007220D">
        <w:lastRenderedPageBreak/>
        <w:t xml:space="preserve">Je kunt de mest ook beter bereikbaar maken voor de maisplanten door de mais niet op 75 cm te zaaien, maar bijvoorbeeld op 50 cm. Je krijgt dan een betere plantverdeling en daardoor een betere </w:t>
      </w:r>
      <w:proofErr w:type="spellStart"/>
      <w:r w:rsidRPr="0007220D">
        <w:t>beworteling</w:t>
      </w:r>
      <w:proofErr w:type="spellEnd"/>
      <w:r w:rsidRPr="0007220D">
        <w:t xml:space="preserve"> door het hele perceel heen. In plaats van de mest bij de worteltjes te brengen, ga je door een betere plantverdeling, de worteltjes naar de mest brengen. Je ziet, dat dit in de praktijk steeds meer wordt toegepast.</w:t>
      </w:r>
    </w:p>
    <w:p w:rsidR="0007220D" w:rsidRPr="0007220D" w:rsidRDefault="0007220D" w:rsidP="007051A1"/>
    <w:p w:rsidR="007051A1" w:rsidRDefault="007051A1" w:rsidP="008362EC">
      <w:pPr>
        <w:pStyle w:val="Lijstalinea"/>
        <w:numPr>
          <w:ilvl w:val="0"/>
          <w:numId w:val="13"/>
        </w:numPr>
        <w:rPr>
          <w:b/>
        </w:rPr>
      </w:pPr>
      <w:r w:rsidRPr="001E305B">
        <w:rPr>
          <w:b/>
        </w:rPr>
        <w:t>De bemesting met stikstof</w:t>
      </w:r>
    </w:p>
    <w:p w:rsidR="007051A1" w:rsidRDefault="007051A1" w:rsidP="007051A1">
      <w:pPr>
        <w:pStyle w:val="Lijstalinea"/>
        <w:rPr>
          <w:b/>
        </w:rPr>
      </w:pPr>
    </w:p>
    <w:p w:rsidR="007051A1" w:rsidRPr="001E305B" w:rsidRDefault="007051A1" w:rsidP="007051A1">
      <w:pPr>
        <w:pStyle w:val="Lijstalinea"/>
        <w:rPr>
          <w:b/>
        </w:rPr>
      </w:pPr>
      <w:r>
        <w:rPr>
          <w:b/>
        </w:rPr>
        <w:t>In de tabel zie je het stikstof advies voor snijmaïs.</w:t>
      </w:r>
    </w:p>
    <w:p w:rsidR="007051A1" w:rsidRDefault="007051A1" w:rsidP="007051A1">
      <w:r>
        <w:rPr>
          <w:noProof/>
          <w:lang w:val="en-US" w:eastAsia="en-US"/>
        </w:rPr>
        <w:drawing>
          <wp:inline distT="0" distB="0" distL="0" distR="0" wp14:anchorId="46883978" wp14:editId="73118B08">
            <wp:extent cx="5438775" cy="351179"/>
            <wp:effectExtent l="19050" t="0" r="9525" b="0"/>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9" cstate="print"/>
                    <a:srcRect/>
                    <a:stretch>
                      <a:fillRect/>
                    </a:stretch>
                  </pic:blipFill>
                  <pic:spPr bwMode="auto">
                    <a:xfrm>
                      <a:off x="0" y="0"/>
                      <a:ext cx="5438775" cy="351179"/>
                    </a:xfrm>
                    <a:prstGeom prst="rect">
                      <a:avLst/>
                    </a:prstGeom>
                    <a:noFill/>
                    <a:ln w="9525">
                      <a:noFill/>
                      <a:miter lim="800000"/>
                      <a:headEnd/>
                      <a:tailEnd/>
                    </a:ln>
                  </pic:spPr>
                </pic:pic>
              </a:graphicData>
            </a:graphic>
          </wp:inline>
        </w:drawing>
      </w:r>
    </w:p>
    <w:p w:rsidR="007051A1" w:rsidRDefault="007051A1" w:rsidP="007051A1">
      <w:r>
        <w:rPr>
          <w:noProof/>
          <w:lang w:val="en-US" w:eastAsia="en-US"/>
        </w:rPr>
        <w:drawing>
          <wp:inline distT="0" distB="0" distL="0" distR="0" wp14:anchorId="07D28028" wp14:editId="318B2965">
            <wp:extent cx="5019675" cy="1143000"/>
            <wp:effectExtent l="19050" t="0" r="9525" b="0"/>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0" cstate="print"/>
                    <a:srcRect/>
                    <a:stretch>
                      <a:fillRect/>
                    </a:stretch>
                  </pic:blipFill>
                  <pic:spPr bwMode="auto">
                    <a:xfrm>
                      <a:off x="0" y="0"/>
                      <a:ext cx="5019675" cy="1143000"/>
                    </a:xfrm>
                    <a:prstGeom prst="rect">
                      <a:avLst/>
                    </a:prstGeom>
                    <a:noFill/>
                    <a:ln w="9525">
                      <a:noFill/>
                      <a:miter lim="800000"/>
                      <a:headEnd/>
                      <a:tailEnd/>
                    </a:ln>
                  </pic:spPr>
                </pic:pic>
              </a:graphicData>
            </a:graphic>
          </wp:inline>
        </w:drawing>
      </w:r>
    </w:p>
    <w:p w:rsidR="007051A1" w:rsidRDefault="007051A1" w:rsidP="007051A1">
      <w:r>
        <w:t>Je moet dus 180 kg stikstof geven min de stikstof, die in het voorjaar, voor het uitrijden van de drijfmest nog in de grond aanwezig is. Je mag hier 10 kg N voor tellen. We noemen dat de minerale stikstof (N- min). De N nalevering is de stikstof, die tijdens het groeiseizoen vrijkomt uit bijvoorbeeld een goed geslaagde groenbemester of uit gescheurd grasland. Je mag bij een goed geslaagde groenbemester 25 kg N rekenen.</w:t>
      </w:r>
    </w:p>
    <w:p w:rsidR="007051A1" w:rsidRDefault="007051A1" w:rsidP="007051A1">
      <w:r>
        <w:t>In de tabel wordt onderscheid gemaakt tussen ‘veel  mest’ en ‘weinig mest’.  Veel mest wil zeggen dat er jaarlijks rond 50 m</w:t>
      </w:r>
      <w:r>
        <w:rPr>
          <w:vertAlign w:val="superscript"/>
        </w:rPr>
        <w:t xml:space="preserve">3 </w:t>
      </w:r>
      <w:r>
        <w:t>mest wordt uitgereden. Op deze percelen kun je rekenen op veel nawerking van mest van voorgaande jaren en is het stikstofadvies dus lager. Op percelen waar jaarlijks maar weinig mest komt, rond 10 m</w:t>
      </w:r>
      <w:r>
        <w:rPr>
          <w:vertAlign w:val="superscript"/>
        </w:rPr>
        <w:t>3</w:t>
      </w:r>
      <w:r>
        <w:t>, kun je weinig nawerking van stikstof verwachten en moet je dus meer stikstof geven.</w:t>
      </w:r>
    </w:p>
    <w:p w:rsidR="007051A1" w:rsidRDefault="007051A1" w:rsidP="007051A1"/>
    <w:p w:rsidR="007051A1" w:rsidRPr="009C37A2" w:rsidRDefault="007051A1" w:rsidP="007051A1">
      <w:pPr>
        <w:rPr>
          <w:i/>
          <w:sz w:val="18"/>
          <w:szCs w:val="18"/>
        </w:rPr>
      </w:pPr>
      <w:r w:rsidRPr="009C37A2">
        <w:rPr>
          <w:rFonts w:ascii="Arial" w:hAnsi="Arial" w:cs="Arial"/>
          <w:i/>
          <w:noProof/>
          <w:color w:val="0000FF"/>
          <w:sz w:val="18"/>
          <w:szCs w:val="18"/>
          <w:shd w:val="clear" w:color="auto" w:fill="CCCCCC"/>
          <w:lang w:val="en-US" w:eastAsia="en-US"/>
        </w:rPr>
        <w:drawing>
          <wp:anchor distT="0" distB="0" distL="114300" distR="114300" simplePos="0" relativeHeight="251682816" behindDoc="0" locked="0" layoutInCell="1" allowOverlap="1" wp14:anchorId="06F994F3" wp14:editId="2FD3EF9E">
            <wp:simplePos x="0" y="0"/>
            <wp:positionH relativeFrom="column">
              <wp:posOffset>1905</wp:posOffset>
            </wp:positionH>
            <wp:positionV relativeFrom="paragraph">
              <wp:posOffset>-1270</wp:posOffset>
            </wp:positionV>
            <wp:extent cx="2463800" cy="1847850"/>
            <wp:effectExtent l="0" t="0" r="0" b="0"/>
            <wp:wrapSquare wrapText="bothSides"/>
            <wp:docPr id="36" name="Afbeelding 36" descr="http://t3.gstatic.com/images?q=tbn:ANd9GcR-13mF0zvV4nW3Vj7WzAtjMA-gT96sS_73WbqGeo4ijW3xBKJH">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3.gstatic.com/images?q=tbn:ANd9GcR-13mF0zvV4nW3Vj7WzAtjMA-gT96sS_73WbqGeo4ijW3xBKJH">
                      <a:hlinkClick r:id="rId51"/>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463800" cy="1847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37A2">
        <w:rPr>
          <w:i/>
          <w:sz w:val="18"/>
          <w:szCs w:val="18"/>
        </w:rPr>
        <w:t xml:space="preserve">bemesting met </w:t>
      </w:r>
      <w:proofErr w:type="spellStart"/>
      <w:r w:rsidRPr="009C37A2">
        <w:rPr>
          <w:i/>
          <w:sz w:val="18"/>
          <w:szCs w:val="18"/>
        </w:rPr>
        <w:t>bouwlandinjecteur</w:t>
      </w:r>
      <w:proofErr w:type="spellEnd"/>
      <w:r w:rsidRPr="009C37A2">
        <w:rPr>
          <w:i/>
          <w:sz w:val="18"/>
          <w:szCs w:val="18"/>
        </w:rPr>
        <w:t>.</w:t>
      </w:r>
      <w:r w:rsidRPr="009C37A2">
        <w:rPr>
          <w:i/>
          <w:sz w:val="18"/>
          <w:szCs w:val="18"/>
        </w:rPr>
        <w:br w:type="page"/>
      </w:r>
    </w:p>
    <w:p w:rsidR="007051A1" w:rsidRPr="00BF2F4D" w:rsidRDefault="007051A1" w:rsidP="007051A1"/>
    <w:p w:rsidR="007051A1" w:rsidRDefault="007051A1" w:rsidP="007051A1">
      <w:pPr>
        <w:rPr>
          <w:b/>
        </w:rPr>
      </w:pPr>
      <w:r w:rsidRPr="00BF2F4D">
        <w:rPr>
          <w:b/>
        </w:rPr>
        <w:t xml:space="preserve">Een voorbeeld van </w:t>
      </w:r>
      <w:r>
        <w:rPr>
          <w:b/>
        </w:rPr>
        <w:t xml:space="preserve">N </w:t>
      </w:r>
      <w:r w:rsidRPr="00BF2F4D">
        <w:rPr>
          <w:b/>
        </w:rPr>
        <w:t>bemesting</w:t>
      </w:r>
      <w:r>
        <w:rPr>
          <w:b/>
        </w:rPr>
        <w:t>.</w:t>
      </w:r>
    </w:p>
    <w:p w:rsidR="007051A1" w:rsidRPr="00D93D4F" w:rsidRDefault="007051A1" w:rsidP="007051A1">
      <w:r w:rsidRPr="00D93D4F">
        <w:t>Een boer geeft jaarlijks 50 m</w:t>
      </w:r>
      <w:r w:rsidRPr="00D93D4F">
        <w:rPr>
          <w:vertAlign w:val="superscript"/>
        </w:rPr>
        <w:t>3</w:t>
      </w:r>
      <w:r w:rsidRPr="00D93D4F">
        <w:t xml:space="preserve"> drijfmest aan zijn maïs in continue teelt. Hij rijdt dit voorjaar 50 m</w:t>
      </w:r>
      <w:r w:rsidRPr="00D93D4F">
        <w:rPr>
          <w:vertAlign w:val="superscript"/>
        </w:rPr>
        <w:t xml:space="preserve">3 </w:t>
      </w:r>
      <w:r w:rsidRPr="00D93D4F">
        <w:t>rundveedrijfmest uit. In het voorjaar werkt hij een goed geslaagde groenbemester onder. Reken op 10 kg minerale stikstof.</w:t>
      </w:r>
    </w:p>
    <w:p w:rsidR="007051A1" w:rsidRPr="00D93D4F" w:rsidRDefault="007051A1" w:rsidP="007051A1">
      <w:r w:rsidRPr="00D93D4F">
        <w:t>Uitwerking:</w:t>
      </w:r>
      <w:r w:rsidRPr="00D93D4F">
        <w:tab/>
        <w:t>Advies</w:t>
      </w:r>
      <w:r w:rsidRPr="00D93D4F">
        <w:tab/>
      </w:r>
      <w:r w:rsidRPr="00D93D4F">
        <w:tab/>
      </w:r>
      <w:r w:rsidRPr="00D93D4F">
        <w:tab/>
      </w:r>
      <w:r w:rsidRPr="00D93D4F">
        <w:tab/>
      </w:r>
      <w:r w:rsidRPr="00D93D4F">
        <w:tab/>
      </w:r>
      <w:r w:rsidRPr="00D93D4F">
        <w:tab/>
      </w:r>
      <w:r w:rsidRPr="00D93D4F">
        <w:tab/>
        <w:t>180 kg</w:t>
      </w:r>
    </w:p>
    <w:p w:rsidR="007051A1" w:rsidRPr="00D93D4F" w:rsidRDefault="007051A1" w:rsidP="007051A1">
      <w:pPr>
        <w:ind w:left="708" w:firstLine="708"/>
      </w:pPr>
      <w:r w:rsidRPr="00D93D4F">
        <w:t xml:space="preserve">Werkzame minerale stikstof  </w:t>
      </w:r>
      <w:r w:rsidRPr="00D93D4F">
        <w:tab/>
      </w:r>
      <w:r w:rsidRPr="00D93D4F">
        <w:tab/>
        <w:t>10 kg</w:t>
      </w:r>
    </w:p>
    <w:p w:rsidR="007051A1" w:rsidRPr="00D93D4F" w:rsidRDefault="007051A1" w:rsidP="007051A1">
      <w:pPr>
        <w:ind w:left="708" w:firstLine="708"/>
      </w:pPr>
      <w:r w:rsidRPr="00D93D4F">
        <w:t>Uit de groenbemester</w:t>
      </w:r>
      <w:r w:rsidRPr="00D93D4F">
        <w:tab/>
      </w:r>
      <w:r w:rsidRPr="00D93D4F">
        <w:tab/>
      </w:r>
      <w:r w:rsidRPr="00D93D4F">
        <w:tab/>
        <w:t>25 kg</w:t>
      </w:r>
    </w:p>
    <w:p w:rsidR="007051A1" w:rsidRPr="00D93D4F" w:rsidRDefault="007051A1" w:rsidP="007051A1">
      <w:pPr>
        <w:ind w:left="708" w:firstLine="708"/>
      </w:pPr>
      <w:r w:rsidRPr="00D93D4F">
        <w:t>Uit de drijfmest 50 X 2.8=</w:t>
      </w:r>
      <w:r w:rsidRPr="00D93D4F">
        <w:tab/>
      </w:r>
      <w:r w:rsidRPr="00D93D4F">
        <w:tab/>
        <w:t>140 kg</w:t>
      </w:r>
    </w:p>
    <w:p w:rsidR="007051A1" w:rsidRPr="00D93D4F" w:rsidRDefault="007051A1" w:rsidP="007051A1">
      <w:pPr>
        <w:ind w:left="708" w:firstLine="708"/>
      </w:pPr>
      <w:r w:rsidRPr="00D93D4F">
        <w:tab/>
      </w:r>
      <w:r w:rsidRPr="00D93D4F">
        <w:tab/>
      </w:r>
      <w:r w:rsidRPr="00D93D4F">
        <w:tab/>
        <w:t>Totaal</w:t>
      </w:r>
      <w:r w:rsidRPr="00D93D4F">
        <w:tab/>
      </w:r>
      <w:r w:rsidRPr="00D93D4F">
        <w:tab/>
      </w:r>
      <w:r w:rsidRPr="00D93D4F">
        <w:tab/>
      </w:r>
      <w:r w:rsidRPr="00D93D4F">
        <w:tab/>
        <w:t>175 kg</w:t>
      </w:r>
    </w:p>
    <w:p w:rsidR="007051A1" w:rsidRDefault="007051A1" w:rsidP="007051A1">
      <w:pPr>
        <w:rPr>
          <w:b/>
        </w:rPr>
      </w:pPr>
    </w:p>
    <w:p w:rsidR="007051A1" w:rsidRDefault="007051A1" w:rsidP="007051A1">
      <w:r w:rsidRPr="00D93D4F">
        <w:rPr>
          <w:b/>
        </w:rPr>
        <w:t>Conclusie:</w:t>
      </w:r>
      <w:r>
        <w:t xml:space="preserve"> Er wordt </w:t>
      </w:r>
      <w:r w:rsidRPr="00116DF5">
        <w:t xml:space="preserve"> 5 kg </w:t>
      </w:r>
      <w:r>
        <w:t xml:space="preserve">N te weinig gegeven. Als een boer hogere opbrengsten verwacht  of verwacht, dat er te weinig N uit de groenbemester komt, omdat deze toch niet zo geslaagd was, dan kan hij een N rijenbemesting uitvoeren. </w:t>
      </w:r>
      <w:r w:rsidRPr="00116DF5">
        <w:t xml:space="preserve"> </w:t>
      </w:r>
    </w:p>
    <w:p w:rsidR="007051A1" w:rsidRDefault="007051A1" w:rsidP="007051A1"/>
    <w:p w:rsidR="007051A1" w:rsidRPr="00890A01" w:rsidRDefault="007051A1" w:rsidP="008362EC">
      <w:pPr>
        <w:pStyle w:val="Lijstalinea"/>
        <w:numPr>
          <w:ilvl w:val="0"/>
          <w:numId w:val="13"/>
        </w:numPr>
        <w:rPr>
          <w:b/>
        </w:rPr>
      </w:pPr>
      <w:r w:rsidRPr="00890A01">
        <w:rPr>
          <w:b/>
        </w:rPr>
        <w:t>Het verslagformulier grondonderzoek</w:t>
      </w:r>
    </w:p>
    <w:p w:rsidR="007051A1" w:rsidRDefault="007051A1" w:rsidP="007051A1">
      <w:pPr>
        <w:pStyle w:val="Lijstalinea"/>
      </w:pPr>
    </w:p>
    <w:p w:rsidR="007051A1" w:rsidRDefault="007051A1" w:rsidP="007051A1">
      <w:pPr>
        <w:pStyle w:val="Lijstalinea"/>
        <w:ind w:left="0"/>
      </w:pPr>
      <w:r>
        <w:t>Bedrijven, die aan derogatie meedoen, moeten een keer per vier jaar een grondonderzoek laten doen. De bedoeling is, dat boeren, die hun grond hebben laten onderzoeken, zorgvuldiger bemesten en dus minder mineralen verliezen.</w:t>
      </w:r>
    </w:p>
    <w:p w:rsidR="007051A1" w:rsidRDefault="007051A1" w:rsidP="007051A1">
      <w:pPr>
        <w:pStyle w:val="Lijstalinea"/>
        <w:ind w:left="0"/>
      </w:pPr>
      <w:r>
        <w:t>En veel gebruikt formulier is het formulier van het BLGG (bedrijfslaboratorium oor grond en gewas) in Oosterbeek. Op veel bedrijven wordt gebruik gemaakt van het formulier continuteelt.</w:t>
      </w:r>
    </w:p>
    <w:p w:rsidR="007051A1" w:rsidRDefault="007051A1" w:rsidP="007051A1">
      <w:pPr>
        <w:pStyle w:val="Lijstalinea"/>
        <w:ind w:left="0"/>
      </w:pPr>
    </w:p>
    <w:p w:rsidR="007051A1" w:rsidRDefault="007051A1" w:rsidP="007051A1">
      <w:pPr>
        <w:pStyle w:val="Lijstalinea"/>
        <w:ind w:left="0"/>
      </w:pPr>
      <w:r>
        <w:rPr>
          <w:noProof/>
          <w:lang w:val="en-US" w:eastAsia="en-US"/>
        </w:rPr>
        <w:drawing>
          <wp:inline distT="0" distB="0" distL="0" distR="0" wp14:anchorId="6233A4A3" wp14:editId="723FF9D9">
            <wp:extent cx="5759450" cy="2374900"/>
            <wp:effectExtent l="0" t="0" r="0" b="0"/>
            <wp:docPr id="37"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59450" cy="2374900"/>
                    </a:xfrm>
                    <a:prstGeom prst="rect">
                      <a:avLst/>
                    </a:prstGeom>
                    <a:noFill/>
                    <a:ln>
                      <a:noFill/>
                    </a:ln>
                  </pic:spPr>
                </pic:pic>
              </a:graphicData>
            </a:graphic>
          </wp:inline>
        </w:drawing>
      </w:r>
    </w:p>
    <w:p w:rsidR="007051A1" w:rsidRDefault="007051A1" w:rsidP="007051A1">
      <w:r>
        <w:rPr>
          <w:noProof/>
          <w:lang w:val="en-US" w:eastAsia="en-US"/>
        </w:rPr>
        <w:lastRenderedPageBreak/>
        <w:drawing>
          <wp:inline distT="0" distB="0" distL="0" distR="0" wp14:anchorId="6F2EE200" wp14:editId="74A11614">
            <wp:extent cx="5759450" cy="4432300"/>
            <wp:effectExtent l="0" t="0" r="0" b="0"/>
            <wp:docPr id="38"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59450" cy="4432300"/>
                    </a:xfrm>
                    <a:prstGeom prst="rect">
                      <a:avLst/>
                    </a:prstGeom>
                    <a:noFill/>
                    <a:ln>
                      <a:noFill/>
                    </a:ln>
                  </pic:spPr>
                </pic:pic>
              </a:graphicData>
            </a:graphic>
          </wp:inline>
        </w:drawing>
      </w:r>
      <w:r>
        <w:br w:type="page"/>
      </w:r>
    </w:p>
    <w:p w:rsidR="007051A1" w:rsidRDefault="007051A1" w:rsidP="007051A1">
      <w:r>
        <w:rPr>
          <w:noProof/>
          <w:lang w:val="en-US" w:eastAsia="en-US"/>
        </w:rPr>
        <w:lastRenderedPageBreak/>
        <w:drawing>
          <wp:inline distT="0" distB="0" distL="0" distR="0" wp14:anchorId="3855C3CB" wp14:editId="4D450355">
            <wp:extent cx="5753100" cy="2787650"/>
            <wp:effectExtent l="0" t="0" r="0" b="0"/>
            <wp:docPr id="39" name="Afbeelding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53100" cy="2787650"/>
                    </a:xfrm>
                    <a:prstGeom prst="rect">
                      <a:avLst/>
                    </a:prstGeom>
                    <a:noFill/>
                    <a:ln>
                      <a:noFill/>
                    </a:ln>
                  </pic:spPr>
                </pic:pic>
              </a:graphicData>
            </a:graphic>
          </wp:inline>
        </w:drawing>
      </w:r>
    </w:p>
    <w:p w:rsidR="007051A1" w:rsidRDefault="007051A1" w:rsidP="007051A1">
      <w:pPr>
        <w:pStyle w:val="Lijstalinea"/>
        <w:ind w:left="0"/>
      </w:pPr>
    </w:p>
    <w:p w:rsidR="007051A1" w:rsidRDefault="007051A1" w:rsidP="007051A1">
      <w:pPr>
        <w:pStyle w:val="Lijstalinea"/>
      </w:pPr>
    </w:p>
    <w:p w:rsidR="007051A1" w:rsidRDefault="007051A1" w:rsidP="007051A1">
      <w:pPr>
        <w:pStyle w:val="Lijstalinea"/>
        <w:ind w:left="0"/>
        <w:rPr>
          <w:b/>
        </w:rPr>
      </w:pPr>
    </w:p>
    <w:p w:rsidR="007051A1" w:rsidRDefault="007051A1" w:rsidP="007051A1">
      <w:pPr>
        <w:pStyle w:val="Lijstalinea"/>
        <w:ind w:left="0"/>
        <w:rPr>
          <w:b/>
        </w:rPr>
      </w:pPr>
    </w:p>
    <w:p w:rsidR="007051A1" w:rsidRDefault="007051A1" w:rsidP="007051A1">
      <w:pPr>
        <w:pStyle w:val="Lijstalinea"/>
        <w:ind w:left="0"/>
        <w:rPr>
          <w:b/>
        </w:rPr>
      </w:pPr>
    </w:p>
    <w:p w:rsidR="007051A1" w:rsidRPr="00E126A7" w:rsidRDefault="007051A1" w:rsidP="007051A1">
      <w:pPr>
        <w:pStyle w:val="Lijstalinea"/>
        <w:ind w:left="0"/>
        <w:rPr>
          <w:b/>
        </w:rPr>
      </w:pPr>
    </w:p>
    <w:p w:rsidR="007051A1" w:rsidRDefault="007051A1" w:rsidP="007051A1">
      <w:pPr>
        <w:pStyle w:val="Lijstalinea"/>
        <w:ind w:left="0"/>
      </w:pPr>
    </w:p>
    <w:p w:rsidR="007051A1" w:rsidRDefault="007051A1" w:rsidP="007051A1">
      <w:pPr>
        <w:pStyle w:val="Lijstalinea"/>
        <w:ind w:left="0"/>
      </w:pPr>
    </w:p>
    <w:p w:rsidR="007051A1" w:rsidRDefault="007051A1" w:rsidP="007051A1">
      <w:pPr>
        <w:pStyle w:val="Lijstalinea"/>
        <w:ind w:left="0"/>
      </w:pPr>
    </w:p>
    <w:p w:rsidR="007051A1" w:rsidRDefault="007051A1" w:rsidP="007051A1">
      <w:pPr>
        <w:pStyle w:val="Lijstalinea"/>
        <w:ind w:left="0"/>
      </w:pPr>
    </w:p>
    <w:p w:rsidR="007051A1" w:rsidRDefault="007051A1" w:rsidP="007051A1">
      <w:pPr>
        <w:pStyle w:val="Lijstalinea"/>
        <w:ind w:left="0"/>
      </w:pPr>
    </w:p>
    <w:p w:rsidR="007051A1" w:rsidRDefault="007051A1" w:rsidP="007051A1"/>
    <w:p w:rsidR="007051A1" w:rsidRDefault="007051A1" w:rsidP="007051A1">
      <w:r>
        <w:br w:type="page"/>
      </w:r>
    </w:p>
    <w:p w:rsidR="007051A1" w:rsidRDefault="007051A1" w:rsidP="008362EC">
      <w:pPr>
        <w:pStyle w:val="Lijstalinea"/>
        <w:numPr>
          <w:ilvl w:val="0"/>
          <w:numId w:val="13"/>
        </w:numPr>
        <w:rPr>
          <w:b/>
        </w:rPr>
      </w:pPr>
      <w:r w:rsidRPr="00986805">
        <w:rPr>
          <w:b/>
        </w:rPr>
        <w:lastRenderedPageBreak/>
        <w:t>De fosfaatbemesting.</w:t>
      </w:r>
    </w:p>
    <w:p w:rsidR="007051A1" w:rsidRPr="00986805" w:rsidRDefault="007051A1" w:rsidP="007051A1">
      <w:pPr>
        <w:pStyle w:val="Lijstalinea"/>
        <w:rPr>
          <w:b/>
        </w:rPr>
      </w:pPr>
    </w:p>
    <w:p w:rsidR="007051A1" w:rsidRDefault="007051A1" w:rsidP="007051A1">
      <w:r>
        <w:t xml:space="preserve">De hoeveelheid fosfaat, die in de grond zit, wordt aangegeven met het </w:t>
      </w:r>
      <w:proofErr w:type="spellStart"/>
      <w:r>
        <w:t>P-w</w:t>
      </w:r>
      <w:proofErr w:type="spellEnd"/>
      <w:r>
        <w:t xml:space="preserve">  getal. Je vindt dit getal terug op het verslagformulier grondonderzoek.</w:t>
      </w:r>
    </w:p>
    <w:p w:rsidR="007051A1" w:rsidRDefault="007051A1" w:rsidP="007051A1">
      <w:r>
        <w:t>De fosfaatbemesting moet je uitvoeren volgens het advies van het verslagformulier grondonderzoek.</w:t>
      </w:r>
    </w:p>
    <w:p w:rsidR="007051A1" w:rsidRDefault="007051A1" w:rsidP="007051A1">
      <w:r w:rsidRPr="0051608D">
        <w:rPr>
          <w:noProof/>
          <w:lang w:val="en-US" w:eastAsia="en-US"/>
        </w:rPr>
        <w:drawing>
          <wp:inline distT="0" distB="0" distL="0" distR="0" wp14:anchorId="3F11810B" wp14:editId="1D905246">
            <wp:extent cx="4423554" cy="1505600"/>
            <wp:effectExtent l="19050" t="0" r="0" b="0"/>
            <wp:docPr id="40"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6" cstate="print"/>
                    <a:srcRect/>
                    <a:stretch>
                      <a:fillRect/>
                    </a:stretch>
                  </pic:blipFill>
                  <pic:spPr bwMode="auto">
                    <a:xfrm>
                      <a:off x="0" y="0"/>
                      <a:ext cx="4424871" cy="1506048"/>
                    </a:xfrm>
                    <a:prstGeom prst="rect">
                      <a:avLst/>
                    </a:prstGeom>
                    <a:noFill/>
                    <a:ln w="9525">
                      <a:noFill/>
                      <a:miter lim="800000"/>
                      <a:headEnd/>
                      <a:tailEnd/>
                    </a:ln>
                  </pic:spPr>
                </pic:pic>
              </a:graphicData>
            </a:graphic>
          </wp:inline>
        </w:drawing>
      </w:r>
    </w:p>
    <w:p w:rsidR="007051A1" w:rsidRDefault="007051A1" w:rsidP="007051A1">
      <w:pPr>
        <w:rPr>
          <w:noProof/>
        </w:rPr>
      </w:pPr>
      <w:r>
        <w:rPr>
          <w:noProof/>
          <w:lang w:val="en-US" w:eastAsia="en-US"/>
        </w:rPr>
        <w:drawing>
          <wp:inline distT="0" distB="0" distL="0" distR="0" wp14:anchorId="55991C50" wp14:editId="6DE00F30">
            <wp:extent cx="5106670" cy="3286760"/>
            <wp:effectExtent l="19050" t="0" r="0" b="0"/>
            <wp:docPr id="41" name="Afbeelding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cstate="print"/>
                    <a:srcRect/>
                    <a:stretch>
                      <a:fillRect/>
                    </a:stretch>
                  </pic:blipFill>
                  <pic:spPr bwMode="auto">
                    <a:xfrm>
                      <a:off x="0" y="0"/>
                      <a:ext cx="5106670" cy="3286760"/>
                    </a:xfrm>
                    <a:prstGeom prst="rect">
                      <a:avLst/>
                    </a:prstGeom>
                    <a:noFill/>
                    <a:ln w="9525">
                      <a:noFill/>
                      <a:miter lim="800000"/>
                      <a:headEnd/>
                      <a:tailEnd/>
                    </a:ln>
                  </pic:spPr>
                </pic:pic>
              </a:graphicData>
            </a:graphic>
          </wp:inline>
        </w:drawing>
      </w:r>
    </w:p>
    <w:p w:rsidR="007051A1" w:rsidRPr="00B62730" w:rsidRDefault="007051A1" w:rsidP="007051A1">
      <w:pPr>
        <w:pBdr>
          <w:top w:val="single" w:sz="4" w:space="1" w:color="auto"/>
          <w:left w:val="single" w:sz="4" w:space="4" w:color="auto"/>
          <w:bottom w:val="single" w:sz="4" w:space="1" w:color="auto"/>
          <w:right w:val="single" w:sz="4" w:space="4" w:color="auto"/>
        </w:pBdr>
        <w:rPr>
          <w:b/>
        </w:rPr>
      </w:pPr>
      <w:r w:rsidRPr="00B62730">
        <w:rPr>
          <w:b/>
        </w:rPr>
        <w:t xml:space="preserve">De adviezen voor rijenbemesting zijn steeds de helft van de hoeveelheden bij </w:t>
      </w:r>
      <w:proofErr w:type="spellStart"/>
      <w:r w:rsidRPr="00B62730">
        <w:rPr>
          <w:b/>
        </w:rPr>
        <w:t>breedwerpige</w:t>
      </w:r>
      <w:proofErr w:type="spellEnd"/>
      <w:r w:rsidRPr="00B62730">
        <w:rPr>
          <w:b/>
        </w:rPr>
        <w:t xml:space="preserve"> bemesting. </w:t>
      </w:r>
    </w:p>
    <w:p w:rsidR="007051A1" w:rsidRPr="00EE530B" w:rsidRDefault="007051A1" w:rsidP="007051A1">
      <w:pPr>
        <w:rPr>
          <w:b/>
        </w:rPr>
      </w:pPr>
      <w:r w:rsidRPr="00EE530B">
        <w:rPr>
          <w:b/>
        </w:rPr>
        <w:t>Een voorbeeld voor de fosfaatbemesting.</w:t>
      </w:r>
    </w:p>
    <w:p w:rsidR="007051A1" w:rsidRPr="00EE530B" w:rsidRDefault="007051A1" w:rsidP="007051A1">
      <w:pPr>
        <w:rPr>
          <w:b/>
        </w:rPr>
      </w:pPr>
      <w:r w:rsidRPr="00EE530B">
        <w:rPr>
          <w:b/>
        </w:rPr>
        <w:t xml:space="preserve">Het </w:t>
      </w:r>
      <w:proofErr w:type="spellStart"/>
      <w:r w:rsidRPr="00EE530B">
        <w:rPr>
          <w:b/>
        </w:rPr>
        <w:t>Pw</w:t>
      </w:r>
      <w:proofErr w:type="spellEnd"/>
      <w:r w:rsidRPr="00EE530B">
        <w:rPr>
          <w:b/>
        </w:rPr>
        <w:t xml:space="preserve"> getal van een perceel is 35. De boer geeft 50 m</w:t>
      </w:r>
      <w:r w:rsidRPr="00EE530B">
        <w:rPr>
          <w:b/>
          <w:vertAlign w:val="superscript"/>
        </w:rPr>
        <w:t>3</w:t>
      </w:r>
      <w:r w:rsidRPr="00EE530B">
        <w:rPr>
          <w:b/>
        </w:rPr>
        <w:t xml:space="preserve"> rundveedrijfmest.</w:t>
      </w:r>
    </w:p>
    <w:p w:rsidR="007051A1" w:rsidRPr="00EE530B" w:rsidRDefault="007051A1" w:rsidP="007051A1">
      <w:pPr>
        <w:rPr>
          <w:b/>
        </w:rPr>
      </w:pPr>
      <w:r w:rsidRPr="00EE530B">
        <w:rPr>
          <w:b/>
        </w:rPr>
        <w:t xml:space="preserve">Bij </w:t>
      </w:r>
      <w:proofErr w:type="spellStart"/>
      <w:r w:rsidRPr="00EE530B">
        <w:rPr>
          <w:b/>
        </w:rPr>
        <w:t>Pw</w:t>
      </w:r>
      <w:proofErr w:type="spellEnd"/>
      <w:r w:rsidRPr="00EE530B">
        <w:rPr>
          <w:b/>
        </w:rPr>
        <w:t xml:space="preserve"> 35 is het advies 105 kg fosfaat </w:t>
      </w:r>
      <w:proofErr w:type="spellStart"/>
      <w:r w:rsidRPr="00EE530B">
        <w:rPr>
          <w:b/>
        </w:rPr>
        <w:t>volvelds</w:t>
      </w:r>
      <w:proofErr w:type="spellEnd"/>
      <w:r w:rsidRPr="00EE530B">
        <w:rPr>
          <w:b/>
        </w:rPr>
        <w:t>.</w:t>
      </w:r>
    </w:p>
    <w:p w:rsidR="007051A1" w:rsidRPr="00EE530B" w:rsidRDefault="007051A1" w:rsidP="007051A1">
      <w:pPr>
        <w:ind w:left="708" w:firstLine="708"/>
        <w:rPr>
          <w:b/>
        </w:rPr>
      </w:pPr>
      <w:r w:rsidRPr="00EE530B">
        <w:rPr>
          <w:b/>
        </w:rPr>
        <w:t>Te geven</w:t>
      </w:r>
      <w:r w:rsidRPr="00EE530B">
        <w:rPr>
          <w:b/>
        </w:rPr>
        <w:tab/>
      </w:r>
      <w:r w:rsidRPr="00EE530B">
        <w:rPr>
          <w:b/>
        </w:rPr>
        <w:tab/>
      </w:r>
      <w:r w:rsidRPr="00EE530B">
        <w:rPr>
          <w:b/>
        </w:rPr>
        <w:tab/>
      </w:r>
      <w:r w:rsidRPr="00EE530B">
        <w:rPr>
          <w:b/>
        </w:rPr>
        <w:tab/>
        <w:t>105 kg</w:t>
      </w:r>
    </w:p>
    <w:p w:rsidR="007051A1" w:rsidRPr="00EE530B" w:rsidRDefault="007051A1" w:rsidP="007051A1">
      <w:pPr>
        <w:ind w:left="708" w:firstLine="708"/>
        <w:rPr>
          <w:b/>
        </w:rPr>
      </w:pPr>
      <w:r w:rsidRPr="00EE530B">
        <w:rPr>
          <w:b/>
        </w:rPr>
        <w:t>Uit drijfmest: 50 x 1.5=</w:t>
      </w:r>
      <w:r w:rsidRPr="00EE530B">
        <w:rPr>
          <w:b/>
        </w:rPr>
        <w:tab/>
      </w:r>
      <w:r w:rsidRPr="00EE530B">
        <w:rPr>
          <w:b/>
        </w:rPr>
        <w:tab/>
      </w:r>
      <w:r w:rsidRPr="00EE530B">
        <w:rPr>
          <w:b/>
        </w:rPr>
        <w:tab/>
        <w:t xml:space="preserve">  75 kg</w:t>
      </w:r>
    </w:p>
    <w:p w:rsidR="007051A1" w:rsidRPr="00EE530B" w:rsidRDefault="007051A1" w:rsidP="007051A1">
      <w:pPr>
        <w:ind w:left="708" w:firstLine="708"/>
        <w:rPr>
          <w:b/>
        </w:rPr>
      </w:pPr>
      <w:r w:rsidRPr="00EE530B">
        <w:rPr>
          <w:b/>
        </w:rPr>
        <w:lastRenderedPageBreak/>
        <w:t>Nog te geven</w:t>
      </w:r>
      <w:r w:rsidRPr="00EE530B">
        <w:rPr>
          <w:b/>
        </w:rPr>
        <w:tab/>
      </w:r>
      <w:r w:rsidRPr="00EE530B">
        <w:rPr>
          <w:b/>
        </w:rPr>
        <w:tab/>
      </w:r>
      <w:r w:rsidRPr="00EE530B">
        <w:rPr>
          <w:b/>
        </w:rPr>
        <w:tab/>
      </w:r>
      <w:r w:rsidRPr="00EE530B">
        <w:rPr>
          <w:b/>
        </w:rPr>
        <w:tab/>
        <w:t xml:space="preserve">  30 kg </w:t>
      </w:r>
      <w:proofErr w:type="spellStart"/>
      <w:r w:rsidRPr="00EE530B">
        <w:rPr>
          <w:b/>
        </w:rPr>
        <w:t>volvelds</w:t>
      </w:r>
      <w:proofErr w:type="spellEnd"/>
      <w:r w:rsidRPr="00EE530B">
        <w:rPr>
          <w:b/>
        </w:rPr>
        <w:t xml:space="preserve"> of 15 kg in de rij.</w:t>
      </w:r>
    </w:p>
    <w:p w:rsidR="007051A1" w:rsidRDefault="007051A1" w:rsidP="007051A1">
      <w:r w:rsidRPr="00B62730">
        <w:t>Je kunt dit aanvullen met een rijenbemesting met maismaster bijvoorbeeld 75 kg mais</w:t>
      </w:r>
      <w:r>
        <w:t>mas</w:t>
      </w:r>
      <w:r w:rsidRPr="00B62730">
        <w:t>ter 20-20, dit bevat 20 % N en 20 % P</w:t>
      </w:r>
      <w:r w:rsidRPr="00B62730">
        <w:rPr>
          <w:vertAlign w:val="subscript"/>
        </w:rPr>
        <w:t>2</w:t>
      </w:r>
      <w:r w:rsidRPr="00B62730">
        <w:t>0</w:t>
      </w:r>
      <w:r w:rsidRPr="00B62730">
        <w:rPr>
          <w:vertAlign w:val="subscript"/>
        </w:rPr>
        <w:t>5</w:t>
      </w:r>
      <w:r w:rsidRPr="00B62730">
        <w:t xml:space="preserve"> .</w:t>
      </w:r>
    </w:p>
    <w:p w:rsidR="00C215BA" w:rsidRPr="00B62730" w:rsidRDefault="00C215BA" w:rsidP="007051A1">
      <w:r>
        <w:t>Let op: op bedrijven, die meedoen aan derogatieregeling mag geen fosfaat in de vorm van kunstmest worden ingezet !</w:t>
      </w:r>
    </w:p>
    <w:p w:rsidR="007051A1" w:rsidRDefault="007051A1" w:rsidP="008362EC">
      <w:pPr>
        <w:pStyle w:val="Lijstalinea"/>
        <w:numPr>
          <w:ilvl w:val="0"/>
          <w:numId w:val="13"/>
        </w:numPr>
        <w:rPr>
          <w:b/>
        </w:rPr>
      </w:pPr>
      <w:r>
        <w:rPr>
          <w:b/>
        </w:rPr>
        <w:t>De rijenbemesting.</w:t>
      </w:r>
    </w:p>
    <w:p w:rsidR="007051A1" w:rsidRPr="00D93D4F" w:rsidRDefault="007051A1" w:rsidP="007051A1">
      <w:r w:rsidRPr="00D93D4F">
        <w:t>Op veel bedrijven wordt tegelijk met het zaaien een rijenbemesting uitgevoerd. Als je alleen nog maar een aanvulling wilt doen met stikstof kun je hier Kas (</w:t>
      </w:r>
      <w:proofErr w:type="spellStart"/>
      <w:r w:rsidRPr="00D93D4F">
        <w:t>kalkammonsalpeter</w:t>
      </w:r>
      <w:proofErr w:type="spellEnd"/>
      <w:r w:rsidRPr="00D93D4F">
        <w:t>) voor gebruiken, dit bevat 27 % stikstof.</w:t>
      </w:r>
    </w:p>
    <w:p w:rsidR="007051A1" w:rsidRPr="00D93D4F" w:rsidRDefault="007051A1" w:rsidP="007051A1">
      <w:r w:rsidRPr="00D93D4F">
        <w:t>Vaak wordt ook gebruik gemaakt van Maisster. De getallen geven aan hoeveel stikstof en fosfaat de meststof bevat, bijvoorbeeld maisster 25-10-0.3 B bevat per 100 kg meststof 25 kg stikstof, 10 kg fosfaat en 0.3 kg borium. Vooral op zandgronden wordt vaak voor een maisster meststof gekozen met Borium.  Het is verstandig bij een grondmonsteronderzoek de grond ook op Borium te laten onderzoeken. Je kunt daar met de bemesting dan rekening mee houden.</w:t>
      </w:r>
    </w:p>
    <w:p w:rsidR="007051A1" w:rsidRPr="00810165" w:rsidRDefault="007051A1" w:rsidP="007051A1">
      <w:pPr>
        <w:rPr>
          <w:b/>
        </w:rPr>
      </w:pPr>
    </w:p>
    <w:p w:rsidR="007051A1" w:rsidRPr="0051608D" w:rsidRDefault="007051A1" w:rsidP="007051A1">
      <w:pPr>
        <w:rPr>
          <w:b/>
        </w:rPr>
      </w:pPr>
      <w:r w:rsidRPr="004758AD">
        <w:rPr>
          <w:b/>
          <w:noProof/>
          <w:lang w:val="en-US" w:eastAsia="en-US"/>
        </w:rPr>
        <w:drawing>
          <wp:inline distT="0" distB="0" distL="0" distR="0" wp14:anchorId="7991D647" wp14:editId="6AD65076">
            <wp:extent cx="4114800" cy="4362450"/>
            <wp:effectExtent l="19050" t="0" r="0" b="0"/>
            <wp:docPr id="4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8" cstate="print"/>
                    <a:srcRect/>
                    <a:stretch>
                      <a:fillRect/>
                    </a:stretch>
                  </pic:blipFill>
                  <pic:spPr bwMode="auto">
                    <a:xfrm>
                      <a:off x="0" y="0"/>
                      <a:ext cx="4114800" cy="4362450"/>
                    </a:xfrm>
                    <a:prstGeom prst="rect">
                      <a:avLst/>
                    </a:prstGeom>
                    <a:noFill/>
                    <a:ln w="9525">
                      <a:noFill/>
                      <a:miter lim="800000"/>
                      <a:headEnd/>
                      <a:tailEnd/>
                    </a:ln>
                  </pic:spPr>
                </pic:pic>
              </a:graphicData>
            </a:graphic>
          </wp:inline>
        </w:drawing>
      </w:r>
    </w:p>
    <w:p w:rsidR="007051A1" w:rsidRDefault="007051A1" w:rsidP="007051A1"/>
    <w:p w:rsidR="007051A1" w:rsidRPr="004758AD" w:rsidRDefault="007051A1" w:rsidP="008362EC">
      <w:pPr>
        <w:pStyle w:val="Lijstalinea"/>
        <w:numPr>
          <w:ilvl w:val="0"/>
          <w:numId w:val="13"/>
        </w:numPr>
        <w:rPr>
          <w:b/>
        </w:rPr>
      </w:pPr>
      <w:r w:rsidRPr="004758AD">
        <w:rPr>
          <w:b/>
        </w:rPr>
        <w:lastRenderedPageBreak/>
        <w:t>De kalibemesting.</w:t>
      </w:r>
    </w:p>
    <w:p w:rsidR="007051A1" w:rsidRDefault="007051A1" w:rsidP="007051A1">
      <w:r>
        <w:t>Kali is een van de drie hoofdelementen. De bemesting moet je uitvoeren volgens het verslag van het formulier grondonderzoek of volgens onderstaande richtlijnen:</w:t>
      </w:r>
    </w:p>
    <w:p w:rsidR="007051A1" w:rsidRDefault="007051A1" w:rsidP="007051A1">
      <w:pPr>
        <w:rPr>
          <w:noProof/>
        </w:rPr>
      </w:pPr>
      <w:r>
        <w:rPr>
          <w:noProof/>
        </w:rPr>
        <w:t xml:space="preserve">Zie </w:t>
      </w:r>
      <w:hyperlink r:id="rId59" w:history="1">
        <w:r w:rsidRPr="00106B71">
          <w:rPr>
            <w:rStyle w:val="Hyperlink"/>
            <w:noProof/>
          </w:rPr>
          <w:t>http://www.nutrinorm.nl/Kennisbank/Bemestingsadviezen/Bemestingsadviezen-bouwland/Kaliadvies-voor-mais-bij-wisselbouw.aspx</w:t>
        </w:r>
      </w:hyperlink>
    </w:p>
    <w:p w:rsidR="007051A1" w:rsidRPr="00EE530B" w:rsidRDefault="007051A1" w:rsidP="007051A1">
      <w:pPr>
        <w:rPr>
          <w:b/>
        </w:rPr>
      </w:pPr>
      <w:r w:rsidRPr="00EE530B">
        <w:rPr>
          <w:b/>
        </w:rPr>
        <w:t>Voorbeeld: volgens het analyseformulier moet een boer in 2013 een kalibemesting van 300 kg uitvoeren. Hij bemest met 50 m</w:t>
      </w:r>
      <w:r w:rsidRPr="00EE530B">
        <w:rPr>
          <w:b/>
          <w:vertAlign w:val="superscript"/>
        </w:rPr>
        <w:t>3</w:t>
      </w:r>
      <w:r w:rsidRPr="00EE530B">
        <w:rPr>
          <w:b/>
        </w:rPr>
        <w:t xml:space="preserve"> drijfmest.</w:t>
      </w:r>
    </w:p>
    <w:p w:rsidR="007051A1" w:rsidRPr="00EE530B" w:rsidRDefault="007051A1" w:rsidP="007051A1">
      <w:pPr>
        <w:rPr>
          <w:b/>
        </w:rPr>
      </w:pPr>
      <w:r w:rsidRPr="00EE530B">
        <w:rPr>
          <w:b/>
        </w:rPr>
        <w:tab/>
        <w:t xml:space="preserve">Nodig </w:t>
      </w:r>
      <w:r w:rsidRPr="00EE530B">
        <w:rPr>
          <w:b/>
        </w:rPr>
        <w:tab/>
        <w:t>volgens bemestingsformulier</w:t>
      </w:r>
      <w:r w:rsidRPr="00EE530B">
        <w:rPr>
          <w:b/>
        </w:rPr>
        <w:tab/>
      </w:r>
      <w:r w:rsidRPr="00EE530B">
        <w:rPr>
          <w:b/>
        </w:rPr>
        <w:tab/>
        <w:t>300 kg</w:t>
      </w:r>
    </w:p>
    <w:p w:rsidR="007051A1" w:rsidRPr="00EE530B" w:rsidRDefault="007051A1" w:rsidP="007051A1">
      <w:pPr>
        <w:rPr>
          <w:b/>
        </w:rPr>
      </w:pPr>
      <w:r w:rsidRPr="00EE530B">
        <w:rPr>
          <w:b/>
        </w:rPr>
        <w:tab/>
        <w:t>Uit drijfmest:</w:t>
      </w:r>
      <w:r w:rsidRPr="00EE530B">
        <w:rPr>
          <w:b/>
        </w:rPr>
        <w:tab/>
        <w:t>50M</w:t>
      </w:r>
      <w:r w:rsidRPr="00EE530B">
        <w:rPr>
          <w:b/>
          <w:vertAlign w:val="superscript"/>
        </w:rPr>
        <w:t>3</w:t>
      </w:r>
      <w:r w:rsidRPr="00EE530B">
        <w:rPr>
          <w:b/>
        </w:rPr>
        <w:t xml:space="preserve"> x 5.8 per m</w:t>
      </w:r>
      <w:r w:rsidRPr="00EE530B">
        <w:rPr>
          <w:b/>
          <w:vertAlign w:val="superscript"/>
        </w:rPr>
        <w:t>3</w:t>
      </w:r>
      <w:r w:rsidRPr="00EE530B">
        <w:rPr>
          <w:b/>
        </w:rPr>
        <w:t>=</w:t>
      </w:r>
      <w:r w:rsidRPr="00EE530B">
        <w:rPr>
          <w:b/>
        </w:rPr>
        <w:tab/>
      </w:r>
      <w:r w:rsidRPr="00EE530B">
        <w:rPr>
          <w:b/>
        </w:rPr>
        <w:tab/>
        <w:t>290 kg</w:t>
      </w:r>
    </w:p>
    <w:p w:rsidR="007051A1" w:rsidRDefault="007051A1" w:rsidP="007051A1"/>
    <w:p w:rsidR="007051A1" w:rsidRDefault="007051A1" w:rsidP="007051A1">
      <w:r>
        <w:t xml:space="preserve">Bij een tekort kan een bemesting worden uitgevoerd met bijvoorbeeld K 60. Deze bemesting wordt uitgevoerd voor het </w:t>
      </w:r>
      <w:proofErr w:type="spellStart"/>
      <w:r>
        <w:t>zaaiklaar</w:t>
      </w:r>
      <w:proofErr w:type="spellEnd"/>
      <w:r>
        <w:t xml:space="preserve"> maken van het land.</w:t>
      </w:r>
    </w:p>
    <w:p w:rsidR="007051A1" w:rsidRDefault="007051A1" w:rsidP="007051A1">
      <w:pPr>
        <w:pStyle w:val="Lijstalinea"/>
        <w:numPr>
          <w:ilvl w:val="0"/>
          <w:numId w:val="13"/>
        </w:numPr>
      </w:pPr>
      <w:r w:rsidRPr="00810165">
        <w:rPr>
          <w:b/>
        </w:rPr>
        <w:t>Bemestingsplan maisproject</w:t>
      </w:r>
    </w:p>
    <w:p w:rsidR="007051A1" w:rsidRDefault="007051A1" w:rsidP="007051A1">
      <w:r>
        <w:t>In het onderstaande schema kun je de uitgevoerde of uit te voeren bemesting invullen.</w:t>
      </w:r>
    </w:p>
    <w:p w:rsidR="007051A1" w:rsidRDefault="007051A1" w:rsidP="008362EC">
      <w:pPr>
        <w:pStyle w:val="Lijstalinea"/>
        <w:numPr>
          <w:ilvl w:val="0"/>
          <w:numId w:val="14"/>
        </w:numPr>
      </w:pPr>
      <w:r>
        <w:t xml:space="preserve">Onder ‘te geven’ vul je in wat je wilt of moet geven. Voor fosfaat en kali vul je het getal in, dat op het analyseformulier staat. </w:t>
      </w:r>
    </w:p>
    <w:p w:rsidR="007051A1" w:rsidRDefault="007051A1" w:rsidP="008362EC">
      <w:pPr>
        <w:pStyle w:val="Lijstalinea"/>
        <w:numPr>
          <w:ilvl w:val="0"/>
          <w:numId w:val="14"/>
        </w:numPr>
      </w:pPr>
      <w:r>
        <w:t>Voor stikstof vul je in wat je wilt geven. Minstens 180 kg voor percelen waar elk jaar veel mest opkomt of 205 voor percelen waar elk jaar weinig mest op komt. Zie paragraaf 4 voor verdere informatie.</w:t>
      </w:r>
    </w:p>
    <w:p w:rsidR="007051A1" w:rsidRDefault="007051A1" w:rsidP="008362EC">
      <w:pPr>
        <w:pStyle w:val="Lijstalinea"/>
        <w:numPr>
          <w:ilvl w:val="0"/>
          <w:numId w:val="14"/>
        </w:numPr>
      </w:pPr>
      <w:r>
        <w:t>N mineraal voorjaar mag je 10 kg voor rekenen.</w:t>
      </w:r>
    </w:p>
    <w:p w:rsidR="007051A1" w:rsidRDefault="007051A1" w:rsidP="008362EC">
      <w:pPr>
        <w:pStyle w:val="Lijstalinea"/>
        <w:numPr>
          <w:ilvl w:val="0"/>
          <w:numId w:val="14"/>
        </w:numPr>
      </w:pPr>
      <w:r>
        <w:t>Uit groenbemester mag je 25 kg voor rekenen als het een goed geslaagde groenbemester was, anders minder.</w:t>
      </w:r>
    </w:p>
    <w:p w:rsidR="007051A1" w:rsidRDefault="007051A1" w:rsidP="008362EC">
      <w:pPr>
        <w:pStyle w:val="Lijstalinea"/>
        <w:numPr>
          <w:ilvl w:val="0"/>
          <w:numId w:val="14"/>
        </w:numPr>
      </w:pPr>
      <w:r>
        <w:t>Drijfmest: noteer soort drijfmest en hoeveel m</w:t>
      </w:r>
      <w:r>
        <w:rPr>
          <w:vertAlign w:val="superscript"/>
        </w:rPr>
        <w:t>3</w:t>
      </w:r>
      <w:r>
        <w:t>.</w:t>
      </w:r>
    </w:p>
    <w:p w:rsidR="007051A1" w:rsidRDefault="007051A1" w:rsidP="008362EC">
      <w:pPr>
        <w:pStyle w:val="Lijstalinea"/>
        <w:numPr>
          <w:ilvl w:val="0"/>
          <w:numId w:val="14"/>
        </w:numPr>
      </w:pPr>
      <w:r>
        <w:t>Vul in hoeveel werkzame stikstof uit de drijfmest komt, zie paragraaf 3. Voor rundveedrijfmest is dat 2.8 kg per m</w:t>
      </w:r>
      <w:r>
        <w:rPr>
          <w:vertAlign w:val="superscript"/>
        </w:rPr>
        <w:t>3</w:t>
      </w:r>
      <w:r>
        <w:t>. Voor fosfaat en kali mag je alle fosfaat en kali uit de drijfmest meenemen als werkzame fosfaat en kali.</w:t>
      </w:r>
    </w:p>
    <w:p w:rsidR="007051A1" w:rsidRDefault="007051A1" w:rsidP="008362EC">
      <w:pPr>
        <w:pStyle w:val="Lijstalinea"/>
        <w:numPr>
          <w:ilvl w:val="0"/>
          <w:numId w:val="14"/>
        </w:numPr>
      </w:pPr>
      <w:r>
        <w:t>Onder rijenbemesting vul je in welke meststof is gebruikt bij het inzaaien en hoeveel per ha gegeven is. Bijvoorbeeld 100 kg 25-0 : hiermee geef je 25 kg N en 0 kg fosfaat.</w:t>
      </w:r>
    </w:p>
    <w:p w:rsidR="007051A1" w:rsidRDefault="007051A1" w:rsidP="008362EC">
      <w:pPr>
        <w:pStyle w:val="Lijstalinea"/>
        <w:numPr>
          <w:ilvl w:val="0"/>
          <w:numId w:val="14"/>
        </w:numPr>
      </w:pPr>
      <w:r>
        <w:t>Onder ‘aanvullende stikstof of kalibemesting’ kun je nog invullen als er een aanvullende kunstmest gift is uitgevoerd met bijvoorbeeld K 60</w:t>
      </w:r>
    </w:p>
    <w:p w:rsidR="007051A1" w:rsidRDefault="007051A1" w:rsidP="007051A1">
      <w:r>
        <w:br w:type="page"/>
      </w:r>
    </w:p>
    <w:p w:rsidR="007051A1" w:rsidRDefault="007051A1" w:rsidP="007051A1"/>
    <w:tbl>
      <w:tblPr>
        <w:tblStyle w:val="Tabelraster"/>
        <w:tblW w:w="0" w:type="auto"/>
        <w:tblLook w:val="04A0" w:firstRow="1" w:lastRow="0" w:firstColumn="1" w:lastColumn="0" w:noHBand="0" w:noVBand="1"/>
      </w:tblPr>
      <w:tblGrid>
        <w:gridCol w:w="3572"/>
        <w:gridCol w:w="1534"/>
        <w:gridCol w:w="1822"/>
        <w:gridCol w:w="2134"/>
      </w:tblGrid>
      <w:tr w:rsidR="007051A1" w:rsidTr="0036613F">
        <w:tc>
          <w:tcPr>
            <w:tcW w:w="3652" w:type="dxa"/>
          </w:tcPr>
          <w:p w:rsidR="007051A1" w:rsidRDefault="007051A1" w:rsidP="0036613F"/>
        </w:tc>
        <w:tc>
          <w:tcPr>
            <w:tcW w:w="1559" w:type="dxa"/>
          </w:tcPr>
          <w:p w:rsidR="007051A1" w:rsidRDefault="007051A1" w:rsidP="0036613F">
            <w:r>
              <w:t>N (stikstof)</w:t>
            </w:r>
          </w:p>
        </w:tc>
        <w:tc>
          <w:tcPr>
            <w:tcW w:w="1843" w:type="dxa"/>
          </w:tcPr>
          <w:p w:rsidR="007051A1" w:rsidRPr="00DE3953" w:rsidRDefault="007051A1" w:rsidP="0036613F">
            <w:r>
              <w:t>P</w:t>
            </w:r>
            <w:r>
              <w:rPr>
                <w:vertAlign w:val="subscript"/>
              </w:rPr>
              <w:t>2</w:t>
            </w:r>
            <w:r>
              <w:t>O</w:t>
            </w:r>
            <w:r>
              <w:rPr>
                <w:vertAlign w:val="subscript"/>
              </w:rPr>
              <w:t xml:space="preserve">5 </w:t>
            </w:r>
            <w:r>
              <w:t>(fosfaat)</w:t>
            </w:r>
          </w:p>
        </w:tc>
        <w:tc>
          <w:tcPr>
            <w:tcW w:w="2158" w:type="dxa"/>
          </w:tcPr>
          <w:p w:rsidR="007051A1" w:rsidRPr="00DE3953" w:rsidRDefault="007051A1" w:rsidP="0036613F">
            <w:r>
              <w:t>K</w:t>
            </w:r>
            <w:r>
              <w:rPr>
                <w:vertAlign w:val="subscript"/>
              </w:rPr>
              <w:t>2</w:t>
            </w:r>
            <w:r>
              <w:t>O (kali)</w:t>
            </w:r>
          </w:p>
        </w:tc>
      </w:tr>
      <w:tr w:rsidR="007051A1" w:rsidTr="0036613F">
        <w:tc>
          <w:tcPr>
            <w:tcW w:w="3652" w:type="dxa"/>
          </w:tcPr>
          <w:p w:rsidR="007051A1" w:rsidRDefault="007051A1" w:rsidP="0036613F">
            <w:r>
              <w:t>Te geven</w:t>
            </w:r>
          </w:p>
        </w:tc>
        <w:tc>
          <w:tcPr>
            <w:tcW w:w="1559" w:type="dxa"/>
          </w:tcPr>
          <w:p w:rsidR="007051A1" w:rsidRDefault="007051A1" w:rsidP="0036613F">
            <w:r>
              <w:t>……..  kg</w:t>
            </w:r>
          </w:p>
        </w:tc>
        <w:tc>
          <w:tcPr>
            <w:tcW w:w="1843" w:type="dxa"/>
          </w:tcPr>
          <w:p w:rsidR="007051A1" w:rsidRDefault="007051A1" w:rsidP="0036613F">
            <w:r>
              <w:t xml:space="preserve">…… </w:t>
            </w:r>
            <w:r w:rsidRPr="00DE3953">
              <w:rPr>
                <w:sz w:val="16"/>
                <w:szCs w:val="16"/>
              </w:rPr>
              <w:t>(verslagformulier)</w:t>
            </w:r>
          </w:p>
        </w:tc>
        <w:tc>
          <w:tcPr>
            <w:tcW w:w="2158" w:type="dxa"/>
          </w:tcPr>
          <w:p w:rsidR="007051A1" w:rsidRPr="00DE3953" w:rsidRDefault="007051A1" w:rsidP="0036613F">
            <w:r w:rsidRPr="00DE3953">
              <w:t>…. kg(v</w:t>
            </w:r>
            <w:r w:rsidRPr="00DE3953">
              <w:rPr>
                <w:sz w:val="16"/>
                <w:szCs w:val="16"/>
              </w:rPr>
              <w:t>erslagformulier)</w:t>
            </w:r>
          </w:p>
        </w:tc>
      </w:tr>
      <w:tr w:rsidR="007051A1" w:rsidTr="0036613F">
        <w:tc>
          <w:tcPr>
            <w:tcW w:w="3652" w:type="dxa"/>
          </w:tcPr>
          <w:p w:rsidR="007051A1" w:rsidRDefault="007051A1" w:rsidP="0036613F">
            <w:r>
              <w:t>Totaal toegediend:</w:t>
            </w:r>
          </w:p>
        </w:tc>
        <w:tc>
          <w:tcPr>
            <w:tcW w:w="1559" w:type="dxa"/>
          </w:tcPr>
          <w:p w:rsidR="007051A1" w:rsidRDefault="007051A1" w:rsidP="0036613F"/>
        </w:tc>
        <w:tc>
          <w:tcPr>
            <w:tcW w:w="1843" w:type="dxa"/>
          </w:tcPr>
          <w:p w:rsidR="007051A1" w:rsidRDefault="007051A1" w:rsidP="0036613F"/>
        </w:tc>
        <w:tc>
          <w:tcPr>
            <w:tcW w:w="2158" w:type="dxa"/>
          </w:tcPr>
          <w:p w:rsidR="007051A1" w:rsidRDefault="007051A1" w:rsidP="0036613F"/>
        </w:tc>
      </w:tr>
      <w:tr w:rsidR="007051A1" w:rsidTr="0036613F">
        <w:tc>
          <w:tcPr>
            <w:tcW w:w="3652" w:type="dxa"/>
          </w:tcPr>
          <w:p w:rsidR="007051A1" w:rsidRDefault="007051A1" w:rsidP="0036613F">
            <w:r>
              <w:t>N mineraal voorjaar</w:t>
            </w:r>
          </w:p>
        </w:tc>
        <w:tc>
          <w:tcPr>
            <w:tcW w:w="1559" w:type="dxa"/>
          </w:tcPr>
          <w:p w:rsidR="007051A1" w:rsidRDefault="007051A1" w:rsidP="0036613F">
            <w:r>
              <w:t>……… kg</w:t>
            </w:r>
          </w:p>
        </w:tc>
        <w:tc>
          <w:tcPr>
            <w:tcW w:w="1843" w:type="dxa"/>
          </w:tcPr>
          <w:p w:rsidR="007051A1" w:rsidRDefault="007051A1" w:rsidP="0036613F"/>
        </w:tc>
        <w:tc>
          <w:tcPr>
            <w:tcW w:w="2158" w:type="dxa"/>
          </w:tcPr>
          <w:p w:rsidR="007051A1" w:rsidRDefault="007051A1" w:rsidP="0036613F"/>
        </w:tc>
      </w:tr>
      <w:tr w:rsidR="007051A1" w:rsidTr="0036613F">
        <w:tc>
          <w:tcPr>
            <w:tcW w:w="3652" w:type="dxa"/>
          </w:tcPr>
          <w:p w:rsidR="007051A1" w:rsidRDefault="007051A1" w:rsidP="0036613F">
            <w:r>
              <w:t>Uit groenbemester</w:t>
            </w:r>
          </w:p>
        </w:tc>
        <w:tc>
          <w:tcPr>
            <w:tcW w:w="1559" w:type="dxa"/>
          </w:tcPr>
          <w:p w:rsidR="007051A1" w:rsidRDefault="007051A1" w:rsidP="0036613F">
            <w:r>
              <w:t>……… kg</w:t>
            </w:r>
          </w:p>
        </w:tc>
        <w:tc>
          <w:tcPr>
            <w:tcW w:w="1843" w:type="dxa"/>
          </w:tcPr>
          <w:p w:rsidR="007051A1" w:rsidRDefault="007051A1" w:rsidP="0036613F"/>
        </w:tc>
        <w:tc>
          <w:tcPr>
            <w:tcW w:w="2158" w:type="dxa"/>
          </w:tcPr>
          <w:p w:rsidR="007051A1" w:rsidRDefault="007051A1" w:rsidP="0036613F"/>
        </w:tc>
      </w:tr>
      <w:tr w:rsidR="007051A1" w:rsidTr="0036613F">
        <w:tc>
          <w:tcPr>
            <w:tcW w:w="3652" w:type="dxa"/>
          </w:tcPr>
          <w:p w:rsidR="007051A1" w:rsidRDefault="007051A1" w:rsidP="0036613F"/>
        </w:tc>
        <w:tc>
          <w:tcPr>
            <w:tcW w:w="1559" w:type="dxa"/>
          </w:tcPr>
          <w:p w:rsidR="007051A1" w:rsidRDefault="007051A1" w:rsidP="0036613F"/>
        </w:tc>
        <w:tc>
          <w:tcPr>
            <w:tcW w:w="1843" w:type="dxa"/>
          </w:tcPr>
          <w:p w:rsidR="007051A1" w:rsidRDefault="007051A1" w:rsidP="0036613F"/>
        </w:tc>
        <w:tc>
          <w:tcPr>
            <w:tcW w:w="2158" w:type="dxa"/>
          </w:tcPr>
          <w:p w:rsidR="007051A1" w:rsidRDefault="007051A1" w:rsidP="0036613F"/>
        </w:tc>
      </w:tr>
      <w:tr w:rsidR="007051A1" w:rsidTr="0036613F">
        <w:tc>
          <w:tcPr>
            <w:tcW w:w="3652" w:type="dxa"/>
          </w:tcPr>
          <w:p w:rsidR="007051A1" w:rsidRDefault="007051A1" w:rsidP="0036613F">
            <w:r>
              <w:t>Drijfmest: soort…………………..</w:t>
            </w:r>
          </w:p>
        </w:tc>
        <w:tc>
          <w:tcPr>
            <w:tcW w:w="1559" w:type="dxa"/>
          </w:tcPr>
          <w:p w:rsidR="007051A1" w:rsidRDefault="007051A1" w:rsidP="0036613F">
            <w:r>
              <w:t>……… kg</w:t>
            </w:r>
          </w:p>
        </w:tc>
        <w:tc>
          <w:tcPr>
            <w:tcW w:w="1843" w:type="dxa"/>
          </w:tcPr>
          <w:p w:rsidR="007051A1" w:rsidRDefault="007051A1" w:rsidP="0036613F">
            <w:r>
              <w:t>……… kg</w:t>
            </w:r>
          </w:p>
        </w:tc>
        <w:tc>
          <w:tcPr>
            <w:tcW w:w="2158" w:type="dxa"/>
          </w:tcPr>
          <w:p w:rsidR="007051A1" w:rsidRDefault="007051A1" w:rsidP="0036613F">
            <w:r>
              <w:t>……… kg</w:t>
            </w:r>
          </w:p>
        </w:tc>
      </w:tr>
      <w:tr w:rsidR="007051A1" w:rsidTr="0036613F">
        <w:tc>
          <w:tcPr>
            <w:tcW w:w="3652" w:type="dxa"/>
          </w:tcPr>
          <w:p w:rsidR="007051A1" w:rsidRPr="00DE3953" w:rsidRDefault="007051A1" w:rsidP="0036613F">
            <w:pPr>
              <w:rPr>
                <w:vertAlign w:val="superscript"/>
              </w:rPr>
            </w:pPr>
            <w:r>
              <w:t xml:space="preserve">                   M</w:t>
            </w:r>
            <w:r>
              <w:rPr>
                <w:vertAlign w:val="superscript"/>
              </w:rPr>
              <w:t xml:space="preserve">3 </w:t>
            </w:r>
            <w:r w:rsidRPr="00DE3953">
              <w:t>per ha …</w:t>
            </w:r>
            <w:r>
              <w:t>…. ha</w:t>
            </w:r>
          </w:p>
        </w:tc>
        <w:tc>
          <w:tcPr>
            <w:tcW w:w="1559" w:type="dxa"/>
          </w:tcPr>
          <w:p w:rsidR="007051A1" w:rsidRDefault="007051A1" w:rsidP="0036613F"/>
        </w:tc>
        <w:tc>
          <w:tcPr>
            <w:tcW w:w="1843" w:type="dxa"/>
          </w:tcPr>
          <w:p w:rsidR="007051A1" w:rsidRDefault="007051A1" w:rsidP="0036613F"/>
        </w:tc>
        <w:tc>
          <w:tcPr>
            <w:tcW w:w="2158" w:type="dxa"/>
          </w:tcPr>
          <w:p w:rsidR="007051A1" w:rsidRDefault="007051A1" w:rsidP="0036613F"/>
        </w:tc>
      </w:tr>
      <w:tr w:rsidR="007051A1" w:rsidTr="0036613F">
        <w:tc>
          <w:tcPr>
            <w:tcW w:w="3652" w:type="dxa"/>
          </w:tcPr>
          <w:p w:rsidR="007051A1" w:rsidRDefault="007051A1" w:rsidP="0036613F">
            <w:r>
              <w:t>Rijenbemesting: soort …………………..</w:t>
            </w:r>
          </w:p>
        </w:tc>
        <w:tc>
          <w:tcPr>
            <w:tcW w:w="1559" w:type="dxa"/>
          </w:tcPr>
          <w:p w:rsidR="007051A1" w:rsidRDefault="007051A1" w:rsidP="0036613F"/>
        </w:tc>
        <w:tc>
          <w:tcPr>
            <w:tcW w:w="1843" w:type="dxa"/>
          </w:tcPr>
          <w:p w:rsidR="007051A1" w:rsidRDefault="007051A1" w:rsidP="0036613F"/>
        </w:tc>
        <w:tc>
          <w:tcPr>
            <w:tcW w:w="2158" w:type="dxa"/>
          </w:tcPr>
          <w:p w:rsidR="007051A1" w:rsidRDefault="007051A1" w:rsidP="0036613F"/>
        </w:tc>
      </w:tr>
      <w:tr w:rsidR="007051A1" w:rsidTr="0036613F">
        <w:tc>
          <w:tcPr>
            <w:tcW w:w="3652" w:type="dxa"/>
          </w:tcPr>
          <w:p w:rsidR="007051A1" w:rsidRDefault="007051A1" w:rsidP="0036613F">
            <w:r>
              <w:t>Gift……………. kg</w:t>
            </w:r>
          </w:p>
        </w:tc>
        <w:tc>
          <w:tcPr>
            <w:tcW w:w="1559" w:type="dxa"/>
          </w:tcPr>
          <w:p w:rsidR="007051A1" w:rsidRDefault="007051A1" w:rsidP="0036613F">
            <w:r>
              <w:t>………. kg</w:t>
            </w:r>
          </w:p>
        </w:tc>
        <w:tc>
          <w:tcPr>
            <w:tcW w:w="1843" w:type="dxa"/>
          </w:tcPr>
          <w:p w:rsidR="007051A1" w:rsidRDefault="007051A1" w:rsidP="0036613F">
            <w:r>
              <w:t>………. kg</w:t>
            </w:r>
          </w:p>
        </w:tc>
        <w:tc>
          <w:tcPr>
            <w:tcW w:w="2158" w:type="dxa"/>
          </w:tcPr>
          <w:p w:rsidR="007051A1" w:rsidRDefault="007051A1" w:rsidP="0036613F"/>
        </w:tc>
      </w:tr>
      <w:tr w:rsidR="007051A1" w:rsidTr="0036613F">
        <w:tc>
          <w:tcPr>
            <w:tcW w:w="3652" w:type="dxa"/>
          </w:tcPr>
          <w:p w:rsidR="007051A1" w:rsidRDefault="007051A1" w:rsidP="0036613F">
            <w:r>
              <w:t>Aanvullende stikstof of kali bemesting</w:t>
            </w:r>
          </w:p>
          <w:p w:rsidR="007051A1" w:rsidRDefault="007051A1" w:rsidP="0036613F">
            <w:r>
              <w:t>Soort……………… hoeveelheid……. kg</w:t>
            </w:r>
          </w:p>
        </w:tc>
        <w:tc>
          <w:tcPr>
            <w:tcW w:w="1559" w:type="dxa"/>
          </w:tcPr>
          <w:p w:rsidR="007051A1" w:rsidRDefault="007051A1" w:rsidP="0036613F"/>
          <w:p w:rsidR="007051A1" w:rsidRDefault="007051A1" w:rsidP="0036613F">
            <w:r>
              <w:t>………. kg</w:t>
            </w:r>
          </w:p>
        </w:tc>
        <w:tc>
          <w:tcPr>
            <w:tcW w:w="1843" w:type="dxa"/>
          </w:tcPr>
          <w:p w:rsidR="007051A1" w:rsidRDefault="007051A1" w:rsidP="0036613F"/>
        </w:tc>
        <w:tc>
          <w:tcPr>
            <w:tcW w:w="2158" w:type="dxa"/>
          </w:tcPr>
          <w:p w:rsidR="007051A1" w:rsidRDefault="007051A1" w:rsidP="0036613F"/>
          <w:p w:rsidR="007051A1" w:rsidRDefault="007051A1" w:rsidP="0036613F">
            <w:r>
              <w:t>………. kg</w:t>
            </w:r>
          </w:p>
        </w:tc>
      </w:tr>
      <w:tr w:rsidR="007051A1" w:rsidTr="0036613F">
        <w:tc>
          <w:tcPr>
            <w:tcW w:w="3652" w:type="dxa"/>
          </w:tcPr>
          <w:p w:rsidR="007051A1" w:rsidRDefault="007051A1" w:rsidP="0036613F">
            <w:r>
              <w:t>Totaal gegeven:</w:t>
            </w:r>
          </w:p>
        </w:tc>
        <w:tc>
          <w:tcPr>
            <w:tcW w:w="1559" w:type="dxa"/>
          </w:tcPr>
          <w:p w:rsidR="007051A1" w:rsidRDefault="007051A1" w:rsidP="0036613F">
            <w:r>
              <w:t>………. kg</w:t>
            </w:r>
          </w:p>
        </w:tc>
        <w:tc>
          <w:tcPr>
            <w:tcW w:w="1843" w:type="dxa"/>
          </w:tcPr>
          <w:p w:rsidR="007051A1" w:rsidRDefault="007051A1" w:rsidP="0036613F">
            <w:r>
              <w:t>………. kg</w:t>
            </w:r>
          </w:p>
        </w:tc>
        <w:tc>
          <w:tcPr>
            <w:tcW w:w="2158" w:type="dxa"/>
          </w:tcPr>
          <w:p w:rsidR="007051A1" w:rsidRDefault="007051A1" w:rsidP="0036613F">
            <w:r>
              <w:t>………. kg</w:t>
            </w:r>
          </w:p>
        </w:tc>
      </w:tr>
      <w:tr w:rsidR="007051A1" w:rsidTr="0036613F">
        <w:tc>
          <w:tcPr>
            <w:tcW w:w="3652" w:type="dxa"/>
          </w:tcPr>
          <w:p w:rsidR="007051A1" w:rsidRDefault="007051A1" w:rsidP="0036613F">
            <w:r>
              <w:t>Tekort of teveel + of -</w:t>
            </w:r>
          </w:p>
        </w:tc>
        <w:tc>
          <w:tcPr>
            <w:tcW w:w="1559" w:type="dxa"/>
          </w:tcPr>
          <w:p w:rsidR="007051A1" w:rsidRDefault="007051A1" w:rsidP="0036613F">
            <w:r>
              <w:t>………. kg</w:t>
            </w:r>
          </w:p>
        </w:tc>
        <w:tc>
          <w:tcPr>
            <w:tcW w:w="1843" w:type="dxa"/>
          </w:tcPr>
          <w:p w:rsidR="007051A1" w:rsidRDefault="007051A1" w:rsidP="0036613F">
            <w:r>
              <w:t>………. kg</w:t>
            </w:r>
          </w:p>
        </w:tc>
        <w:tc>
          <w:tcPr>
            <w:tcW w:w="2158" w:type="dxa"/>
          </w:tcPr>
          <w:p w:rsidR="007051A1" w:rsidRDefault="007051A1" w:rsidP="0036613F">
            <w:r>
              <w:t>………. kg</w:t>
            </w:r>
          </w:p>
        </w:tc>
      </w:tr>
    </w:tbl>
    <w:p w:rsidR="007051A1" w:rsidRDefault="007051A1" w:rsidP="007051A1">
      <w:r>
        <w:tab/>
      </w:r>
      <w:r>
        <w:tab/>
      </w:r>
      <w:r>
        <w:tab/>
      </w:r>
    </w:p>
    <w:p w:rsidR="007051A1" w:rsidRDefault="007051A1" w:rsidP="007051A1">
      <w:r>
        <w:t>Het schema kun je overnemen in je</w:t>
      </w:r>
      <w:r w:rsidR="00C215BA">
        <w:t xml:space="preserve"> </w:t>
      </w:r>
      <w:r>
        <w:t xml:space="preserve"> maisverslag bij het onderwerp bemesting.</w:t>
      </w:r>
    </w:p>
    <w:p w:rsidR="007051A1" w:rsidRPr="009652C2" w:rsidRDefault="007051A1" w:rsidP="007051A1">
      <w:pPr>
        <w:rPr>
          <w:b/>
        </w:rPr>
      </w:pPr>
      <w:r w:rsidRPr="009652C2">
        <w:rPr>
          <w:b/>
        </w:rPr>
        <w:t>Maak nu de volgende opdracht:</w:t>
      </w:r>
    </w:p>
    <w:p w:rsidR="007051A1" w:rsidRDefault="007051A1" w:rsidP="007051A1">
      <w:r>
        <w:t>Op een bedrijf wil de maisteler 190 kg stikstof geven. Volgens het analyseformulier moet er 70 kg fosfaat en 220 kg kali gegeven worden.</w:t>
      </w:r>
    </w:p>
    <w:p w:rsidR="007051A1" w:rsidRDefault="007051A1" w:rsidP="007051A1">
      <w:r>
        <w:t>Er wordt 40 m</w:t>
      </w:r>
      <w:r>
        <w:rPr>
          <w:vertAlign w:val="superscript"/>
        </w:rPr>
        <w:t xml:space="preserve">3 </w:t>
      </w:r>
      <w:r w:rsidRPr="000F2DE1">
        <w:t>rundveedrijf</w:t>
      </w:r>
      <w:r>
        <w:t>m</w:t>
      </w:r>
      <w:r w:rsidRPr="000F2DE1">
        <w:t>est gegeven</w:t>
      </w:r>
      <w:r>
        <w:t xml:space="preserve"> </w:t>
      </w:r>
      <w:r w:rsidRPr="000F2DE1">
        <w:t>bemesting</w:t>
      </w:r>
      <w:r>
        <w:t xml:space="preserve"> .Bij het inzaaien is 100 kg </w:t>
      </w:r>
      <w:proofErr w:type="spellStart"/>
      <w:r>
        <w:t>maister</w:t>
      </w:r>
      <w:proofErr w:type="spellEnd"/>
      <w:r>
        <w:t xml:space="preserve"> 25-</w:t>
      </w:r>
      <w:r w:rsidR="0036613F">
        <w:t>0</w:t>
      </w:r>
      <w:r>
        <w:t xml:space="preserve"> – 0.2 B gegeven. De mais wordt ingezaaid op een perceel met continue teelt van mais.</w:t>
      </w:r>
    </w:p>
    <w:tbl>
      <w:tblPr>
        <w:tblStyle w:val="Tabelraster"/>
        <w:tblW w:w="0" w:type="auto"/>
        <w:tblLook w:val="04A0" w:firstRow="1" w:lastRow="0" w:firstColumn="1" w:lastColumn="0" w:noHBand="0" w:noVBand="1"/>
      </w:tblPr>
      <w:tblGrid>
        <w:gridCol w:w="3562"/>
        <w:gridCol w:w="1534"/>
        <w:gridCol w:w="1832"/>
        <w:gridCol w:w="2134"/>
      </w:tblGrid>
      <w:tr w:rsidR="007051A1" w:rsidTr="0036613F">
        <w:tc>
          <w:tcPr>
            <w:tcW w:w="3652" w:type="dxa"/>
          </w:tcPr>
          <w:p w:rsidR="007051A1" w:rsidRDefault="007051A1" w:rsidP="0036613F"/>
        </w:tc>
        <w:tc>
          <w:tcPr>
            <w:tcW w:w="1559" w:type="dxa"/>
          </w:tcPr>
          <w:p w:rsidR="007051A1" w:rsidRDefault="007051A1" w:rsidP="0036613F">
            <w:r>
              <w:t>N (stikstof)</w:t>
            </w:r>
          </w:p>
        </w:tc>
        <w:tc>
          <w:tcPr>
            <w:tcW w:w="1843" w:type="dxa"/>
          </w:tcPr>
          <w:p w:rsidR="007051A1" w:rsidRPr="00DE3953" w:rsidRDefault="007051A1" w:rsidP="0036613F">
            <w:r>
              <w:t>P</w:t>
            </w:r>
            <w:r>
              <w:rPr>
                <w:vertAlign w:val="subscript"/>
              </w:rPr>
              <w:t>2</w:t>
            </w:r>
            <w:r>
              <w:t>O</w:t>
            </w:r>
            <w:r>
              <w:rPr>
                <w:vertAlign w:val="subscript"/>
              </w:rPr>
              <w:t xml:space="preserve">5 </w:t>
            </w:r>
            <w:r>
              <w:t>(fosfaat)</w:t>
            </w:r>
          </w:p>
        </w:tc>
        <w:tc>
          <w:tcPr>
            <w:tcW w:w="2158" w:type="dxa"/>
          </w:tcPr>
          <w:p w:rsidR="007051A1" w:rsidRPr="00DE3953" w:rsidRDefault="007051A1" w:rsidP="0036613F">
            <w:r>
              <w:t>K</w:t>
            </w:r>
            <w:r>
              <w:rPr>
                <w:vertAlign w:val="subscript"/>
              </w:rPr>
              <w:t>2</w:t>
            </w:r>
            <w:r>
              <w:t>O (kali)</w:t>
            </w:r>
          </w:p>
        </w:tc>
      </w:tr>
      <w:tr w:rsidR="007051A1" w:rsidTr="0036613F">
        <w:tc>
          <w:tcPr>
            <w:tcW w:w="3652" w:type="dxa"/>
          </w:tcPr>
          <w:p w:rsidR="007051A1" w:rsidRDefault="007051A1" w:rsidP="0036613F">
            <w:r>
              <w:t>Te geven</w:t>
            </w:r>
          </w:p>
        </w:tc>
        <w:tc>
          <w:tcPr>
            <w:tcW w:w="1559" w:type="dxa"/>
          </w:tcPr>
          <w:p w:rsidR="007051A1" w:rsidRDefault="007051A1" w:rsidP="0036613F">
            <w:r>
              <w:t>190  kg</w:t>
            </w:r>
          </w:p>
        </w:tc>
        <w:tc>
          <w:tcPr>
            <w:tcW w:w="1843" w:type="dxa"/>
          </w:tcPr>
          <w:p w:rsidR="007051A1" w:rsidRDefault="007051A1" w:rsidP="0036613F">
            <w:r>
              <w:t>70</w:t>
            </w:r>
            <w:r w:rsidRPr="00DE3953">
              <w:rPr>
                <w:sz w:val="16"/>
                <w:szCs w:val="16"/>
              </w:rPr>
              <w:t>(verslagformulier)</w:t>
            </w:r>
          </w:p>
        </w:tc>
        <w:tc>
          <w:tcPr>
            <w:tcW w:w="2158" w:type="dxa"/>
          </w:tcPr>
          <w:p w:rsidR="007051A1" w:rsidRPr="00DE3953" w:rsidRDefault="007051A1" w:rsidP="0036613F">
            <w:r>
              <w:t>220</w:t>
            </w:r>
            <w:r w:rsidRPr="00DE3953">
              <w:t xml:space="preserve"> kg(v</w:t>
            </w:r>
            <w:r w:rsidRPr="00DE3953">
              <w:rPr>
                <w:sz w:val="16"/>
                <w:szCs w:val="16"/>
              </w:rPr>
              <w:t>erslagformulier)</w:t>
            </w:r>
          </w:p>
        </w:tc>
      </w:tr>
      <w:tr w:rsidR="007051A1" w:rsidTr="0036613F">
        <w:tc>
          <w:tcPr>
            <w:tcW w:w="3652" w:type="dxa"/>
          </w:tcPr>
          <w:p w:rsidR="007051A1" w:rsidRDefault="007051A1" w:rsidP="0036613F">
            <w:r>
              <w:t>Totaal toegediend:</w:t>
            </w:r>
          </w:p>
        </w:tc>
        <w:tc>
          <w:tcPr>
            <w:tcW w:w="1559" w:type="dxa"/>
          </w:tcPr>
          <w:p w:rsidR="007051A1" w:rsidRDefault="007051A1" w:rsidP="0036613F"/>
        </w:tc>
        <w:tc>
          <w:tcPr>
            <w:tcW w:w="1843" w:type="dxa"/>
          </w:tcPr>
          <w:p w:rsidR="007051A1" w:rsidRDefault="007051A1" w:rsidP="0036613F"/>
        </w:tc>
        <w:tc>
          <w:tcPr>
            <w:tcW w:w="2158" w:type="dxa"/>
          </w:tcPr>
          <w:p w:rsidR="007051A1" w:rsidRDefault="007051A1" w:rsidP="0036613F"/>
        </w:tc>
      </w:tr>
      <w:tr w:rsidR="007051A1" w:rsidTr="0036613F">
        <w:tc>
          <w:tcPr>
            <w:tcW w:w="3652" w:type="dxa"/>
          </w:tcPr>
          <w:p w:rsidR="007051A1" w:rsidRDefault="007051A1" w:rsidP="0036613F">
            <w:r>
              <w:t>N mineraal voorjaar</w:t>
            </w:r>
          </w:p>
        </w:tc>
        <w:tc>
          <w:tcPr>
            <w:tcW w:w="1559" w:type="dxa"/>
          </w:tcPr>
          <w:p w:rsidR="007051A1" w:rsidRDefault="007051A1" w:rsidP="0036613F"/>
        </w:tc>
        <w:tc>
          <w:tcPr>
            <w:tcW w:w="1843" w:type="dxa"/>
          </w:tcPr>
          <w:p w:rsidR="007051A1" w:rsidRDefault="007051A1" w:rsidP="0036613F"/>
        </w:tc>
        <w:tc>
          <w:tcPr>
            <w:tcW w:w="2158" w:type="dxa"/>
          </w:tcPr>
          <w:p w:rsidR="007051A1" w:rsidRDefault="007051A1" w:rsidP="0036613F"/>
        </w:tc>
      </w:tr>
      <w:tr w:rsidR="007051A1" w:rsidTr="0036613F">
        <w:tc>
          <w:tcPr>
            <w:tcW w:w="3652" w:type="dxa"/>
          </w:tcPr>
          <w:p w:rsidR="007051A1" w:rsidRDefault="007051A1" w:rsidP="0036613F">
            <w:r>
              <w:t>Uit groenbemester</w:t>
            </w:r>
          </w:p>
        </w:tc>
        <w:tc>
          <w:tcPr>
            <w:tcW w:w="1559" w:type="dxa"/>
          </w:tcPr>
          <w:p w:rsidR="007051A1" w:rsidRDefault="007051A1" w:rsidP="0036613F"/>
        </w:tc>
        <w:tc>
          <w:tcPr>
            <w:tcW w:w="1843" w:type="dxa"/>
          </w:tcPr>
          <w:p w:rsidR="007051A1" w:rsidRDefault="007051A1" w:rsidP="0036613F"/>
        </w:tc>
        <w:tc>
          <w:tcPr>
            <w:tcW w:w="2158" w:type="dxa"/>
          </w:tcPr>
          <w:p w:rsidR="007051A1" w:rsidRDefault="007051A1" w:rsidP="0036613F"/>
        </w:tc>
      </w:tr>
      <w:tr w:rsidR="007051A1" w:rsidTr="0036613F">
        <w:tc>
          <w:tcPr>
            <w:tcW w:w="3652" w:type="dxa"/>
          </w:tcPr>
          <w:p w:rsidR="007051A1" w:rsidRDefault="007051A1" w:rsidP="0036613F"/>
        </w:tc>
        <w:tc>
          <w:tcPr>
            <w:tcW w:w="1559" w:type="dxa"/>
          </w:tcPr>
          <w:p w:rsidR="007051A1" w:rsidRDefault="007051A1" w:rsidP="0036613F"/>
        </w:tc>
        <w:tc>
          <w:tcPr>
            <w:tcW w:w="1843" w:type="dxa"/>
          </w:tcPr>
          <w:p w:rsidR="007051A1" w:rsidRDefault="007051A1" w:rsidP="0036613F"/>
        </w:tc>
        <w:tc>
          <w:tcPr>
            <w:tcW w:w="2158" w:type="dxa"/>
          </w:tcPr>
          <w:p w:rsidR="007051A1" w:rsidRDefault="007051A1" w:rsidP="0036613F"/>
        </w:tc>
      </w:tr>
      <w:tr w:rsidR="007051A1" w:rsidTr="0036613F">
        <w:tc>
          <w:tcPr>
            <w:tcW w:w="3652" w:type="dxa"/>
          </w:tcPr>
          <w:p w:rsidR="007051A1" w:rsidRDefault="007051A1" w:rsidP="0036613F">
            <w:r>
              <w:t xml:space="preserve">Drijfmest: soort </w:t>
            </w:r>
            <w:proofErr w:type="spellStart"/>
            <w:r>
              <w:t>rvd</w:t>
            </w:r>
            <w:proofErr w:type="spellEnd"/>
          </w:p>
        </w:tc>
        <w:tc>
          <w:tcPr>
            <w:tcW w:w="1559" w:type="dxa"/>
          </w:tcPr>
          <w:p w:rsidR="007051A1" w:rsidRDefault="007051A1" w:rsidP="0036613F"/>
        </w:tc>
        <w:tc>
          <w:tcPr>
            <w:tcW w:w="1843" w:type="dxa"/>
          </w:tcPr>
          <w:p w:rsidR="007051A1" w:rsidRDefault="007051A1" w:rsidP="0036613F"/>
        </w:tc>
        <w:tc>
          <w:tcPr>
            <w:tcW w:w="2158" w:type="dxa"/>
          </w:tcPr>
          <w:p w:rsidR="007051A1" w:rsidRDefault="007051A1" w:rsidP="0036613F"/>
        </w:tc>
      </w:tr>
      <w:tr w:rsidR="007051A1" w:rsidTr="0036613F">
        <w:tc>
          <w:tcPr>
            <w:tcW w:w="3652" w:type="dxa"/>
          </w:tcPr>
          <w:p w:rsidR="007051A1" w:rsidRPr="00DE3953" w:rsidRDefault="007051A1" w:rsidP="0036613F">
            <w:pPr>
              <w:rPr>
                <w:vertAlign w:val="superscript"/>
              </w:rPr>
            </w:pPr>
            <w:r>
              <w:t xml:space="preserve">                   M</w:t>
            </w:r>
            <w:r>
              <w:rPr>
                <w:vertAlign w:val="superscript"/>
              </w:rPr>
              <w:t xml:space="preserve">3 </w:t>
            </w:r>
            <w:r>
              <w:t>per ha 40 ha</w:t>
            </w:r>
          </w:p>
        </w:tc>
        <w:tc>
          <w:tcPr>
            <w:tcW w:w="1559" w:type="dxa"/>
          </w:tcPr>
          <w:p w:rsidR="007051A1" w:rsidRDefault="007051A1" w:rsidP="0036613F"/>
        </w:tc>
        <w:tc>
          <w:tcPr>
            <w:tcW w:w="1843" w:type="dxa"/>
          </w:tcPr>
          <w:p w:rsidR="007051A1" w:rsidRDefault="007051A1" w:rsidP="0036613F"/>
        </w:tc>
        <w:tc>
          <w:tcPr>
            <w:tcW w:w="2158" w:type="dxa"/>
          </w:tcPr>
          <w:p w:rsidR="007051A1" w:rsidRDefault="007051A1" w:rsidP="0036613F"/>
        </w:tc>
      </w:tr>
      <w:tr w:rsidR="007051A1" w:rsidTr="0036613F">
        <w:tc>
          <w:tcPr>
            <w:tcW w:w="3652" w:type="dxa"/>
          </w:tcPr>
          <w:p w:rsidR="007051A1" w:rsidRDefault="007051A1" w:rsidP="0036613F">
            <w:r>
              <w:t>Rijenbemesting: soort 25 N – 5 P205</w:t>
            </w:r>
          </w:p>
        </w:tc>
        <w:tc>
          <w:tcPr>
            <w:tcW w:w="1559" w:type="dxa"/>
          </w:tcPr>
          <w:p w:rsidR="007051A1" w:rsidRDefault="007051A1" w:rsidP="0036613F"/>
        </w:tc>
        <w:tc>
          <w:tcPr>
            <w:tcW w:w="1843" w:type="dxa"/>
          </w:tcPr>
          <w:p w:rsidR="007051A1" w:rsidRDefault="007051A1" w:rsidP="0036613F"/>
        </w:tc>
        <w:tc>
          <w:tcPr>
            <w:tcW w:w="2158" w:type="dxa"/>
          </w:tcPr>
          <w:p w:rsidR="007051A1" w:rsidRDefault="007051A1" w:rsidP="0036613F"/>
        </w:tc>
      </w:tr>
      <w:tr w:rsidR="007051A1" w:rsidTr="0036613F">
        <w:tc>
          <w:tcPr>
            <w:tcW w:w="3652" w:type="dxa"/>
          </w:tcPr>
          <w:p w:rsidR="007051A1" w:rsidRDefault="007051A1" w:rsidP="0036613F">
            <w:r>
              <w:t>Gift 100 kg</w:t>
            </w:r>
          </w:p>
        </w:tc>
        <w:tc>
          <w:tcPr>
            <w:tcW w:w="1559" w:type="dxa"/>
          </w:tcPr>
          <w:p w:rsidR="007051A1" w:rsidRDefault="007051A1" w:rsidP="0036613F"/>
        </w:tc>
        <w:tc>
          <w:tcPr>
            <w:tcW w:w="1843" w:type="dxa"/>
          </w:tcPr>
          <w:p w:rsidR="007051A1" w:rsidRDefault="007051A1" w:rsidP="0036613F"/>
        </w:tc>
        <w:tc>
          <w:tcPr>
            <w:tcW w:w="2158" w:type="dxa"/>
          </w:tcPr>
          <w:p w:rsidR="007051A1" w:rsidRDefault="007051A1" w:rsidP="0036613F"/>
        </w:tc>
      </w:tr>
      <w:tr w:rsidR="007051A1" w:rsidTr="0036613F">
        <w:tc>
          <w:tcPr>
            <w:tcW w:w="3652" w:type="dxa"/>
          </w:tcPr>
          <w:p w:rsidR="007051A1" w:rsidRDefault="007051A1" w:rsidP="0036613F">
            <w:r>
              <w:t>Aanvullende stikstof of kali bemesting</w:t>
            </w:r>
          </w:p>
          <w:p w:rsidR="007051A1" w:rsidRDefault="007051A1" w:rsidP="0036613F">
            <w:r>
              <w:t>Soort……………… hoeveelheid……. kg</w:t>
            </w:r>
          </w:p>
        </w:tc>
        <w:tc>
          <w:tcPr>
            <w:tcW w:w="1559" w:type="dxa"/>
          </w:tcPr>
          <w:p w:rsidR="007051A1" w:rsidRDefault="007051A1" w:rsidP="0036613F"/>
        </w:tc>
        <w:tc>
          <w:tcPr>
            <w:tcW w:w="1843" w:type="dxa"/>
          </w:tcPr>
          <w:p w:rsidR="007051A1" w:rsidRDefault="007051A1" w:rsidP="0036613F"/>
        </w:tc>
        <w:tc>
          <w:tcPr>
            <w:tcW w:w="2158" w:type="dxa"/>
          </w:tcPr>
          <w:p w:rsidR="007051A1" w:rsidRDefault="007051A1" w:rsidP="0036613F"/>
        </w:tc>
      </w:tr>
      <w:tr w:rsidR="007051A1" w:rsidTr="0036613F">
        <w:tc>
          <w:tcPr>
            <w:tcW w:w="3652" w:type="dxa"/>
          </w:tcPr>
          <w:p w:rsidR="007051A1" w:rsidRDefault="007051A1" w:rsidP="0036613F">
            <w:r>
              <w:t>Totaal gegeven:</w:t>
            </w:r>
          </w:p>
        </w:tc>
        <w:tc>
          <w:tcPr>
            <w:tcW w:w="1559" w:type="dxa"/>
          </w:tcPr>
          <w:p w:rsidR="007051A1" w:rsidRDefault="007051A1" w:rsidP="0036613F"/>
        </w:tc>
        <w:tc>
          <w:tcPr>
            <w:tcW w:w="1843" w:type="dxa"/>
          </w:tcPr>
          <w:p w:rsidR="007051A1" w:rsidRDefault="007051A1" w:rsidP="0036613F"/>
        </w:tc>
        <w:tc>
          <w:tcPr>
            <w:tcW w:w="2158" w:type="dxa"/>
          </w:tcPr>
          <w:p w:rsidR="007051A1" w:rsidRDefault="007051A1" w:rsidP="0036613F"/>
        </w:tc>
      </w:tr>
      <w:tr w:rsidR="007051A1" w:rsidTr="0036613F">
        <w:tc>
          <w:tcPr>
            <w:tcW w:w="3652" w:type="dxa"/>
          </w:tcPr>
          <w:p w:rsidR="007051A1" w:rsidRDefault="007051A1" w:rsidP="0036613F">
            <w:r>
              <w:t>Tekort of teveel + of -</w:t>
            </w:r>
          </w:p>
        </w:tc>
        <w:tc>
          <w:tcPr>
            <w:tcW w:w="1559" w:type="dxa"/>
          </w:tcPr>
          <w:p w:rsidR="007051A1" w:rsidRDefault="007051A1" w:rsidP="0036613F"/>
        </w:tc>
        <w:tc>
          <w:tcPr>
            <w:tcW w:w="1843" w:type="dxa"/>
          </w:tcPr>
          <w:p w:rsidR="007051A1" w:rsidRDefault="007051A1" w:rsidP="0036613F"/>
        </w:tc>
        <w:tc>
          <w:tcPr>
            <w:tcW w:w="2158" w:type="dxa"/>
          </w:tcPr>
          <w:p w:rsidR="007051A1" w:rsidRDefault="007051A1" w:rsidP="0036613F"/>
        </w:tc>
      </w:tr>
    </w:tbl>
    <w:p w:rsidR="007051A1" w:rsidRDefault="007051A1" w:rsidP="007051A1">
      <w:r>
        <w:tab/>
      </w:r>
    </w:p>
    <w:p w:rsidR="007051A1" w:rsidRDefault="007051A1" w:rsidP="007051A1">
      <w:r>
        <w:t xml:space="preserve">Vraag </w:t>
      </w:r>
      <w:r w:rsidR="00FD58A4">
        <w:t xml:space="preserve">: </w:t>
      </w:r>
      <w:r>
        <w:t>hoeveel Kas 27 % en Kali 60 moet hij eventueel aanvullen?</w:t>
      </w:r>
    </w:p>
    <w:p w:rsidR="007051A1" w:rsidRDefault="007051A1" w:rsidP="007051A1">
      <w:r>
        <w:tab/>
      </w:r>
    </w:p>
    <w:p w:rsidR="0036613F" w:rsidRDefault="0036613F" w:rsidP="007051A1"/>
    <w:p w:rsidR="0036613F" w:rsidRDefault="0036613F" w:rsidP="007051A1"/>
    <w:p w:rsidR="007051A1" w:rsidRPr="00D93D4F" w:rsidRDefault="007051A1" w:rsidP="008362EC">
      <w:pPr>
        <w:pStyle w:val="Lijstalinea"/>
        <w:numPr>
          <w:ilvl w:val="0"/>
          <w:numId w:val="13"/>
        </w:numPr>
        <w:rPr>
          <w:b/>
        </w:rPr>
      </w:pPr>
      <w:r w:rsidRPr="00D93D4F">
        <w:rPr>
          <w:b/>
        </w:rPr>
        <w:t>De kal</w:t>
      </w:r>
      <w:r w:rsidR="00FD58A4" w:rsidRPr="00D93D4F">
        <w:rPr>
          <w:b/>
        </w:rPr>
        <w:t>k</w:t>
      </w:r>
      <w:r w:rsidRPr="00D93D4F">
        <w:rPr>
          <w:b/>
        </w:rPr>
        <w:t>bemesting.</w:t>
      </w:r>
    </w:p>
    <w:p w:rsidR="007051A1" w:rsidRDefault="007051A1" w:rsidP="007051A1">
      <w:pPr>
        <w:ind w:left="360"/>
      </w:pPr>
    </w:p>
    <w:p w:rsidR="007051A1" w:rsidRDefault="007051A1" w:rsidP="007051A1">
      <w:pPr>
        <w:ind w:left="360"/>
      </w:pPr>
      <w:r>
        <w:t>Op een verslagformulier grondonderzoek vind je informatie over de zuurtegraad of pH en een advies over de uit te voeren kalkbemesting.</w:t>
      </w:r>
    </w:p>
    <w:p w:rsidR="007051A1" w:rsidRDefault="007051A1" w:rsidP="007051A1">
      <w:pPr>
        <w:ind w:left="360"/>
      </w:pPr>
      <w:r>
        <w:t xml:space="preserve">Volgens het advies moet je 790 </w:t>
      </w:r>
      <w:proofErr w:type="spellStart"/>
      <w:r>
        <w:t>nw</w:t>
      </w:r>
      <w:proofErr w:type="spellEnd"/>
      <w:r>
        <w:t xml:space="preserve"> </w:t>
      </w:r>
      <w:proofErr w:type="spellStart"/>
      <w:r>
        <w:t>kalkbemesten</w:t>
      </w:r>
      <w:proofErr w:type="spellEnd"/>
      <w:r>
        <w:t xml:space="preserve">.  </w:t>
      </w:r>
      <w:proofErr w:type="spellStart"/>
      <w:r>
        <w:t>Nw</w:t>
      </w:r>
      <w:proofErr w:type="spellEnd"/>
      <w:r>
        <w:t xml:space="preserve"> staat voor ‘neutralisatiewaarde’. Je zou kunnen zeggen dat op dit perceel 790 kg zuivere kalk bemest moet worden.</w:t>
      </w:r>
    </w:p>
    <w:p w:rsidR="007051A1" w:rsidRDefault="007051A1" w:rsidP="007051A1">
      <w:pPr>
        <w:ind w:left="360"/>
      </w:pPr>
    </w:p>
    <w:p w:rsidR="007051A1" w:rsidRDefault="007051A1" w:rsidP="007051A1">
      <w:pPr>
        <w:ind w:left="360"/>
      </w:pPr>
      <w:r>
        <w:rPr>
          <w:noProof/>
          <w:lang w:val="en-US" w:eastAsia="en-US"/>
        </w:rPr>
        <w:drawing>
          <wp:inline distT="0" distB="0" distL="0" distR="0" wp14:anchorId="63425FFC" wp14:editId="04692F86">
            <wp:extent cx="5759450" cy="723900"/>
            <wp:effectExtent l="0" t="0" r="0" b="0"/>
            <wp:docPr id="43" name="Afbeelding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59450" cy="723900"/>
                    </a:xfrm>
                    <a:prstGeom prst="rect">
                      <a:avLst/>
                    </a:prstGeom>
                    <a:noFill/>
                    <a:ln>
                      <a:noFill/>
                    </a:ln>
                  </pic:spPr>
                </pic:pic>
              </a:graphicData>
            </a:graphic>
          </wp:inline>
        </w:drawing>
      </w:r>
    </w:p>
    <w:p w:rsidR="007051A1" w:rsidRDefault="007051A1" w:rsidP="007051A1">
      <w:pPr>
        <w:tabs>
          <w:tab w:val="left" w:pos="2060"/>
        </w:tabs>
        <w:rPr>
          <w:b/>
          <w:i/>
          <w:sz w:val="16"/>
          <w:szCs w:val="16"/>
        </w:rPr>
      </w:pPr>
    </w:p>
    <w:p w:rsidR="007051A1" w:rsidRDefault="007051A1" w:rsidP="007051A1">
      <w:pPr>
        <w:tabs>
          <w:tab w:val="left" w:pos="2060"/>
        </w:tabs>
        <w:rPr>
          <w:b/>
        </w:rPr>
      </w:pPr>
      <w:r>
        <w:rPr>
          <w:b/>
          <w:noProof/>
          <w:lang w:val="en-US" w:eastAsia="en-US"/>
        </w:rPr>
        <w:drawing>
          <wp:inline distT="0" distB="0" distL="0" distR="0" wp14:anchorId="7D587E7D" wp14:editId="46F9850F">
            <wp:extent cx="3334198" cy="3314700"/>
            <wp:effectExtent l="0" t="0" r="0" b="0"/>
            <wp:docPr id="44" name="Afbeelding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334198" cy="3314700"/>
                    </a:xfrm>
                    <a:prstGeom prst="rect">
                      <a:avLst/>
                    </a:prstGeom>
                    <a:noFill/>
                    <a:ln>
                      <a:noFill/>
                    </a:ln>
                  </pic:spPr>
                </pic:pic>
              </a:graphicData>
            </a:graphic>
          </wp:inline>
        </w:drawing>
      </w:r>
    </w:p>
    <w:p w:rsidR="007051A1" w:rsidRDefault="007051A1" w:rsidP="007051A1">
      <w:pPr>
        <w:tabs>
          <w:tab w:val="left" w:pos="2060"/>
        </w:tabs>
      </w:pPr>
      <w:r w:rsidRPr="0000496E">
        <w:t>In de tabel vind je de samenstelling van enkele kalkmeststoffen.</w:t>
      </w:r>
      <w:r>
        <w:t xml:space="preserve"> Als je bijvoorbeeld 790 kg </w:t>
      </w:r>
      <w:proofErr w:type="spellStart"/>
      <w:r>
        <w:t>n.w.</w:t>
      </w:r>
      <w:proofErr w:type="spellEnd"/>
      <w:r>
        <w:t xml:space="preserve"> wilt geven en je gaat </w:t>
      </w:r>
      <w:proofErr w:type="spellStart"/>
      <w:r>
        <w:t>magcal</w:t>
      </w:r>
      <w:proofErr w:type="spellEnd"/>
      <w:r>
        <w:t xml:space="preserve"> gebruiken, dan heb je per ha 790/54x 100 kg = 1462 kg nodig. Met sommige meststoffen, zoals </w:t>
      </w:r>
      <w:proofErr w:type="spellStart"/>
      <w:r>
        <w:t>magcal</w:t>
      </w:r>
      <w:proofErr w:type="spellEnd"/>
      <w:r>
        <w:t>, wordt ook Mg (magnesium) gegeven. Op zandgronden met een lage Mg voorraad, kun je kiezen voor dit soort meststoffen.</w:t>
      </w:r>
    </w:p>
    <w:p w:rsidR="0036613F" w:rsidRDefault="0036613F" w:rsidP="007051A1">
      <w:pPr>
        <w:tabs>
          <w:tab w:val="left" w:pos="2060"/>
        </w:tabs>
      </w:pPr>
    </w:p>
    <w:p w:rsidR="0036613F" w:rsidRDefault="0036613F" w:rsidP="007051A1">
      <w:pPr>
        <w:tabs>
          <w:tab w:val="left" w:pos="2060"/>
        </w:tabs>
      </w:pPr>
    </w:p>
    <w:p w:rsidR="0036613F" w:rsidRDefault="0036613F" w:rsidP="007051A1">
      <w:pPr>
        <w:tabs>
          <w:tab w:val="left" w:pos="2060"/>
        </w:tabs>
      </w:pPr>
    </w:p>
    <w:p w:rsidR="0036613F" w:rsidRDefault="0036613F" w:rsidP="007051A1">
      <w:pPr>
        <w:tabs>
          <w:tab w:val="left" w:pos="2060"/>
        </w:tabs>
      </w:pPr>
    </w:p>
    <w:p w:rsidR="0036613F" w:rsidRDefault="0036613F" w:rsidP="007051A1">
      <w:pPr>
        <w:tabs>
          <w:tab w:val="left" w:pos="2060"/>
        </w:tabs>
      </w:pPr>
    </w:p>
    <w:p w:rsidR="0036613F" w:rsidRDefault="0036613F" w:rsidP="007051A1">
      <w:pPr>
        <w:tabs>
          <w:tab w:val="left" w:pos="2060"/>
        </w:tabs>
      </w:pPr>
    </w:p>
    <w:p w:rsidR="007051A1" w:rsidRDefault="007051A1" w:rsidP="007051A1">
      <w:pPr>
        <w:tabs>
          <w:tab w:val="left" w:pos="2060"/>
        </w:tabs>
        <w:rPr>
          <w:b/>
          <w:i/>
          <w:sz w:val="16"/>
          <w:szCs w:val="16"/>
        </w:rPr>
      </w:pPr>
      <w:r>
        <w:rPr>
          <w:rFonts w:ascii="Arial" w:hAnsi="Arial" w:cs="Arial"/>
          <w:noProof/>
          <w:color w:val="0000FF"/>
          <w:sz w:val="27"/>
          <w:szCs w:val="27"/>
          <w:shd w:val="clear" w:color="auto" w:fill="CCCCCC"/>
          <w:lang w:val="en-US" w:eastAsia="en-US"/>
        </w:rPr>
        <w:drawing>
          <wp:anchor distT="0" distB="0" distL="114300" distR="114300" simplePos="0" relativeHeight="251683840" behindDoc="0" locked="0" layoutInCell="1" allowOverlap="1" wp14:anchorId="5CB33EE2" wp14:editId="63804E0C">
            <wp:simplePos x="0" y="0"/>
            <wp:positionH relativeFrom="column">
              <wp:posOffset>205105</wp:posOffset>
            </wp:positionH>
            <wp:positionV relativeFrom="paragraph">
              <wp:posOffset>16510</wp:posOffset>
            </wp:positionV>
            <wp:extent cx="2463800" cy="1847850"/>
            <wp:effectExtent l="0" t="0" r="0" b="0"/>
            <wp:wrapSquare wrapText="bothSides"/>
            <wp:docPr id="45" name="Afbeelding 45" descr="http://t2.gstatic.com/images?q=tbn:ANd9GcQLMQ8ePp0t4OtjBj6wXtAS7yr-8CzsPyktT2SNIEy3StBbS1eM">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t2.gstatic.com/images?q=tbn:ANd9GcQLMQ8ePp0t4OtjBj6wXtAS7yr-8CzsPyktT2SNIEy3StBbS1eM">
                      <a:hlinkClick r:id="rId62"/>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463800" cy="1847850"/>
                    </a:xfrm>
                    <a:prstGeom prst="rect">
                      <a:avLst/>
                    </a:prstGeom>
                    <a:noFill/>
                    <a:ln>
                      <a:noFill/>
                    </a:ln>
                  </pic:spPr>
                </pic:pic>
              </a:graphicData>
            </a:graphic>
            <wp14:sizeRelH relativeFrom="page">
              <wp14:pctWidth>0</wp14:pctWidth>
            </wp14:sizeRelH>
            <wp14:sizeRelV relativeFrom="page">
              <wp14:pctHeight>0</wp14:pctHeight>
            </wp14:sizeRelV>
          </wp:anchor>
        </w:drawing>
      </w:r>
      <w:r>
        <w:rPr>
          <w:b/>
          <w:i/>
          <w:sz w:val="16"/>
          <w:szCs w:val="16"/>
        </w:rPr>
        <w:t>vaak wordt in de herfst na de maisoogst een perceel bekalkt.</w:t>
      </w:r>
    </w:p>
    <w:p w:rsidR="007051A1" w:rsidRDefault="007051A1" w:rsidP="007051A1">
      <w:pPr>
        <w:tabs>
          <w:tab w:val="left" w:pos="2060"/>
        </w:tabs>
      </w:pPr>
    </w:p>
    <w:p w:rsidR="007051A1" w:rsidRDefault="007051A1" w:rsidP="007051A1">
      <w:pPr>
        <w:tabs>
          <w:tab w:val="left" w:pos="2060"/>
        </w:tabs>
      </w:pPr>
    </w:p>
    <w:p w:rsidR="0036613F" w:rsidRDefault="0036613F" w:rsidP="007051A1"/>
    <w:p w:rsidR="0036613F" w:rsidRDefault="0036613F" w:rsidP="007051A1"/>
    <w:p w:rsidR="0036613F" w:rsidRDefault="0036613F" w:rsidP="007051A1"/>
    <w:p w:rsidR="0036613F" w:rsidRDefault="0036613F" w:rsidP="007051A1"/>
    <w:p w:rsidR="007051A1" w:rsidRDefault="007051A1" w:rsidP="007051A1">
      <w:pPr>
        <w:tabs>
          <w:tab w:val="left" w:pos="2060"/>
        </w:tabs>
      </w:pPr>
      <w:r>
        <w:t>Informatie over de samenstelling van kalkmeststoffen vind je onder de volgende link;</w:t>
      </w:r>
    </w:p>
    <w:p w:rsidR="000268C2" w:rsidRPr="008F5863" w:rsidRDefault="00B754D6" w:rsidP="000268C2">
      <w:hyperlink r:id="rId64" w:anchor=".XBeAK1xKhPY" w:history="1">
        <w:r w:rsidR="000268C2" w:rsidRPr="008F5863">
          <w:rPr>
            <w:rStyle w:val="Hyperlink"/>
          </w:rPr>
          <w:t>https://www.nutrinorm.nl/nl-nl/Paginas/Kalkmeststoffen-Samenstelling-van-droge-en-natte-kalkmeststoffen.aspx#.XBeAK1xKhPY</w:t>
        </w:r>
      </w:hyperlink>
    </w:p>
    <w:p w:rsidR="000268C2" w:rsidRDefault="000268C2" w:rsidP="00E460F0">
      <w:pPr>
        <w:rPr>
          <w:b/>
        </w:rPr>
      </w:pPr>
    </w:p>
    <w:p w:rsidR="000268C2" w:rsidRDefault="000268C2" w:rsidP="00E460F0">
      <w:pPr>
        <w:rPr>
          <w:b/>
        </w:rPr>
      </w:pPr>
    </w:p>
    <w:p w:rsidR="00E460F0" w:rsidRPr="00E460F0" w:rsidRDefault="00E460F0" w:rsidP="00E460F0">
      <w:pPr>
        <w:rPr>
          <w:b/>
        </w:rPr>
      </w:pPr>
      <w:r w:rsidRPr="00E460F0">
        <w:rPr>
          <w:b/>
        </w:rPr>
        <w:t>Voor de opdrachten van dit hoofdstuk moet je eerst</w:t>
      </w:r>
      <w:r>
        <w:rPr>
          <w:b/>
        </w:rPr>
        <w:t xml:space="preserve"> het</w:t>
      </w:r>
      <w:r w:rsidRPr="00E460F0">
        <w:rPr>
          <w:b/>
        </w:rPr>
        <w:t xml:space="preserve"> document de bemesting van </w:t>
      </w:r>
      <w:r w:rsidR="007B206F" w:rsidRPr="00E460F0">
        <w:rPr>
          <w:b/>
        </w:rPr>
        <w:t>snijmaïs</w:t>
      </w:r>
      <w:r w:rsidRPr="00E460F0">
        <w:rPr>
          <w:b/>
        </w:rPr>
        <w:t xml:space="preserve"> doornemen.</w:t>
      </w:r>
    </w:p>
    <w:p w:rsidR="00E460F0" w:rsidRDefault="006F5CC0" w:rsidP="008362EC">
      <w:pPr>
        <w:pStyle w:val="Lijstalinea"/>
        <w:numPr>
          <w:ilvl w:val="0"/>
          <w:numId w:val="15"/>
        </w:numPr>
      </w:pPr>
      <w:r>
        <w:t>Vul de tabel verder in voor de hoofdvoedingselementen .</w:t>
      </w:r>
    </w:p>
    <w:p w:rsidR="006F5CC0" w:rsidRDefault="006F5CC0" w:rsidP="006F5CC0">
      <w:pPr>
        <w:pStyle w:val="Lijstalinea"/>
      </w:pPr>
    </w:p>
    <w:tbl>
      <w:tblPr>
        <w:tblStyle w:val="Lichtearcering-accent4"/>
        <w:tblW w:w="0" w:type="auto"/>
        <w:tblLook w:val="04A0" w:firstRow="1" w:lastRow="0" w:firstColumn="1" w:lastColumn="0" w:noHBand="0" w:noVBand="1"/>
      </w:tblPr>
      <w:tblGrid>
        <w:gridCol w:w="1937"/>
        <w:gridCol w:w="7135"/>
      </w:tblGrid>
      <w:tr w:rsidR="00E460F0" w:rsidTr="00E460F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rsidR="00E460F0" w:rsidRDefault="00E460F0" w:rsidP="00E460F0">
            <w:r>
              <w:t>voedingstof</w:t>
            </w:r>
          </w:p>
        </w:tc>
        <w:tc>
          <w:tcPr>
            <w:tcW w:w="7261" w:type="dxa"/>
          </w:tcPr>
          <w:p w:rsidR="00E460F0" w:rsidRDefault="00E460F0" w:rsidP="00E460F0">
            <w:pPr>
              <w:cnfStyle w:val="100000000000" w:firstRow="1" w:lastRow="0" w:firstColumn="0" w:lastColumn="0" w:oddVBand="0" w:evenVBand="0" w:oddHBand="0" w:evenHBand="0" w:firstRowFirstColumn="0" w:firstRowLastColumn="0" w:lastRowFirstColumn="0" w:lastRowLastColumn="0"/>
            </w:pPr>
            <w:r>
              <w:t xml:space="preserve">Scheikundig symbool  </w:t>
            </w:r>
            <w:r w:rsidR="006F5CC0">
              <w:t xml:space="preserve">                </w:t>
            </w:r>
            <w:r>
              <w:t>verschijnselen bij tekort</w:t>
            </w:r>
          </w:p>
        </w:tc>
      </w:tr>
      <w:tr w:rsidR="00E460F0" w:rsidTr="00E460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rsidR="00E460F0" w:rsidRDefault="006F5CC0" w:rsidP="006F5CC0">
            <w:r>
              <w:t>Stikstof</w:t>
            </w:r>
          </w:p>
        </w:tc>
        <w:tc>
          <w:tcPr>
            <w:tcW w:w="7261" w:type="dxa"/>
          </w:tcPr>
          <w:p w:rsidR="00E460F0" w:rsidRDefault="00E460F0" w:rsidP="00E460F0">
            <w:pPr>
              <w:cnfStyle w:val="000000100000" w:firstRow="0" w:lastRow="0" w:firstColumn="0" w:lastColumn="0" w:oddVBand="0" w:evenVBand="0" w:oddHBand="1" w:evenHBand="0" w:firstRowFirstColumn="0" w:firstRowLastColumn="0" w:lastRowFirstColumn="0" w:lastRowLastColumn="0"/>
            </w:pPr>
          </w:p>
        </w:tc>
      </w:tr>
      <w:tr w:rsidR="00E460F0" w:rsidTr="00E460F0">
        <w:tc>
          <w:tcPr>
            <w:cnfStyle w:val="001000000000" w:firstRow="0" w:lastRow="0" w:firstColumn="1" w:lastColumn="0" w:oddVBand="0" w:evenVBand="0" w:oddHBand="0" w:evenHBand="0" w:firstRowFirstColumn="0" w:firstRowLastColumn="0" w:lastRowFirstColumn="0" w:lastRowLastColumn="0"/>
            <w:tcW w:w="1951" w:type="dxa"/>
          </w:tcPr>
          <w:p w:rsidR="00E460F0" w:rsidRDefault="006F5CC0" w:rsidP="00E460F0">
            <w:r>
              <w:t>Fosfaat</w:t>
            </w:r>
          </w:p>
        </w:tc>
        <w:tc>
          <w:tcPr>
            <w:tcW w:w="7261" w:type="dxa"/>
          </w:tcPr>
          <w:p w:rsidR="00E460F0" w:rsidRDefault="00E460F0" w:rsidP="00E460F0">
            <w:pPr>
              <w:cnfStyle w:val="000000000000" w:firstRow="0" w:lastRow="0" w:firstColumn="0" w:lastColumn="0" w:oddVBand="0" w:evenVBand="0" w:oddHBand="0" w:evenHBand="0" w:firstRowFirstColumn="0" w:firstRowLastColumn="0" w:lastRowFirstColumn="0" w:lastRowLastColumn="0"/>
            </w:pPr>
          </w:p>
        </w:tc>
      </w:tr>
      <w:tr w:rsidR="00E460F0" w:rsidTr="00E460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rsidR="00E460F0" w:rsidRDefault="006F5CC0" w:rsidP="00E460F0">
            <w:r>
              <w:t>Kali</w:t>
            </w:r>
          </w:p>
        </w:tc>
        <w:tc>
          <w:tcPr>
            <w:tcW w:w="7261" w:type="dxa"/>
          </w:tcPr>
          <w:p w:rsidR="00E460F0" w:rsidRDefault="00E460F0" w:rsidP="00E460F0">
            <w:pPr>
              <w:cnfStyle w:val="000000100000" w:firstRow="0" w:lastRow="0" w:firstColumn="0" w:lastColumn="0" w:oddVBand="0" w:evenVBand="0" w:oddHBand="1" w:evenHBand="0" w:firstRowFirstColumn="0" w:firstRowLastColumn="0" w:lastRowFirstColumn="0" w:lastRowLastColumn="0"/>
            </w:pPr>
          </w:p>
        </w:tc>
      </w:tr>
      <w:tr w:rsidR="00E460F0" w:rsidTr="00E460F0">
        <w:tc>
          <w:tcPr>
            <w:cnfStyle w:val="001000000000" w:firstRow="0" w:lastRow="0" w:firstColumn="1" w:lastColumn="0" w:oddVBand="0" w:evenVBand="0" w:oddHBand="0" w:evenHBand="0" w:firstRowFirstColumn="0" w:firstRowLastColumn="0" w:lastRowFirstColumn="0" w:lastRowLastColumn="0"/>
            <w:tcW w:w="1951" w:type="dxa"/>
          </w:tcPr>
          <w:p w:rsidR="00E460F0" w:rsidRDefault="006F5CC0" w:rsidP="00E460F0">
            <w:r>
              <w:t>Magnesium</w:t>
            </w:r>
          </w:p>
        </w:tc>
        <w:tc>
          <w:tcPr>
            <w:tcW w:w="7261" w:type="dxa"/>
          </w:tcPr>
          <w:p w:rsidR="00E460F0" w:rsidRDefault="00E460F0" w:rsidP="00E460F0">
            <w:pPr>
              <w:cnfStyle w:val="000000000000" w:firstRow="0" w:lastRow="0" w:firstColumn="0" w:lastColumn="0" w:oddVBand="0" w:evenVBand="0" w:oddHBand="0" w:evenHBand="0" w:firstRowFirstColumn="0" w:firstRowLastColumn="0" w:lastRowFirstColumn="0" w:lastRowLastColumn="0"/>
            </w:pPr>
          </w:p>
        </w:tc>
      </w:tr>
      <w:tr w:rsidR="00E460F0" w:rsidTr="00E460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rsidR="00E460F0" w:rsidRDefault="006F5CC0" w:rsidP="00E460F0">
            <w:r>
              <w:t>borium</w:t>
            </w:r>
          </w:p>
        </w:tc>
        <w:tc>
          <w:tcPr>
            <w:tcW w:w="7261" w:type="dxa"/>
          </w:tcPr>
          <w:p w:rsidR="00E460F0" w:rsidRDefault="00E460F0" w:rsidP="00E460F0">
            <w:pPr>
              <w:cnfStyle w:val="000000100000" w:firstRow="0" w:lastRow="0" w:firstColumn="0" w:lastColumn="0" w:oddVBand="0" w:evenVBand="0" w:oddHBand="1" w:evenHBand="0" w:firstRowFirstColumn="0" w:firstRowLastColumn="0" w:lastRowFirstColumn="0" w:lastRowLastColumn="0"/>
            </w:pPr>
          </w:p>
        </w:tc>
      </w:tr>
      <w:tr w:rsidR="00E460F0" w:rsidTr="00E460F0">
        <w:tc>
          <w:tcPr>
            <w:cnfStyle w:val="001000000000" w:firstRow="0" w:lastRow="0" w:firstColumn="1" w:lastColumn="0" w:oddVBand="0" w:evenVBand="0" w:oddHBand="0" w:evenHBand="0" w:firstRowFirstColumn="0" w:firstRowLastColumn="0" w:lastRowFirstColumn="0" w:lastRowLastColumn="0"/>
            <w:tcW w:w="1951" w:type="dxa"/>
          </w:tcPr>
          <w:p w:rsidR="00E460F0" w:rsidRDefault="00E460F0" w:rsidP="00E460F0"/>
        </w:tc>
        <w:tc>
          <w:tcPr>
            <w:tcW w:w="7261" w:type="dxa"/>
          </w:tcPr>
          <w:p w:rsidR="00E460F0" w:rsidRDefault="00E460F0" w:rsidP="00E460F0">
            <w:pPr>
              <w:cnfStyle w:val="000000000000" w:firstRow="0" w:lastRow="0" w:firstColumn="0" w:lastColumn="0" w:oddVBand="0" w:evenVBand="0" w:oddHBand="0" w:evenHBand="0" w:firstRowFirstColumn="0" w:firstRowLastColumn="0" w:lastRowFirstColumn="0" w:lastRowLastColumn="0"/>
            </w:pPr>
          </w:p>
        </w:tc>
      </w:tr>
    </w:tbl>
    <w:p w:rsidR="00E460F0" w:rsidRDefault="00DE147D" w:rsidP="006F5CC0">
      <w:r>
        <w:rPr>
          <w:noProof/>
          <w:lang w:val="en-US" w:eastAsia="en-US"/>
        </w:rPr>
        <w:lastRenderedPageBreak/>
        <w:drawing>
          <wp:anchor distT="0" distB="0" distL="114300" distR="114300" simplePos="0" relativeHeight="251666432" behindDoc="0" locked="0" layoutInCell="1" allowOverlap="1">
            <wp:simplePos x="0" y="0"/>
            <wp:positionH relativeFrom="column">
              <wp:posOffset>18415</wp:posOffset>
            </wp:positionH>
            <wp:positionV relativeFrom="paragraph">
              <wp:posOffset>293370</wp:posOffset>
            </wp:positionV>
            <wp:extent cx="2979420" cy="2238375"/>
            <wp:effectExtent l="19050" t="0" r="0" b="0"/>
            <wp:wrapSquare wrapText="bothSides"/>
            <wp:docPr id="11" name="Afbeelding 1" descr="D:\persoonlijke data\Mijn Documenten\wied\Nieuwe map\7710 +3 asserbouwlandinjec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ersoonlijke data\Mijn Documenten\wied\Nieuwe map\7710 +3 asserbouwlandinjecter.JPG"/>
                    <pic:cNvPicPr>
                      <a:picLocks noChangeAspect="1" noChangeArrowheads="1"/>
                    </pic:cNvPicPr>
                  </pic:nvPicPr>
                  <pic:blipFill>
                    <a:blip r:embed="rId65" cstate="print"/>
                    <a:srcRect/>
                    <a:stretch>
                      <a:fillRect/>
                    </a:stretch>
                  </pic:blipFill>
                  <pic:spPr bwMode="auto">
                    <a:xfrm>
                      <a:off x="0" y="0"/>
                      <a:ext cx="2979420" cy="2238375"/>
                    </a:xfrm>
                    <a:prstGeom prst="rect">
                      <a:avLst/>
                    </a:prstGeom>
                    <a:noFill/>
                    <a:ln w="9525">
                      <a:noFill/>
                      <a:miter lim="800000"/>
                      <a:headEnd/>
                      <a:tailEnd/>
                    </a:ln>
                  </pic:spPr>
                </pic:pic>
              </a:graphicData>
            </a:graphic>
          </wp:anchor>
        </w:drawing>
      </w:r>
    </w:p>
    <w:p w:rsidR="006F5CC0" w:rsidRDefault="006F5CC0" w:rsidP="006F5CC0"/>
    <w:p w:rsidR="00DE147D" w:rsidRPr="00DE147D" w:rsidRDefault="00DE147D" w:rsidP="007B206F">
      <w:pPr>
        <w:outlineLvl w:val="0"/>
        <w:rPr>
          <w:i/>
          <w:sz w:val="20"/>
          <w:szCs w:val="20"/>
        </w:rPr>
      </w:pPr>
      <w:r>
        <w:rPr>
          <w:i/>
          <w:sz w:val="20"/>
          <w:szCs w:val="20"/>
        </w:rPr>
        <w:t xml:space="preserve">Bemesten met een </w:t>
      </w:r>
      <w:proofErr w:type="spellStart"/>
      <w:r>
        <w:rPr>
          <w:i/>
          <w:sz w:val="20"/>
          <w:szCs w:val="20"/>
        </w:rPr>
        <w:t>bouwlandinjecteur</w:t>
      </w:r>
      <w:proofErr w:type="spellEnd"/>
      <w:r>
        <w:rPr>
          <w:i/>
          <w:sz w:val="20"/>
          <w:szCs w:val="20"/>
        </w:rPr>
        <w:t>.</w:t>
      </w:r>
    </w:p>
    <w:p w:rsidR="00DE147D" w:rsidRDefault="00DE147D" w:rsidP="006F5CC0"/>
    <w:p w:rsidR="00DE147D" w:rsidRDefault="00DE147D" w:rsidP="006F5CC0"/>
    <w:p w:rsidR="00DE147D" w:rsidRDefault="00DE147D" w:rsidP="006F5CC0"/>
    <w:p w:rsidR="00DE147D" w:rsidRDefault="00DE147D" w:rsidP="006F5CC0"/>
    <w:p w:rsidR="00DE147D" w:rsidRDefault="00DE147D" w:rsidP="006F5CC0"/>
    <w:p w:rsidR="006F5CC0" w:rsidRDefault="006F5CC0" w:rsidP="006F5CC0">
      <w:r>
        <w:t>Een maisteler verwacht op een goed perceel een topopbrengst. H</w:t>
      </w:r>
      <w:r w:rsidR="002A3276">
        <w:t>o</w:t>
      </w:r>
      <w:r>
        <w:t>eveel stikstof, fosfaat en kali onttrekt een maisgewas bij een droge stof opbrengst van 19 ton per ha?</w:t>
      </w:r>
    </w:p>
    <w:p w:rsidR="00E460F0" w:rsidRDefault="00E460F0" w:rsidP="008362EC">
      <w:pPr>
        <w:pStyle w:val="Lijstalinea"/>
        <w:numPr>
          <w:ilvl w:val="0"/>
          <w:numId w:val="15"/>
        </w:numPr>
      </w:pPr>
      <w:r w:rsidRPr="00D91CE8">
        <w:t>Bemestingsplan maisproject</w:t>
      </w:r>
    </w:p>
    <w:p w:rsidR="00E460F0" w:rsidRDefault="00E460F0" w:rsidP="00E460F0">
      <w:r>
        <w:t>In het onderstaande schema kun je de uitgevoerde of uit te voeren bemesting invullen.</w:t>
      </w:r>
    </w:p>
    <w:p w:rsidR="00E460F0" w:rsidRDefault="00E460F0" w:rsidP="008362EC">
      <w:pPr>
        <w:pStyle w:val="Lijstalinea"/>
        <w:numPr>
          <w:ilvl w:val="0"/>
          <w:numId w:val="14"/>
        </w:numPr>
      </w:pPr>
      <w:r>
        <w:t xml:space="preserve">Onder ‘te geven’ vul je in wat je wilt of moet geven. Voor fosfaat en kali vul je het getal in, dat op het analyseformulier staat. </w:t>
      </w:r>
    </w:p>
    <w:p w:rsidR="00E460F0" w:rsidRDefault="00E460F0" w:rsidP="008362EC">
      <w:pPr>
        <w:pStyle w:val="Lijstalinea"/>
        <w:numPr>
          <w:ilvl w:val="0"/>
          <w:numId w:val="14"/>
        </w:numPr>
      </w:pPr>
      <w:r>
        <w:t>Voor stikstof vul je in wat je wilt geven. Minstens 180 kg voor percelen waar elk jaar veel mest opkomt of 205 voor percelen waar elk jaar weinig mest op komt. Zie paragraaf 4 voor verdere informatie.</w:t>
      </w:r>
    </w:p>
    <w:p w:rsidR="00E460F0" w:rsidRDefault="00E460F0" w:rsidP="008362EC">
      <w:pPr>
        <w:pStyle w:val="Lijstalinea"/>
        <w:numPr>
          <w:ilvl w:val="0"/>
          <w:numId w:val="14"/>
        </w:numPr>
      </w:pPr>
      <w:r>
        <w:t>N mineraal voorjaar mag je 10 kg voor rekenen.</w:t>
      </w:r>
    </w:p>
    <w:p w:rsidR="00E460F0" w:rsidRDefault="00E460F0" w:rsidP="008362EC">
      <w:pPr>
        <w:pStyle w:val="Lijstalinea"/>
        <w:numPr>
          <w:ilvl w:val="0"/>
          <w:numId w:val="14"/>
        </w:numPr>
      </w:pPr>
      <w:r>
        <w:t>Uit groenbemester mag je 25 kg voor rekenen als het een goed geslaagde groenbemester was, anders minder.</w:t>
      </w:r>
    </w:p>
    <w:p w:rsidR="00E460F0" w:rsidRDefault="00E460F0" w:rsidP="008362EC">
      <w:pPr>
        <w:pStyle w:val="Lijstalinea"/>
        <w:numPr>
          <w:ilvl w:val="0"/>
          <w:numId w:val="14"/>
        </w:numPr>
      </w:pPr>
      <w:r>
        <w:t>Drijfmest: noteer soort drijfmest en hoeveel m</w:t>
      </w:r>
      <w:r>
        <w:rPr>
          <w:vertAlign w:val="superscript"/>
        </w:rPr>
        <w:t>3</w:t>
      </w:r>
      <w:r>
        <w:t>.</w:t>
      </w:r>
    </w:p>
    <w:p w:rsidR="00E460F0" w:rsidRDefault="00E460F0" w:rsidP="008362EC">
      <w:pPr>
        <w:pStyle w:val="Lijstalinea"/>
        <w:numPr>
          <w:ilvl w:val="0"/>
          <w:numId w:val="14"/>
        </w:numPr>
      </w:pPr>
      <w:r>
        <w:t>Vul in hoeveel werkzame stikstof uit de drijfmest komt, zie paragraaf 3. Voor rundveedrijfmest is dat 2.8 kg per m</w:t>
      </w:r>
      <w:r>
        <w:rPr>
          <w:vertAlign w:val="superscript"/>
        </w:rPr>
        <w:t>3</w:t>
      </w:r>
      <w:r>
        <w:t>. Voor fosfaat en kali mag je alle fosfaat en kali uit de drijfmest meenemen als werkzame fosfaat en kali.</w:t>
      </w:r>
    </w:p>
    <w:p w:rsidR="00E460F0" w:rsidRDefault="00E460F0" w:rsidP="008362EC">
      <w:pPr>
        <w:pStyle w:val="Lijstalinea"/>
        <w:numPr>
          <w:ilvl w:val="0"/>
          <w:numId w:val="14"/>
        </w:numPr>
      </w:pPr>
      <w:r>
        <w:t>Onder rijenbemesting vul je in welke meststof is gebruikt bij het inzaaien en hoeveel per ha gegeven is. Bijvoorbeeld 100 kg 25-0 : hiermee geef je 25 kg N en 0 kg fosfaat.</w:t>
      </w:r>
    </w:p>
    <w:p w:rsidR="00E460F0" w:rsidRDefault="00E460F0" w:rsidP="008362EC">
      <w:pPr>
        <w:pStyle w:val="Lijstalinea"/>
        <w:numPr>
          <w:ilvl w:val="0"/>
          <w:numId w:val="14"/>
        </w:numPr>
      </w:pPr>
      <w:r>
        <w:t>Onder ‘aanvullende stikstof of kalibemesting’ kun je nog invullen als er een aanvullende kunstmest gift is uitgevoerd met bijvoorbeeld K 60</w:t>
      </w:r>
    </w:p>
    <w:p w:rsidR="00F64609" w:rsidRDefault="00F64609" w:rsidP="00F64609"/>
    <w:p w:rsidR="00AF6739" w:rsidRDefault="00AF6739" w:rsidP="00F64609">
      <w:pPr>
        <w:rPr>
          <w:i/>
          <w:sz w:val="20"/>
          <w:szCs w:val="20"/>
        </w:rPr>
      </w:pPr>
      <w:r>
        <w:rPr>
          <w:i/>
          <w:noProof/>
          <w:sz w:val="20"/>
          <w:szCs w:val="20"/>
          <w:lang w:val="en-US" w:eastAsia="en-US"/>
        </w:rPr>
        <w:lastRenderedPageBreak/>
        <w:drawing>
          <wp:anchor distT="0" distB="0" distL="114300" distR="114300" simplePos="0" relativeHeight="251670528" behindDoc="0" locked="0" layoutInCell="1" allowOverlap="1">
            <wp:simplePos x="0" y="0"/>
            <wp:positionH relativeFrom="column">
              <wp:posOffset>19685</wp:posOffset>
            </wp:positionH>
            <wp:positionV relativeFrom="paragraph">
              <wp:posOffset>118745</wp:posOffset>
            </wp:positionV>
            <wp:extent cx="2028825" cy="1521460"/>
            <wp:effectExtent l="19050" t="0" r="9525" b="0"/>
            <wp:wrapSquare wrapText="bothSides"/>
            <wp:docPr id="16" name="Afbeelding 4" descr="D:\persoonlijke data\Mijn Documenten\wied\ontwikkelcentrum\2007-2008\hendrix\beoordelen bodem en perceel\definitieve illustraties\P101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persoonlijke data\Mijn Documenten\wied\ontwikkelcentrum\2007-2008\hendrix\beoordelen bodem en perceel\definitieve illustraties\P1010004.JPG"/>
                    <pic:cNvPicPr>
                      <a:picLocks noChangeAspect="1" noChangeArrowheads="1"/>
                    </pic:cNvPicPr>
                  </pic:nvPicPr>
                  <pic:blipFill>
                    <a:blip r:embed="rId66" cstate="print"/>
                    <a:srcRect/>
                    <a:stretch>
                      <a:fillRect/>
                    </a:stretch>
                  </pic:blipFill>
                  <pic:spPr bwMode="auto">
                    <a:xfrm>
                      <a:off x="0" y="0"/>
                      <a:ext cx="2028825" cy="1521460"/>
                    </a:xfrm>
                    <a:prstGeom prst="rect">
                      <a:avLst/>
                    </a:prstGeom>
                    <a:noFill/>
                    <a:ln w="9525">
                      <a:noFill/>
                      <a:miter lim="800000"/>
                      <a:headEnd/>
                      <a:tailEnd/>
                    </a:ln>
                  </pic:spPr>
                </pic:pic>
              </a:graphicData>
            </a:graphic>
          </wp:anchor>
        </w:drawing>
      </w:r>
    </w:p>
    <w:p w:rsidR="00AF6739" w:rsidRDefault="00AF6739" w:rsidP="00F64609">
      <w:pPr>
        <w:rPr>
          <w:i/>
          <w:sz w:val="20"/>
          <w:szCs w:val="20"/>
        </w:rPr>
      </w:pPr>
    </w:p>
    <w:p w:rsidR="00F64609" w:rsidRPr="00AF6739" w:rsidRDefault="00F64609" w:rsidP="00F64609">
      <w:pPr>
        <w:rPr>
          <w:i/>
          <w:sz w:val="20"/>
          <w:szCs w:val="20"/>
        </w:rPr>
      </w:pPr>
      <w:r w:rsidRPr="00AF6739">
        <w:rPr>
          <w:i/>
          <w:sz w:val="20"/>
          <w:szCs w:val="20"/>
        </w:rPr>
        <w:t xml:space="preserve">Rood-paarse verkleuring: fosfaatgebrek zie je vooral in een koud voorjaar en vooral op kopeinden en </w:t>
      </w:r>
      <w:proofErr w:type="spellStart"/>
      <w:r w:rsidRPr="00AF6739">
        <w:rPr>
          <w:i/>
          <w:sz w:val="20"/>
          <w:szCs w:val="20"/>
        </w:rPr>
        <w:t>perceelsdelen</w:t>
      </w:r>
      <w:proofErr w:type="spellEnd"/>
      <w:r w:rsidRPr="00AF6739">
        <w:rPr>
          <w:i/>
          <w:sz w:val="20"/>
          <w:szCs w:val="20"/>
        </w:rPr>
        <w:t xml:space="preserve"> met een slechte structuur.</w:t>
      </w:r>
    </w:p>
    <w:p w:rsidR="00F64609" w:rsidRDefault="00F64609" w:rsidP="00F64609">
      <w:pPr>
        <w:rPr>
          <w:sz w:val="20"/>
          <w:szCs w:val="20"/>
        </w:rPr>
      </w:pPr>
    </w:p>
    <w:p w:rsidR="00F64609" w:rsidRDefault="00F64609" w:rsidP="00F64609">
      <w:pPr>
        <w:rPr>
          <w:sz w:val="20"/>
          <w:szCs w:val="20"/>
        </w:rPr>
      </w:pPr>
    </w:p>
    <w:p w:rsidR="00D91CE8" w:rsidRPr="00D91CE8" w:rsidRDefault="00D91CE8" w:rsidP="008362EC">
      <w:pPr>
        <w:pStyle w:val="Lijstalinea"/>
        <w:numPr>
          <w:ilvl w:val="0"/>
          <w:numId w:val="15"/>
        </w:numPr>
      </w:pPr>
      <w:r w:rsidRPr="00D91CE8">
        <w:t>Vul in het schema het bemestingsplan voor je maisproject in. Je kunt het schema laten controleren door je docent en dan opnemen in je verslag maisproject.</w:t>
      </w:r>
    </w:p>
    <w:tbl>
      <w:tblPr>
        <w:tblStyle w:val="Tabelraster"/>
        <w:tblW w:w="0" w:type="auto"/>
        <w:tblLook w:val="04A0" w:firstRow="1" w:lastRow="0" w:firstColumn="1" w:lastColumn="0" w:noHBand="0" w:noVBand="1"/>
      </w:tblPr>
      <w:tblGrid>
        <w:gridCol w:w="3572"/>
        <w:gridCol w:w="1534"/>
        <w:gridCol w:w="1822"/>
        <w:gridCol w:w="2134"/>
      </w:tblGrid>
      <w:tr w:rsidR="00E460F0" w:rsidTr="00E460F0">
        <w:tc>
          <w:tcPr>
            <w:tcW w:w="3652" w:type="dxa"/>
          </w:tcPr>
          <w:p w:rsidR="00E460F0" w:rsidRDefault="00E460F0" w:rsidP="00E460F0"/>
        </w:tc>
        <w:tc>
          <w:tcPr>
            <w:tcW w:w="1559" w:type="dxa"/>
          </w:tcPr>
          <w:p w:rsidR="00E460F0" w:rsidRDefault="00E460F0" w:rsidP="00E460F0">
            <w:r>
              <w:t>N (stikstof)</w:t>
            </w:r>
          </w:p>
        </w:tc>
        <w:tc>
          <w:tcPr>
            <w:tcW w:w="1843" w:type="dxa"/>
          </w:tcPr>
          <w:p w:rsidR="00E460F0" w:rsidRPr="00DE3953" w:rsidRDefault="00E460F0" w:rsidP="00E460F0">
            <w:r>
              <w:t>P</w:t>
            </w:r>
            <w:r>
              <w:rPr>
                <w:vertAlign w:val="subscript"/>
              </w:rPr>
              <w:t>2</w:t>
            </w:r>
            <w:r>
              <w:t>O</w:t>
            </w:r>
            <w:r>
              <w:rPr>
                <w:vertAlign w:val="subscript"/>
              </w:rPr>
              <w:t xml:space="preserve">5 </w:t>
            </w:r>
            <w:r>
              <w:t>(fosfaat)</w:t>
            </w:r>
          </w:p>
        </w:tc>
        <w:tc>
          <w:tcPr>
            <w:tcW w:w="2158" w:type="dxa"/>
          </w:tcPr>
          <w:p w:rsidR="00E460F0" w:rsidRPr="00DE3953" w:rsidRDefault="00E460F0" w:rsidP="00E460F0">
            <w:r>
              <w:t>K</w:t>
            </w:r>
            <w:r>
              <w:rPr>
                <w:vertAlign w:val="subscript"/>
              </w:rPr>
              <w:t>2</w:t>
            </w:r>
            <w:r>
              <w:t>O (kali)</w:t>
            </w:r>
          </w:p>
        </w:tc>
      </w:tr>
      <w:tr w:rsidR="00E460F0" w:rsidTr="00E460F0">
        <w:tc>
          <w:tcPr>
            <w:tcW w:w="3652" w:type="dxa"/>
          </w:tcPr>
          <w:p w:rsidR="00E460F0" w:rsidRDefault="00E460F0" w:rsidP="00E460F0">
            <w:r>
              <w:t>Te geven</w:t>
            </w:r>
          </w:p>
        </w:tc>
        <w:tc>
          <w:tcPr>
            <w:tcW w:w="1559" w:type="dxa"/>
          </w:tcPr>
          <w:p w:rsidR="00E460F0" w:rsidRDefault="00E460F0" w:rsidP="00E460F0">
            <w:r>
              <w:t>……..  kg</w:t>
            </w:r>
          </w:p>
        </w:tc>
        <w:tc>
          <w:tcPr>
            <w:tcW w:w="1843" w:type="dxa"/>
          </w:tcPr>
          <w:p w:rsidR="00E460F0" w:rsidRDefault="00E460F0" w:rsidP="00E460F0">
            <w:r>
              <w:t xml:space="preserve">…… </w:t>
            </w:r>
            <w:r w:rsidRPr="00DE3953">
              <w:rPr>
                <w:sz w:val="16"/>
                <w:szCs w:val="16"/>
              </w:rPr>
              <w:t>(verslagformulier)</w:t>
            </w:r>
          </w:p>
        </w:tc>
        <w:tc>
          <w:tcPr>
            <w:tcW w:w="2158" w:type="dxa"/>
          </w:tcPr>
          <w:p w:rsidR="00E460F0" w:rsidRPr="00DE3953" w:rsidRDefault="00E460F0" w:rsidP="00E460F0">
            <w:r w:rsidRPr="00DE3953">
              <w:t>…. kg(v</w:t>
            </w:r>
            <w:r w:rsidRPr="00DE3953">
              <w:rPr>
                <w:sz w:val="16"/>
                <w:szCs w:val="16"/>
              </w:rPr>
              <w:t>erslagformulier)</w:t>
            </w:r>
          </w:p>
        </w:tc>
      </w:tr>
      <w:tr w:rsidR="00E460F0" w:rsidTr="00E460F0">
        <w:tc>
          <w:tcPr>
            <w:tcW w:w="3652" w:type="dxa"/>
          </w:tcPr>
          <w:p w:rsidR="00E460F0" w:rsidRDefault="00E460F0" w:rsidP="00E460F0">
            <w:r>
              <w:t>Totaal toegediend:</w:t>
            </w:r>
          </w:p>
        </w:tc>
        <w:tc>
          <w:tcPr>
            <w:tcW w:w="1559" w:type="dxa"/>
          </w:tcPr>
          <w:p w:rsidR="00E460F0" w:rsidRDefault="00E460F0" w:rsidP="00E460F0"/>
        </w:tc>
        <w:tc>
          <w:tcPr>
            <w:tcW w:w="1843" w:type="dxa"/>
          </w:tcPr>
          <w:p w:rsidR="00E460F0" w:rsidRDefault="00E460F0" w:rsidP="00E460F0"/>
        </w:tc>
        <w:tc>
          <w:tcPr>
            <w:tcW w:w="2158" w:type="dxa"/>
          </w:tcPr>
          <w:p w:rsidR="00E460F0" w:rsidRDefault="00E460F0" w:rsidP="00E460F0"/>
        </w:tc>
      </w:tr>
      <w:tr w:rsidR="00E460F0" w:rsidTr="00E460F0">
        <w:tc>
          <w:tcPr>
            <w:tcW w:w="3652" w:type="dxa"/>
          </w:tcPr>
          <w:p w:rsidR="00E460F0" w:rsidRDefault="00E460F0" w:rsidP="00E460F0">
            <w:r>
              <w:t>N mineraal voorjaar</w:t>
            </w:r>
          </w:p>
        </w:tc>
        <w:tc>
          <w:tcPr>
            <w:tcW w:w="1559" w:type="dxa"/>
          </w:tcPr>
          <w:p w:rsidR="00E460F0" w:rsidRDefault="00E460F0" w:rsidP="00E460F0">
            <w:r>
              <w:t>……… kg</w:t>
            </w:r>
          </w:p>
        </w:tc>
        <w:tc>
          <w:tcPr>
            <w:tcW w:w="1843" w:type="dxa"/>
          </w:tcPr>
          <w:p w:rsidR="00E460F0" w:rsidRDefault="00E460F0" w:rsidP="00E460F0"/>
        </w:tc>
        <w:tc>
          <w:tcPr>
            <w:tcW w:w="2158" w:type="dxa"/>
          </w:tcPr>
          <w:p w:rsidR="00E460F0" w:rsidRDefault="00E460F0" w:rsidP="00E460F0"/>
        </w:tc>
      </w:tr>
      <w:tr w:rsidR="00E460F0" w:rsidTr="00E460F0">
        <w:tc>
          <w:tcPr>
            <w:tcW w:w="3652" w:type="dxa"/>
          </w:tcPr>
          <w:p w:rsidR="00E460F0" w:rsidRDefault="00E460F0" w:rsidP="00E460F0">
            <w:r>
              <w:t>Uit groenbemester</w:t>
            </w:r>
          </w:p>
        </w:tc>
        <w:tc>
          <w:tcPr>
            <w:tcW w:w="1559" w:type="dxa"/>
          </w:tcPr>
          <w:p w:rsidR="00E460F0" w:rsidRDefault="00E460F0" w:rsidP="00E460F0">
            <w:r>
              <w:t>……… kg</w:t>
            </w:r>
          </w:p>
        </w:tc>
        <w:tc>
          <w:tcPr>
            <w:tcW w:w="1843" w:type="dxa"/>
          </w:tcPr>
          <w:p w:rsidR="00E460F0" w:rsidRDefault="00E460F0" w:rsidP="00E460F0"/>
        </w:tc>
        <w:tc>
          <w:tcPr>
            <w:tcW w:w="2158" w:type="dxa"/>
          </w:tcPr>
          <w:p w:rsidR="00E460F0" w:rsidRDefault="00E460F0" w:rsidP="00E460F0"/>
        </w:tc>
      </w:tr>
      <w:tr w:rsidR="00E460F0" w:rsidTr="00E460F0">
        <w:tc>
          <w:tcPr>
            <w:tcW w:w="3652" w:type="dxa"/>
          </w:tcPr>
          <w:p w:rsidR="00E460F0" w:rsidRDefault="00E460F0" w:rsidP="00E460F0"/>
        </w:tc>
        <w:tc>
          <w:tcPr>
            <w:tcW w:w="1559" w:type="dxa"/>
          </w:tcPr>
          <w:p w:rsidR="00E460F0" w:rsidRDefault="00E460F0" w:rsidP="00E460F0"/>
        </w:tc>
        <w:tc>
          <w:tcPr>
            <w:tcW w:w="1843" w:type="dxa"/>
          </w:tcPr>
          <w:p w:rsidR="00E460F0" w:rsidRDefault="00E460F0" w:rsidP="00E460F0"/>
        </w:tc>
        <w:tc>
          <w:tcPr>
            <w:tcW w:w="2158" w:type="dxa"/>
          </w:tcPr>
          <w:p w:rsidR="00E460F0" w:rsidRDefault="00E460F0" w:rsidP="00E460F0"/>
        </w:tc>
      </w:tr>
      <w:tr w:rsidR="00E460F0" w:rsidTr="00E460F0">
        <w:tc>
          <w:tcPr>
            <w:tcW w:w="3652" w:type="dxa"/>
          </w:tcPr>
          <w:p w:rsidR="00E460F0" w:rsidRDefault="00E460F0" w:rsidP="00E460F0">
            <w:r>
              <w:t>Drijfmest: soort…………………..</w:t>
            </w:r>
          </w:p>
        </w:tc>
        <w:tc>
          <w:tcPr>
            <w:tcW w:w="1559" w:type="dxa"/>
          </w:tcPr>
          <w:p w:rsidR="00E460F0" w:rsidRDefault="00E460F0" w:rsidP="00E460F0">
            <w:r>
              <w:t>……… kg</w:t>
            </w:r>
          </w:p>
        </w:tc>
        <w:tc>
          <w:tcPr>
            <w:tcW w:w="1843" w:type="dxa"/>
          </w:tcPr>
          <w:p w:rsidR="00E460F0" w:rsidRDefault="00E460F0" w:rsidP="00E460F0">
            <w:r>
              <w:t>……… kg</w:t>
            </w:r>
          </w:p>
        </w:tc>
        <w:tc>
          <w:tcPr>
            <w:tcW w:w="2158" w:type="dxa"/>
          </w:tcPr>
          <w:p w:rsidR="00E460F0" w:rsidRDefault="00E460F0" w:rsidP="00E460F0">
            <w:r>
              <w:t>……… kg</w:t>
            </w:r>
          </w:p>
        </w:tc>
      </w:tr>
      <w:tr w:rsidR="00E460F0" w:rsidTr="00E460F0">
        <w:tc>
          <w:tcPr>
            <w:tcW w:w="3652" w:type="dxa"/>
          </w:tcPr>
          <w:p w:rsidR="00E460F0" w:rsidRPr="00DE3953" w:rsidRDefault="00E460F0" w:rsidP="00E460F0">
            <w:pPr>
              <w:rPr>
                <w:vertAlign w:val="superscript"/>
              </w:rPr>
            </w:pPr>
            <w:r>
              <w:t xml:space="preserve">                   M</w:t>
            </w:r>
            <w:r>
              <w:rPr>
                <w:vertAlign w:val="superscript"/>
              </w:rPr>
              <w:t xml:space="preserve">3 </w:t>
            </w:r>
            <w:r w:rsidRPr="00DE3953">
              <w:t>per ha …</w:t>
            </w:r>
            <w:r>
              <w:t>…. ha</w:t>
            </w:r>
          </w:p>
        </w:tc>
        <w:tc>
          <w:tcPr>
            <w:tcW w:w="1559" w:type="dxa"/>
          </w:tcPr>
          <w:p w:rsidR="00E460F0" w:rsidRDefault="00E460F0" w:rsidP="00E460F0"/>
        </w:tc>
        <w:tc>
          <w:tcPr>
            <w:tcW w:w="1843" w:type="dxa"/>
          </w:tcPr>
          <w:p w:rsidR="00E460F0" w:rsidRDefault="00E460F0" w:rsidP="00E460F0"/>
        </w:tc>
        <w:tc>
          <w:tcPr>
            <w:tcW w:w="2158" w:type="dxa"/>
          </w:tcPr>
          <w:p w:rsidR="00E460F0" w:rsidRDefault="00E460F0" w:rsidP="00E460F0"/>
        </w:tc>
      </w:tr>
      <w:tr w:rsidR="00E460F0" w:rsidTr="00E460F0">
        <w:tc>
          <w:tcPr>
            <w:tcW w:w="3652" w:type="dxa"/>
          </w:tcPr>
          <w:p w:rsidR="00E460F0" w:rsidRDefault="00E460F0" w:rsidP="00E460F0">
            <w:r>
              <w:t>Rijenbemesting: soort …………………..</w:t>
            </w:r>
          </w:p>
        </w:tc>
        <w:tc>
          <w:tcPr>
            <w:tcW w:w="1559" w:type="dxa"/>
          </w:tcPr>
          <w:p w:rsidR="00E460F0" w:rsidRDefault="00E460F0" w:rsidP="00E460F0"/>
        </w:tc>
        <w:tc>
          <w:tcPr>
            <w:tcW w:w="1843" w:type="dxa"/>
          </w:tcPr>
          <w:p w:rsidR="00E460F0" w:rsidRDefault="00E460F0" w:rsidP="00E460F0"/>
        </w:tc>
        <w:tc>
          <w:tcPr>
            <w:tcW w:w="2158" w:type="dxa"/>
          </w:tcPr>
          <w:p w:rsidR="00E460F0" w:rsidRDefault="00E460F0" w:rsidP="00E460F0"/>
        </w:tc>
      </w:tr>
      <w:tr w:rsidR="00E460F0" w:rsidTr="00E460F0">
        <w:tc>
          <w:tcPr>
            <w:tcW w:w="3652" w:type="dxa"/>
          </w:tcPr>
          <w:p w:rsidR="00E460F0" w:rsidRDefault="00E460F0" w:rsidP="00E460F0">
            <w:r>
              <w:t>Gift……………. kg</w:t>
            </w:r>
          </w:p>
        </w:tc>
        <w:tc>
          <w:tcPr>
            <w:tcW w:w="1559" w:type="dxa"/>
          </w:tcPr>
          <w:p w:rsidR="00E460F0" w:rsidRDefault="00E460F0" w:rsidP="00E460F0">
            <w:r>
              <w:t>………. kg</w:t>
            </w:r>
          </w:p>
        </w:tc>
        <w:tc>
          <w:tcPr>
            <w:tcW w:w="1843" w:type="dxa"/>
          </w:tcPr>
          <w:p w:rsidR="00E460F0" w:rsidRDefault="00E460F0" w:rsidP="00E460F0"/>
        </w:tc>
        <w:tc>
          <w:tcPr>
            <w:tcW w:w="2158" w:type="dxa"/>
          </w:tcPr>
          <w:p w:rsidR="00E460F0" w:rsidRDefault="00E460F0" w:rsidP="00E460F0"/>
        </w:tc>
      </w:tr>
      <w:tr w:rsidR="00E460F0" w:rsidTr="00E460F0">
        <w:tc>
          <w:tcPr>
            <w:tcW w:w="3652" w:type="dxa"/>
          </w:tcPr>
          <w:p w:rsidR="00E460F0" w:rsidRDefault="00E460F0" w:rsidP="00E460F0">
            <w:r>
              <w:t>Aanvullende stikstof of kali bemesting</w:t>
            </w:r>
          </w:p>
          <w:p w:rsidR="00E460F0" w:rsidRDefault="00E460F0" w:rsidP="00E460F0">
            <w:r>
              <w:t>Soort……………… hoeveelheid……. kg</w:t>
            </w:r>
          </w:p>
        </w:tc>
        <w:tc>
          <w:tcPr>
            <w:tcW w:w="1559" w:type="dxa"/>
          </w:tcPr>
          <w:p w:rsidR="00E460F0" w:rsidRDefault="00E460F0" w:rsidP="00E460F0"/>
          <w:p w:rsidR="00E460F0" w:rsidRDefault="00E460F0" w:rsidP="00E460F0">
            <w:r>
              <w:t>………. kg</w:t>
            </w:r>
          </w:p>
        </w:tc>
        <w:tc>
          <w:tcPr>
            <w:tcW w:w="1843" w:type="dxa"/>
          </w:tcPr>
          <w:p w:rsidR="00E460F0" w:rsidRDefault="00E460F0" w:rsidP="00E460F0"/>
        </w:tc>
        <w:tc>
          <w:tcPr>
            <w:tcW w:w="2158" w:type="dxa"/>
          </w:tcPr>
          <w:p w:rsidR="00E460F0" w:rsidRDefault="00E460F0" w:rsidP="00E460F0"/>
          <w:p w:rsidR="00E460F0" w:rsidRDefault="00E460F0" w:rsidP="00E460F0">
            <w:r>
              <w:t>………. kg</w:t>
            </w:r>
          </w:p>
        </w:tc>
      </w:tr>
      <w:tr w:rsidR="00E460F0" w:rsidTr="00E460F0">
        <w:tc>
          <w:tcPr>
            <w:tcW w:w="3652" w:type="dxa"/>
          </w:tcPr>
          <w:p w:rsidR="00E460F0" w:rsidRDefault="00E460F0" w:rsidP="00E460F0">
            <w:r>
              <w:t>Totaal gegeven:</w:t>
            </w:r>
          </w:p>
        </w:tc>
        <w:tc>
          <w:tcPr>
            <w:tcW w:w="1559" w:type="dxa"/>
          </w:tcPr>
          <w:p w:rsidR="00E460F0" w:rsidRDefault="00E460F0" w:rsidP="00E460F0">
            <w:r>
              <w:t>………. kg</w:t>
            </w:r>
          </w:p>
        </w:tc>
        <w:tc>
          <w:tcPr>
            <w:tcW w:w="1843" w:type="dxa"/>
          </w:tcPr>
          <w:p w:rsidR="00E460F0" w:rsidRDefault="00E460F0" w:rsidP="00E460F0">
            <w:r>
              <w:t>………. kg</w:t>
            </w:r>
          </w:p>
        </w:tc>
        <w:tc>
          <w:tcPr>
            <w:tcW w:w="2158" w:type="dxa"/>
          </w:tcPr>
          <w:p w:rsidR="00E460F0" w:rsidRDefault="00E460F0" w:rsidP="00E460F0">
            <w:r>
              <w:t>………. kg</w:t>
            </w:r>
          </w:p>
        </w:tc>
      </w:tr>
      <w:tr w:rsidR="00E460F0" w:rsidTr="00E460F0">
        <w:tc>
          <w:tcPr>
            <w:tcW w:w="3652" w:type="dxa"/>
          </w:tcPr>
          <w:p w:rsidR="00E460F0" w:rsidRDefault="00E460F0" w:rsidP="00E460F0">
            <w:r>
              <w:t>Tekort of teveel + of -</w:t>
            </w:r>
          </w:p>
        </w:tc>
        <w:tc>
          <w:tcPr>
            <w:tcW w:w="1559" w:type="dxa"/>
          </w:tcPr>
          <w:p w:rsidR="00E460F0" w:rsidRDefault="00E460F0" w:rsidP="00E460F0">
            <w:r>
              <w:t>………. kg</w:t>
            </w:r>
          </w:p>
        </w:tc>
        <w:tc>
          <w:tcPr>
            <w:tcW w:w="1843" w:type="dxa"/>
          </w:tcPr>
          <w:p w:rsidR="00E460F0" w:rsidRDefault="00E460F0" w:rsidP="00E460F0">
            <w:r>
              <w:t>………. kg</w:t>
            </w:r>
          </w:p>
        </w:tc>
        <w:tc>
          <w:tcPr>
            <w:tcW w:w="2158" w:type="dxa"/>
          </w:tcPr>
          <w:p w:rsidR="00E460F0" w:rsidRDefault="00E460F0" w:rsidP="00E460F0">
            <w:r>
              <w:t>………. kg</w:t>
            </w:r>
          </w:p>
        </w:tc>
      </w:tr>
    </w:tbl>
    <w:p w:rsidR="00E460F0" w:rsidRDefault="00E460F0" w:rsidP="00E460F0">
      <w:r>
        <w:tab/>
      </w:r>
      <w:r>
        <w:tab/>
      </w:r>
      <w:r>
        <w:tab/>
      </w:r>
    </w:p>
    <w:p w:rsidR="00E816D5" w:rsidRDefault="00E460F0" w:rsidP="00E816D5">
      <w:pPr>
        <w:rPr>
          <w:b/>
          <w:sz w:val="32"/>
          <w:szCs w:val="32"/>
        </w:rPr>
      </w:pPr>
      <w:r>
        <w:t>He</w:t>
      </w:r>
      <w:r w:rsidR="002C0F7D">
        <w:t xml:space="preserve">t schema kun je overnemen in je </w:t>
      </w:r>
      <w:r>
        <w:t>maisverslag bij het onderwerp bemesting.</w:t>
      </w:r>
    </w:p>
    <w:p w:rsidR="00E816D5" w:rsidRDefault="00E816D5" w:rsidP="00E816D5">
      <w:pPr>
        <w:rPr>
          <w:b/>
          <w:sz w:val="32"/>
          <w:szCs w:val="32"/>
        </w:rPr>
      </w:pPr>
    </w:p>
    <w:p w:rsidR="00E816D5" w:rsidRDefault="00E816D5" w:rsidP="00E816D5">
      <w:pPr>
        <w:rPr>
          <w:b/>
          <w:sz w:val="32"/>
          <w:szCs w:val="32"/>
        </w:rPr>
      </w:pPr>
    </w:p>
    <w:p w:rsidR="00E816D5" w:rsidRDefault="00E816D5" w:rsidP="00E816D5">
      <w:pPr>
        <w:rPr>
          <w:b/>
          <w:sz w:val="32"/>
          <w:szCs w:val="32"/>
        </w:rPr>
      </w:pPr>
      <w:r>
        <w:rPr>
          <w:b/>
          <w:noProof/>
          <w:sz w:val="32"/>
          <w:szCs w:val="32"/>
          <w:lang w:val="en-US" w:eastAsia="en-US"/>
        </w:rPr>
        <w:lastRenderedPageBreak/>
        <w:drawing>
          <wp:anchor distT="0" distB="0" distL="114300" distR="114300" simplePos="0" relativeHeight="251695104" behindDoc="0" locked="0" layoutInCell="1" allowOverlap="1" wp14:anchorId="42EB416D" wp14:editId="5639C3E5">
            <wp:simplePos x="0" y="0"/>
            <wp:positionH relativeFrom="column">
              <wp:posOffset>1562100</wp:posOffset>
            </wp:positionH>
            <wp:positionV relativeFrom="paragraph">
              <wp:posOffset>293370</wp:posOffset>
            </wp:positionV>
            <wp:extent cx="2905760" cy="2179320"/>
            <wp:effectExtent l="19050" t="0" r="8890" b="0"/>
            <wp:wrapSquare wrapText="bothSides"/>
            <wp:docPr id="57" name="Afbeelding 7" descr="D:\persoonlijke data\Mijn Documenten\wied\ontwikkelcentrum\2007-2008\hendrix\beoordelen bodem en perceel\opgeleverd materiaal\definitieve illustraties\37031.08.02 gewasrest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persoonlijke data\Mijn Documenten\wied\ontwikkelcentrum\2007-2008\hendrix\beoordelen bodem en perceel\opgeleverd materiaal\definitieve illustraties\37031.08.02 gewasresten.JPG"/>
                    <pic:cNvPicPr>
                      <a:picLocks noChangeAspect="1" noChangeArrowheads="1"/>
                    </pic:cNvPicPr>
                  </pic:nvPicPr>
                  <pic:blipFill>
                    <a:blip r:embed="rId10" cstate="print"/>
                    <a:srcRect/>
                    <a:stretch>
                      <a:fillRect/>
                    </a:stretch>
                  </pic:blipFill>
                  <pic:spPr bwMode="auto">
                    <a:xfrm>
                      <a:off x="0" y="0"/>
                      <a:ext cx="2905760" cy="2179320"/>
                    </a:xfrm>
                    <a:prstGeom prst="rect">
                      <a:avLst/>
                    </a:prstGeom>
                    <a:noFill/>
                    <a:ln w="9525">
                      <a:noFill/>
                      <a:miter lim="800000"/>
                      <a:headEnd/>
                      <a:tailEnd/>
                    </a:ln>
                  </pic:spPr>
                </pic:pic>
              </a:graphicData>
            </a:graphic>
          </wp:anchor>
        </w:drawing>
      </w:r>
    </w:p>
    <w:p w:rsidR="00E816D5" w:rsidRDefault="00E816D5" w:rsidP="00E816D5">
      <w:pPr>
        <w:rPr>
          <w:b/>
          <w:i/>
          <w:sz w:val="18"/>
          <w:szCs w:val="18"/>
        </w:rPr>
      </w:pPr>
    </w:p>
    <w:p w:rsidR="00E816D5" w:rsidRDefault="00E816D5" w:rsidP="00E816D5">
      <w:pPr>
        <w:rPr>
          <w:b/>
          <w:i/>
          <w:sz w:val="18"/>
          <w:szCs w:val="18"/>
        </w:rPr>
      </w:pPr>
    </w:p>
    <w:p w:rsidR="00E816D5" w:rsidRPr="00AF6739" w:rsidRDefault="00E816D5" w:rsidP="00E816D5">
      <w:pPr>
        <w:outlineLvl w:val="0"/>
        <w:rPr>
          <w:i/>
          <w:sz w:val="32"/>
          <w:szCs w:val="32"/>
        </w:rPr>
      </w:pPr>
      <w:r w:rsidRPr="00AF6739">
        <w:rPr>
          <w:i/>
          <w:sz w:val="18"/>
          <w:szCs w:val="18"/>
        </w:rPr>
        <w:t>Dorsen van maïs voor CCM.</w:t>
      </w:r>
      <w:r w:rsidRPr="00AF6739">
        <w:rPr>
          <w:i/>
          <w:sz w:val="32"/>
          <w:szCs w:val="32"/>
        </w:rPr>
        <w:br w:type="page"/>
      </w:r>
    </w:p>
    <w:p w:rsidR="00E816D5" w:rsidRDefault="00E816D5" w:rsidP="00E816D5">
      <w:pPr>
        <w:rPr>
          <w:b/>
          <w:sz w:val="32"/>
          <w:szCs w:val="32"/>
        </w:rPr>
      </w:pPr>
    </w:p>
    <w:p w:rsidR="00E816D5" w:rsidRPr="008B23A7" w:rsidRDefault="00E816D5" w:rsidP="00E816D5">
      <w:r w:rsidRPr="0011003B">
        <w:rPr>
          <w:b/>
          <w:sz w:val="32"/>
          <w:szCs w:val="32"/>
        </w:rPr>
        <w:t xml:space="preserve">Hoofdstuk </w:t>
      </w:r>
      <w:r>
        <w:rPr>
          <w:b/>
          <w:sz w:val="32"/>
          <w:szCs w:val="32"/>
        </w:rPr>
        <w:t>4</w:t>
      </w:r>
      <w:r w:rsidRPr="0011003B">
        <w:rPr>
          <w:b/>
          <w:sz w:val="32"/>
          <w:szCs w:val="32"/>
        </w:rPr>
        <w:t xml:space="preserve"> </w:t>
      </w:r>
      <w:r w:rsidRPr="0011003B">
        <w:rPr>
          <w:b/>
          <w:sz w:val="32"/>
          <w:szCs w:val="32"/>
        </w:rPr>
        <w:tab/>
        <w:t>Gewasbescherming</w:t>
      </w:r>
    </w:p>
    <w:p w:rsidR="0007220D" w:rsidRDefault="00E816D5" w:rsidP="00E816D5">
      <w:r>
        <w:t>Als er in mais niets aan gewasbescherming wordt gedaan, dan komt er van het gewas absoluut niets terecht. In de mais kun je problemen verwachten met onkruid en op gescheurde graslandpercelen met ritnaalden. Ook zijn er een aantal schimmelziektes, die het gewas kunnen belagen.</w:t>
      </w:r>
    </w:p>
    <w:p w:rsidR="00E816D5" w:rsidRPr="0007220D" w:rsidRDefault="00E816D5" w:rsidP="00E816D5">
      <w:pPr>
        <w:pStyle w:val="Lijstalinea"/>
        <w:numPr>
          <w:ilvl w:val="0"/>
          <w:numId w:val="36"/>
        </w:numPr>
        <w:rPr>
          <w:b/>
          <w:sz w:val="24"/>
          <w:szCs w:val="24"/>
        </w:rPr>
      </w:pPr>
      <w:r w:rsidRPr="0007220D">
        <w:rPr>
          <w:b/>
          <w:sz w:val="24"/>
          <w:szCs w:val="24"/>
        </w:rPr>
        <w:t>Geïntegreerd telen.</w:t>
      </w:r>
    </w:p>
    <w:p w:rsidR="00E816D5" w:rsidRDefault="00E816D5" w:rsidP="00E816D5">
      <w:r>
        <w:t>Volgens de wet gewasbescherming en biociden moet een teler aannemelijk kunnen maken, dat hij de teelt op een geïntegreerde wijze aanpakt. veel problemen in de  teelt kun je buiten de deur houden door extra aandacht te besteden aan de groei en perceel omstandigheden. Pas dan mag je gebruik maken van chemische middelen op je bedrijf.  Aandachtspunten voor een geïntegreerde maisteelt:</w:t>
      </w:r>
    </w:p>
    <w:p w:rsidR="00E816D5" w:rsidRDefault="00E816D5" w:rsidP="00E816D5">
      <w:pPr>
        <w:pStyle w:val="Lijstalinea"/>
        <w:numPr>
          <w:ilvl w:val="0"/>
          <w:numId w:val="39"/>
        </w:numPr>
      </w:pPr>
      <w:r>
        <w:t xml:space="preserve">Zorg voor een goede bodemstructuur, probeer structuurbederf zo veel mogelijk te voorkomen. Als je percelen gevoelig zijn voor structuurschade (kleigronden, </w:t>
      </w:r>
      <w:proofErr w:type="spellStart"/>
      <w:r>
        <w:t>lemige</w:t>
      </w:r>
      <w:proofErr w:type="spellEnd"/>
      <w:r>
        <w:t xml:space="preserve"> zandgronden en laag liggende percelen), kies dan voor een vroeg ras. Ook als dat niet de hoogste opbrengst geeft. Vooral in een moeilijk teeltjaar (2016) kun je goed de percelen zien met een slechte bodemstructuur. Die zijn extra gevoelig voor verzuipen, omdat het water moeilijk weg kan in een natte periode, maar ook voor verdroging, omdat het wortelstelsel zich in een natte periode slecht ontwikkeld.</w:t>
      </w:r>
    </w:p>
    <w:p w:rsidR="00E816D5" w:rsidRDefault="00E816D5" w:rsidP="00E816D5">
      <w:pPr>
        <w:pStyle w:val="Lijstalinea"/>
        <w:numPr>
          <w:ilvl w:val="0"/>
          <w:numId w:val="39"/>
        </w:numPr>
      </w:pPr>
      <w:r>
        <w:t>Besteed aandacht aan het behoud van het organische stof gehalte van het perceel. Als je groenbemesters teelt, zorg eer dan voor, dat het gewas zich ook goed kan ontwikkelen. Afwisselen van grasland met mais geeft een betere organische stof voorziening van het maisperceel.</w:t>
      </w:r>
    </w:p>
    <w:p w:rsidR="00E816D5" w:rsidRDefault="00E816D5" w:rsidP="00E816D5">
      <w:pPr>
        <w:pStyle w:val="Lijstalinea"/>
        <w:numPr>
          <w:ilvl w:val="0"/>
          <w:numId w:val="39"/>
        </w:numPr>
      </w:pPr>
      <w:r>
        <w:t xml:space="preserve">Besteed aandacht aan de pH van het perceel. Op een perceel met een pH van &lt;5 kan geen goed gewas groeien. Bekalken dus! Vooral kleigronden zijn extra gevoelig voor een lage </w:t>
      </w:r>
      <w:proofErr w:type="spellStart"/>
      <w:r>
        <w:t>pH.</w:t>
      </w:r>
      <w:proofErr w:type="spellEnd"/>
    </w:p>
    <w:p w:rsidR="00E816D5" w:rsidRDefault="00E816D5" w:rsidP="00E816D5">
      <w:pPr>
        <w:pStyle w:val="Lijstalinea"/>
        <w:numPr>
          <w:ilvl w:val="0"/>
          <w:numId w:val="39"/>
        </w:numPr>
      </w:pPr>
      <w:r>
        <w:t xml:space="preserve">Laat bij het kiezen van een </w:t>
      </w:r>
      <w:proofErr w:type="spellStart"/>
      <w:r>
        <w:t>maisras</w:t>
      </w:r>
      <w:proofErr w:type="spellEnd"/>
      <w:r>
        <w:t xml:space="preserve"> ook de ziekte resistentie meewegen, zoals de resistentie tegen bladvlekkenziekte en de fusarium resistentie.</w:t>
      </w:r>
    </w:p>
    <w:p w:rsidR="00E816D5" w:rsidRDefault="00E816D5" w:rsidP="00E816D5">
      <w:pPr>
        <w:pStyle w:val="Lijstalinea"/>
        <w:numPr>
          <w:ilvl w:val="0"/>
          <w:numId w:val="39"/>
        </w:numPr>
      </w:pPr>
      <w:r>
        <w:t xml:space="preserve">Probleemonkruiden zoals haagwinde, kun je </w:t>
      </w:r>
      <w:proofErr w:type="spellStart"/>
      <w:r>
        <w:t>pleksgewijs</w:t>
      </w:r>
      <w:proofErr w:type="spellEnd"/>
      <w:r>
        <w:t xml:space="preserve"> aanpakken waardoor je problemen in de toekomst kunt voorkomen. Veel telers grijpen pas i als er al veel haagwinden staat en het eigenlijk al te laat is. Houd haagwinde inde </w:t>
      </w:r>
      <w:proofErr w:type="spellStart"/>
      <w:r>
        <w:t>perceelsranden</w:t>
      </w:r>
      <w:proofErr w:type="spellEnd"/>
      <w:r>
        <w:t xml:space="preserve"> door niet overdwars een perceel los te trekken. Ook kweek kot vaak </w:t>
      </w:r>
      <w:proofErr w:type="spellStart"/>
      <w:r>
        <w:t>pleksgewijs</w:t>
      </w:r>
      <w:proofErr w:type="spellEnd"/>
      <w:r>
        <w:t xml:space="preserve"> in het perceel voor en kun je dus ook </w:t>
      </w:r>
      <w:proofErr w:type="spellStart"/>
      <w:r>
        <w:t>pleksgewijs</w:t>
      </w:r>
      <w:proofErr w:type="spellEnd"/>
      <w:r>
        <w:t xml:space="preserve"> aanpakken.</w:t>
      </w:r>
    </w:p>
    <w:p w:rsidR="0007220D" w:rsidRDefault="00E816D5" w:rsidP="00E816D5">
      <w:pPr>
        <w:pStyle w:val="Lijstalinea"/>
        <w:numPr>
          <w:ilvl w:val="0"/>
          <w:numId w:val="39"/>
        </w:numPr>
      </w:pPr>
      <w:r>
        <w:t xml:space="preserve">Mechanische onkruidbestrijding door bijvoorbeeld eggen drukt de onkruidontwikkeling aanzienlijk, waardoor de bestrijding met chemische middelen wat later kan worden uitgevoerd en er minder kans is op </w:t>
      </w:r>
      <w:proofErr w:type="spellStart"/>
      <w:r>
        <w:t>nakiemers</w:t>
      </w:r>
      <w:proofErr w:type="spellEnd"/>
      <w:r>
        <w:t>.</w:t>
      </w:r>
    </w:p>
    <w:p w:rsidR="0007220D" w:rsidRDefault="0007220D">
      <w:r>
        <w:br w:type="page"/>
      </w:r>
    </w:p>
    <w:p w:rsidR="0007220D" w:rsidRPr="0007220D" w:rsidRDefault="0007220D" w:rsidP="0007220D">
      <w:pPr>
        <w:pStyle w:val="Lijstalinea"/>
        <w:numPr>
          <w:ilvl w:val="0"/>
          <w:numId w:val="36"/>
        </w:numPr>
        <w:rPr>
          <w:b/>
          <w:sz w:val="24"/>
          <w:szCs w:val="24"/>
        </w:rPr>
      </w:pPr>
      <w:r w:rsidRPr="0007220D">
        <w:rPr>
          <w:b/>
          <w:sz w:val="24"/>
          <w:szCs w:val="24"/>
        </w:rPr>
        <w:lastRenderedPageBreak/>
        <w:t xml:space="preserve">Onkruidbestrijding en </w:t>
      </w:r>
      <w:proofErr w:type="spellStart"/>
      <w:r w:rsidRPr="0007220D">
        <w:rPr>
          <w:b/>
          <w:sz w:val="24"/>
          <w:szCs w:val="24"/>
        </w:rPr>
        <w:t>grasonderzaai</w:t>
      </w:r>
      <w:proofErr w:type="spellEnd"/>
      <w:r w:rsidRPr="0007220D">
        <w:rPr>
          <w:b/>
          <w:sz w:val="24"/>
          <w:szCs w:val="24"/>
        </w:rPr>
        <w:t>.</w:t>
      </w:r>
    </w:p>
    <w:p w:rsidR="0007220D" w:rsidRPr="0007220D" w:rsidRDefault="00B754D6" w:rsidP="0007220D">
      <w:pPr>
        <w:rPr>
          <w:sz w:val="24"/>
          <w:szCs w:val="24"/>
        </w:rPr>
      </w:pPr>
      <w:hyperlink r:id="rId67" w:history="1">
        <w:r w:rsidR="0007220D" w:rsidRPr="009F7D8E">
          <w:rPr>
            <w:rStyle w:val="Hyperlink"/>
            <w:sz w:val="24"/>
            <w:szCs w:val="24"/>
          </w:rPr>
          <w:t>https://www.agrifirm.nl/globalassets/agrifirm-group/agrifirm-nl/afbeeldingen/algemeen/11-algemeen---overig/over-ons/samenwerking/grondig-boeren-met-mais/grasonderzaai-juni-2014.pdf</w:t>
        </w:r>
      </w:hyperlink>
    </w:p>
    <w:p w:rsidR="0007220D" w:rsidRPr="0007220D" w:rsidRDefault="0007220D" w:rsidP="0007220D">
      <w:r w:rsidRPr="0007220D">
        <w:t xml:space="preserve">Met ingang van teeltseizoen 2019 moeten alle maistelers voor 1 oktober een groenbemester als vanggewas hebben ingezaaid. Dat betekent, dat een veehouder moet kiezen óf voor een zeer vroeg </w:t>
      </w:r>
      <w:proofErr w:type="spellStart"/>
      <w:r w:rsidRPr="0007220D">
        <w:t>maisras</w:t>
      </w:r>
      <w:proofErr w:type="spellEnd"/>
      <w:r w:rsidRPr="0007220D">
        <w:t xml:space="preserve">, dat ruim vóór 1 oktober van het land is, waardoor de inzaai van een groenbemester voor 1 oktober mogelijk gemaakt wordt óf voor het inzaaien van een groenbemester, bijvoorbeeld </w:t>
      </w:r>
      <w:proofErr w:type="spellStart"/>
      <w:r w:rsidRPr="0007220D">
        <w:t>italiaans</w:t>
      </w:r>
      <w:proofErr w:type="spellEnd"/>
      <w:r w:rsidRPr="0007220D">
        <w:t xml:space="preserve"> raaigras of rietzwenkgras, in de mais. Dat kan op twee manieren:</w:t>
      </w:r>
    </w:p>
    <w:p w:rsidR="0007220D" w:rsidRPr="0007220D" w:rsidRDefault="0007220D" w:rsidP="0007220D">
      <w:pPr>
        <w:pStyle w:val="Lijstalinea"/>
        <w:numPr>
          <w:ilvl w:val="0"/>
          <w:numId w:val="47"/>
        </w:numPr>
        <w:spacing w:after="160" w:line="259" w:lineRule="auto"/>
      </w:pPr>
      <w:r w:rsidRPr="0007220D">
        <w:t>Inzaaien van rietzwenk gelijktijdig of vlak na het zaaien van de mais.</w:t>
      </w:r>
    </w:p>
    <w:p w:rsidR="0007220D" w:rsidRPr="0007220D" w:rsidRDefault="0007220D" w:rsidP="0007220D">
      <w:pPr>
        <w:pStyle w:val="Lijstalinea"/>
        <w:numPr>
          <w:ilvl w:val="0"/>
          <w:numId w:val="47"/>
        </w:numPr>
        <w:spacing w:after="160" w:line="259" w:lineRule="auto"/>
      </w:pPr>
      <w:r w:rsidRPr="0007220D">
        <w:t xml:space="preserve">Inzaaien van </w:t>
      </w:r>
      <w:proofErr w:type="spellStart"/>
      <w:r w:rsidRPr="0007220D">
        <w:t>italiaans</w:t>
      </w:r>
      <w:proofErr w:type="spellEnd"/>
      <w:r w:rsidRPr="0007220D">
        <w:t xml:space="preserve"> raaigras bij de hoogte van het maisgewas van 40 cm. (bijna kniehoogte)</w:t>
      </w:r>
    </w:p>
    <w:p w:rsidR="0007220D" w:rsidRPr="0007220D" w:rsidRDefault="0007220D" w:rsidP="0007220D">
      <w:r w:rsidRPr="0007220D">
        <w:t>Het inzaaien van een groenbemester in mais levert twee voordelen op:</w:t>
      </w:r>
    </w:p>
    <w:p w:rsidR="0007220D" w:rsidRPr="0007220D" w:rsidRDefault="0007220D" w:rsidP="0007220D">
      <w:pPr>
        <w:pStyle w:val="Lijstalinea"/>
        <w:numPr>
          <w:ilvl w:val="0"/>
          <w:numId w:val="48"/>
        </w:numPr>
        <w:spacing w:after="160" w:line="259" w:lineRule="auto"/>
      </w:pPr>
      <w:r w:rsidRPr="0007220D">
        <w:t>Hogere productie van organische stof. Maispercelen verschralen, omdat er meer organische stof wordt afgebroken dan er wordt aangevoerd. Met geslaagde groenbemesters lever je een bijdrage aan extra aanvoer van organische stof.</w:t>
      </w:r>
    </w:p>
    <w:p w:rsidR="0007220D" w:rsidRPr="0007220D" w:rsidRDefault="0007220D" w:rsidP="0007220D">
      <w:pPr>
        <w:pStyle w:val="Lijstalinea"/>
        <w:numPr>
          <w:ilvl w:val="0"/>
          <w:numId w:val="48"/>
        </w:numPr>
        <w:spacing w:after="160" w:line="259" w:lineRule="auto"/>
      </w:pPr>
      <w:r w:rsidRPr="0007220D">
        <w:t xml:space="preserve">Er worden meer nutriënten (voedingstoffen) zoals stikstof en fosfaat vastgelegd, waardoor er minder kan uitspoelen en er meer N en P voor het volgende gewas beschikbaar komt. </w:t>
      </w:r>
    </w:p>
    <w:p w:rsidR="0007220D" w:rsidRDefault="0007220D" w:rsidP="0007220D">
      <w:pPr>
        <w:rPr>
          <w:sz w:val="24"/>
          <w:szCs w:val="24"/>
        </w:rPr>
      </w:pPr>
      <w:r>
        <w:rPr>
          <w:noProof/>
          <w:lang w:val="en-US" w:eastAsia="en-US"/>
        </w:rPr>
        <w:drawing>
          <wp:inline distT="0" distB="0" distL="0" distR="0" wp14:anchorId="603B9BB3" wp14:editId="69D0F964">
            <wp:extent cx="5760720" cy="1856740"/>
            <wp:effectExtent l="0" t="0" r="0" b="0"/>
            <wp:docPr id="61" name="Afbeelding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760720" cy="1856740"/>
                    </a:xfrm>
                    <a:prstGeom prst="rect">
                      <a:avLst/>
                    </a:prstGeom>
                  </pic:spPr>
                </pic:pic>
              </a:graphicData>
            </a:graphic>
          </wp:inline>
        </w:drawing>
      </w:r>
    </w:p>
    <w:p w:rsidR="0007220D" w:rsidRPr="0007220D" w:rsidRDefault="0007220D" w:rsidP="0007220D">
      <w:r w:rsidRPr="0007220D">
        <w:t>Een hoger organische stof gehalte maakt hogere opbrengsten van het maisland mogelijk. Je gebruikt de toegediende mineralen dus efficiënter, dat is beter voor de Kringloopwijzer van het bedrijf. Omdat er ook nog minder mineralen uitspoelen, werkt het voor de Kringloopwijzer van het bedrijf dubbel op.</w:t>
      </w:r>
    </w:p>
    <w:p w:rsidR="0007220D" w:rsidRDefault="0007220D" w:rsidP="0007220D">
      <w:pPr>
        <w:rPr>
          <w:b/>
          <w:sz w:val="24"/>
          <w:szCs w:val="24"/>
        </w:rPr>
      </w:pPr>
    </w:p>
    <w:p w:rsidR="0007220D" w:rsidRDefault="0007220D" w:rsidP="0007220D">
      <w:pPr>
        <w:rPr>
          <w:sz w:val="24"/>
          <w:szCs w:val="24"/>
        </w:rPr>
      </w:pPr>
      <w:r>
        <w:rPr>
          <w:noProof/>
          <w:lang w:val="en-US" w:eastAsia="en-US"/>
        </w:rPr>
        <w:lastRenderedPageBreak/>
        <w:drawing>
          <wp:inline distT="0" distB="0" distL="0" distR="0" wp14:anchorId="10FC6997" wp14:editId="3E6B8DC9">
            <wp:extent cx="4656404" cy="3041650"/>
            <wp:effectExtent l="0" t="0" r="0" b="6350"/>
            <wp:docPr id="62" name="Afbeelding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4658508" cy="3043025"/>
                    </a:xfrm>
                    <a:prstGeom prst="rect">
                      <a:avLst/>
                    </a:prstGeom>
                  </pic:spPr>
                </pic:pic>
              </a:graphicData>
            </a:graphic>
          </wp:inline>
        </w:drawing>
      </w:r>
    </w:p>
    <w:p w:rsidR="0007220D" w:rsidRDefault="0007220D" w:rsidP="0007220D">
      <w:pPr>
        <w:rPr>
          <w:sz w:val="24"/>
          <w:szCs w:val="24"/>
        </w:rPr>
      </w:pPr>
    </w:p>
    <w:p w:rsidR="0007220D" w:rsidRPr="00F0178B" w:rsidRDefault="0007220D" w:rsidP="0007220D">
      <w:pPr>
        <w:rPr>
          <w:i/>
        </w:rPr>
      </w:pPr>
      <w:r w:rsidRPr="00F0178B">
        <w:rPr>
          <w:i/>
        </w:rPr>
        <w:t xml:space="preserve">Bron </w:t>
      </w:r>
      <w:proofErr w:type="spellStart"/>
      <w:r w:rsidRPr="00F0178B">
        <w:rPr>
          <w:i/>
        </w:rPr>
        <w:t>Grasonderzaai</w:t>
      </w:r>
      <w:proofErr w:type="spellEnd"/>
      <w:r w:rsidRPr="00F0178B">
        <w:rPr>
          <w:i/>
        </w:rPr>
        <w:t xml:space="preserve"> in maïs</w:t>
      </w:r>
      <w:r>
        <w:rPr>
          <w:i/>
        </w:rPr>
        <w:t>, www.beslisboomsnijmais.nl</w:t>
      </w:r>
    </w:p>
    <w:p w:rsidR="0007220D" w:rsidRDefault="0007220D" w:rsidP="0007220D">
      <w:pPr>
        <w:rPr>
          <w:sz w:val="24"/>
          <w:szCs w:val="24"/>
        </w:rPr>
      </w:pPr>
    </w:p>
    <w:p w:rsidR="0007220D" w:rsidRDefault="0007220D" w:rsidP="0007220D">
      <w:pPr>
        <w:rPr>
          <w:sz w:val="24"/>
          <w:szCs w:val="24"/>
        </w:rPr>
      </w:pPr>
    </w:p>
    <w:p w:rsidR="0007220D" w:rsidRDefault="0007220D" w:rsidP="0007220D">
      <w:pPr>
        <w:rPr>
          <w:sz w:val="24"/>
          <w:szCs w:val="24"/>
        </w:rPr>
      </w:pPr>
    </w:p>
    <w:p w:rsidR="0007220D" w:rsidRDefault="0007220D" w:rsidP="0007220D">
      <w:pPr>
        <w:rPr>
          <w:sz w:val="24"/>
          <w:szCs w:val="24"/>
        </w:rPr>
      </w:pPr>
    </w:p>
    <w:p w:rsidR="0007220D" w:rsidRPr="007D2C82" w:rsidRDefault="0007220D" w:rsidP="0007220D">
      <w:pPr>
        <w:rPr>
          <w:sz w:val="24"/>
          <w:szCs w:val="24"/>
        </w:rPr>
      </w:pPr>
    </w:p>
    <w:p w:rsidR="0007220D" w:rsidRDefault="0007220D" w:rsidP="0007220D">
      <w:pPr>
        <w:rPr>
          <w:sz w:val="24"/>
          <w:szCs w:val="24"/>
        </w:rPr>
      </w:pPr>
      <w:r>
        <w:rPr>
          <w:noProof/>
          <w:lang w:val="en-US" w:eastAsia="en-US"/>
        </w:rPr>
        <w:lastRenderedPageBreak/>
        <w:drawing>
          <wp:inline distT="0" distB="0" distL="0" distR="0" wp14:anchorId="3F2B403F" wp14:editId="794C7DC3">
            <wp:extent cx="5267325" cy="7372350"/>
            <wp:effectExtent l="0" t="0" r="9525" b="0"/>
            <wp:docPr id="63" name="Afbeelding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267325" cy="7372350"/>
                    </a:xfrm>
                    <a:prstGeom prst="rect">
                      <a:avLst/>
                    </a:prstGeom>
                  </pic:spPr>
                </pic:pic>
              </a:graphicData>
            </a:graphic>
          </wp:inline>
        </w:drawing>
      </w:r>
    </w:p>
    <w:p w:rsidR="0007220D" w:rsidRDefault="0007220D" w:rsidP="0007220D">
      <w:pPr>
        <w:rPr>
          <w:sz w:val="24"/>
          <w:szCs w:val="24"/>
        </w:rPr>
      </w:pPr>
    </w:p>
    <w:p w:rsidR="00E816D5" w:rsidRPr="0007220D" w:rsidRDefault="0007220D" w:rsidP="0007220D">
      <w:r w:rsidRPr="0007220D">
        <w:t xml:space="preserve">Als je kiest voor inzaai van een groenbemester in de mais, dan moet je daar bij de keuze van onkruidbestrijdingsmiddelen rekening mee houden. Middelen, die +++ of ++ scoren op de bestrijding van raaigrassen kunnen niet ingezet worden als later </w:t>
      </w:r>
      <w:proofErr w:type="spellStart"/>
      <w:r w:rsidRPr="0007220D">
        <w:t>italiaans</w:t>
      </w:r>
      <w:proofErr w:type="spellEnd"/>
      <w:r w:rsidRPr="0007220D">
        <w:t xml:space="preserve"> raaigras wordt ingezaaid. Het lijkt er </w:t>
      </w:r>
      <w:r w:rsidRPr="0007220D">
        <w:lastRenderedPageBreak/>
        <w:t xml:space="preserve">op, dat rietzwenkgras wat minder reageert op de inzet van </w:t>
      </w:r>
      <w:proofErr w:type="spellStart"/>
      <w:r w:rsidRPr="0007220D">
        <w:t>onkruidbestrijdingmiddelen</w:t>
      </w:r>
      <w:proofErr w:type="spellEnd"/>
      <w:r w:rsidRPr="0007220D">
        <w:t>. Laat je in elk geval goed voorlichten welke middelen wel of niet geschikt zijn.</w:t>
      </w:r>
    </w:p>
    <w:p w:rsidR="0007220D" w:rsidRPr="0007220D" w:rsidRDefault="0007220D" w:rsidP="0007220D">
      <w:r w:rsidRPr="0007220D">
        <w:t>Vooral bodemherbiciden kunnen door hun lange nawerking problemen veroorzaken.</w:t>
      </w:r>
    </w:p>
    <w:p w:rsidR="0007220D" w:rsidRPr="0007220D" w:rsidRDefault="0007220D" w:rsidP="0007220D"/>
    <w:p w:rsidR="00E816D5" w:rsidRPr="0007220D" w:rsidRDefault="0007220D" w:rsidP="0007220D">
      <w:pPr>
        <w:pStyle w:val="Lijstalinea"/>
        <w:numPr>
          <w:ilvl w:val="0"/>
          <w:numId w:val="36"/>
        </w:numPr>
        <w:rPr>
          <w:b/>
          <w:sz w:val="24"/>
          <w:szCs w:val="24"/>
        </w:rPr>
      </w:pPr>
      <w:r w:rsidRPr="0007220D">
        <w:rPr>
          <w:b/>
          <w:sz w:val="24"/>
          <w:szCs w:val="24"/>
        </w:rPr>
        <w:t>De gewasbeschermingsmonitor</w:t>
      </w:r>
    </w:p>
    <w:p w:rsidR="00E816D5" w:rsidRDefault="00E816D5" w:rsidP="0007220D">
      <w:r>
        <w:t xml:space="preserve">Je docent bespreekt met je de </w:t>
      </w:r>
      <w:proofErr w:type="spellStart"/>
      <w:r>
        <w:t>gewasbeschemingsmon</w:t>
      </w:r>
      <w:r w:rsidR="00A010DA">
        <w:t>i</w:t>
      </w:r>
      <w:r>
        <w:t>tor</w:t>
      </w:r>
      <w:proofErr w:type="spellEnd"/>
      <w:r>
        <w:t xml:space="preserve">. Gebruik daarvoor het schema van </w:t>
      </w:r>
      <w:proofErr w:type="spellStart"/>
      <w:r>
        <w:t>Agruniek</w:t>
      </w:r>
      <w:proofErr w:type="spellEnd"/>
      <w:r>
        <w:t xml:space="preserve"> Rijnvallei. Zie achtergrond informatie. Je moet dit voor je eigen situatie toevoegen aan je projectverslag van het maisproject.</w:t>
      </w:r>
      <w:r>
        <w:br w:type="page"/>
      </w:r>
    </w:p>
    <w:p w:rsidR="00E816D5" w:rsidRDefault="00E816D5" w:rsidP="00E816D5">
      <w:pPr>
        <w:spacing w:before="2" w:line="100" w:lineRule="exact"/>
        <w:rPr>
          <w:sz w:val="10"/>
          <w:szCs w:val="10"/>
        </w:rPr>
      </w:pPr>
    </w:p>
    <w:p w:rsidR="00E816D5" w:rsidRDefault="00E816D5" w:rsidP="00E816D5">
      <w:pPr>
        <w:ind w:left="5349"/>
        <w:rPr>
          <w:rFonts w:ascii="Times New Roman" w:eastAsia="Times New Roman" w:hAnsi="Times New Roman" w:cs="Times New Roman"/>
          <w:sz w:val="20"/>
          <w:szCs w:val="20"/>
        </w:rPr>
      </w:pPr>
      <w:r>
        <w:rPr>
          <w:noProof/>
          <w:lang w:val="en-US" w:eastAsia="en-US"/>
        </w:rPr>
        <w:drawing>
          <wp:inline distT="0" distB="0" distL="0" distR="0" wp14:anchorId="011D051B" wp14:editId="51599946">
            <wp:extent cx="2505710" cy="498475"/>
            <wp:effectExtent l="0" t="0" r="8890" b="0"/>
            <wp:docPr id="49" name="Afbeelding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505710" cy="498475"/>
                    </a:xfrm>
                    <a:prstGeom prst="rect">
                      <a:avLst/>
                    </a:prstGeom>
                    <a:noFill/>
                    <a:ln>
                      <a:noFill/>
                    </a:ln>
                  </pic:spPr>
                </pic:pic>
              </a:graphicData>
            </a:graphic>
          </wp:inline>
        </w:drawing>
      </w:r>
    </w:p>
    <w:p w:rsidR="00E816D5" w:rsidRDefault="00E816D5" w:rsidP="00E816D5">
      <w:pPr>
        <w:spacing w:line="80" w:lineRule="exact"/>
        <w:rPr>
          <w:sz w:val="8"/>
          <w:szCs w:val="8"/>
        </w:rPr>
      </w:pPr>
    </w:p>
    <w:tbl>
      <w:tblPr>
        <w:tblStyle w:val="TableNormal"/>
        <w:tblW w:w="9213" w:type="dxa"/>
        <w:tblInd w:w="102" w:type="dxa"/>
        <w:tblLayout w:type="fixed"/>
        <w:tblLook w:val="01E0" w:firstRow="1" w:lastRow="1" w:firstColumn="1" w:lastColumn="1" w:noHBand="0" w:noVBand="0"/>
      </w:tblPr>
      <w:tblGrid>
        <w:gridCol w:w="4606"/>
        <w:gridCol w:w="4607"/>
      </w:tblGrid>
      <w:tr w:rsidR="00E816D5" w:rsidTr="002E157B">
        <w:trPr>
          <w:trHeight w:hRule="exact" w:val="891"/>
        </w:trPr>
        <w:tc>
          <w:tcPr>
            <w:tcW w:w="9213" w:type="dxa"/>
            <w:gridSpan w:val="2"/>
            <w:tcBorders>
              <w:top w:val="single" w:sz="5" w:space="0" w:color="000000"/>
              <w:left w:val="single" w:sz="5" w:space="0" w:color="000000"/>
              <w:bottom w:val="single" w:sz="5" w:space="0" w:color="000000"/>
              <w:right w:val="single" w:sz="5" w:space="0" w:color="000000"/>
            </w:tcBorders>
          </w:tcPr>
          <w:p w:rsidR="00E816D5" w:rsidRDefault="00E816D5" w:rsidP="002E157B">
            <w:pPr>
              <w:pStyle w:val="TableParagraph"/>
              <w:ind w:right="7"/>
              <w:jc w:val="center"/>
              <w:rPr>
                <w:rFonts w:ascii="Calibri" w:eastAsia="Calibri" w:hAnsi="Calibri" w:cs="Calibri"/>
                <w:sz w:val="44"/>
                <w:szCs w:val="44"/>
              </w:rPr>
            </w:pPr>
            <w:proofErr w:type="spellStart"/>
            <w:r>
              <w:rPr>
                <w:rFonts w:ascii="Calibri" w:eastAsia="Calibri" w:hAnsi="Calibri" w:cs="Calibri"/>
                <w:sz w:val="44"/>
                <w:szCs w:val="44"/>
              </w:rPr>
              <w:t>G</w:t>
            </w:r>
            <w:r>
              <w:rPr>
                <w:rFonts w:ascii="Calibri" w:eastAsia="Calibri" w:hAnsi="Calibri" w:cs="Calibri"/>
                <w:spacing w:val="-2"/>
                <w:sz w:val="44"/>
                <w:szCs w:val="44"/>
              </w:rPr>
              <w:t>e</w:t>
            </w:r>
            <w:r>
              <w:rPr>
                <w:rFonts w:ascii="Calibri" w:eastAsia="Calibri" w:hAnsi="Calibri" w:cs="Calibri"/>
                <w:sz w:val="44"/>
                <w:szCs w:val="44"/>
              </w:rPr>
              <w:t>wa</w:t>
            </w:r>
            <w:r>
              <w:rPr>
                <w:rFonts w:ascii="Calibri" w:eastAsia="Calibri" w:hAnsi="Calibri" w:cs="Calibri"/>
                <w:spacing w:val="1"/>
                <w:sz w:val="44"/>
                <w:szCs w:val="44"/>
              </w:rPr>
              <w:t>s</w:t>
            </w:r>
            <w:r>
              <w:rPr>
                <w:rFonts w:ascii="Calibri" w:eastAsia="Calibri" w:hAnsi="Calibri" w:cs="Calibri"/>
                <w:sz w:val="44"/>
                <w:szCs w:val="44"/>
              </w:rPr>
              <w:t>bes</w:t>
            </w:r>
            <w:r>
              <w:rPr>
                <w:rFonts w:ascii="Calibri" w:eastAsia="Calibri" w:hAnsi="Calibri" w:cs="Calibri"/>
                <w:spacing w:val="1"/>
                <w:sz w:val="44"/>
                <w:szCs w:val="44"/>
              </w:rPr>
              <w:t>c</w:t>
            </w:r>
            <w:r>
              <w:rPr>
                <w:rFonts w:ascii="Calibri" w:eastAsia="Calibri" w:hAnsi="Calibri" w:cs="Calibri"/>
                <w:sz w:val="44"/>
                <w:szCs w:val="44"/>
              </w:rPr>
              <w:t>h</w:t>
            </w:r>
            <w:r>
              <w:rPr>
                <w:rFonts w:ascii="Calibri" w:eastAsia="Calibri" w:hAnsi="Calibri" w:cs="Calibri"/>
                <w:spacing w:val="1"/>
                <w:sz w:val="44"/>
                <w:szCs w:val="44"/>
              </w:rPr>
              <w:t>e</w:t>
            </w:r>
            <w:r>
              <w:rPr>
                <w:rFonts w:ascii="Calibri" w:eastAsia="Calibri" w:hAnsi="Calibri" w:cs="Calibri"/>
                <w:sz w:val="44"/>
                <w:szCs w:val="44"/>
              </w:rPr>
              <w:t>rmingsmon</w:t>
            </w:r>
            <w:r>
              <w:rPr>
                <w:rFonts w:ascii="Calibri" w:eastAsia="Calibri" w:hAnsi="Calibri" w:cs="Calibri"/>
                <w:spacing w:val="2"/>
                <w:sz w:val="44"/>
                <w:szCs w:val="44"/>
              </w:rPr>
              <w:t>i</w:t>
            </w:r>
            <w:r>
              <w:rPr>
                <w:rFonts w:ascii="Calibri" w:eastAsia="Calibri" w:hAnsi="Calibri" w:cs="Calibri"/>
                <w:spacing w:val="1"/>
                <w:sz w:val="44"/>
                <w:szCs w:val="44"/>
              </w:rPr>
              <w:t>t</w:t>
            </w:r>
            <w:r>
              <w:rPr>
                <w:rFonts w:ascii="Calibri" w:eastAsia="Calibri" w:hAnsi="Calibri" w:cs="Calibri"/>
                <w:sz w:val="44"/>
                <w:szCs w:val="44"/>
              </w:rPr>
              <w:t>or</w:t>
            </w:r>
            <w:proofErr w:type="spellEnd"/>
          </w:p>
          <w:p w:rsidR="00E816D5" w:rsidRDefault="00E816D5" w:rsidP="002E157B">
            <w:pPr>
              <w:pStyle w:val="TableParagraph"/>
              <w:spacing w:line="341" w:lineRule="exact"/>
              <w:ind w:right="1"/>
              <w:jc w:val="center"/>
              <w:rPr>
                <w:rFonts w:ascii="Calibri" w:eastAsia="Calibri" w:hAnsi="Calibri" w:cs="Calibri"/>
                <w:sz w:val="28"/>
                <w:szCs w:val="28"/>
              </w:rPr>
            </w:pPr>
            <w:proofErr w:type="spellStart"/>
            <w:r>
              <w:rPr>
                <w:rFonts w:ascii="Calibri" w:eastAsia="Calibri" w:hAnsi="Calibri" w:cs="Calibri"/>
                <w:sz w:val="28"/>
                <w:szCs w:val="28"/>
              </w:rPr>
              <w:t>Snij</w:t>
            </w:r>
            <w:r>
              <w:rPr>
                <w:rFonts w:ascii="Calibri" w:eastAsia="Calibri" w:hAnsi="Calibri" w:cs="Calibri"/>
                <w:spacing w:val="-2"/>
                <w:sz w:val="28"/>
                <w:szCs w:val="28"/>
              </w:rPr>
              <w:t>m</w:t>
            </w:r>
            <w:r>
              <w:rPr>
                <w:rFonts w:ascii="Calibri" w:eastAsia="Calibri" w:hAnsi="Calibri" w:cs="Calibri"/>
                <w:spacing w:val="-1"/>
                <w:sz w:val="28"/>
                <w:szCs w:val="28"/>
              </w:rPr>
              <w:t>a</w:t>
            </w:r>
            <w:r>
              <w:rPr>
                <w:rFonts w:ascii="Calibri" w:eastAsia="Calibri" w:hAnsi="Calibri" w:cs="Calibri"/>
                <w:sz w:val="28"/>
                <w:szCs w:val="28"/>
              </w:rPr>
              <w:t>is</w:t>
            </w:r>
            <w:proofErr w:type="spellEnd"/>
          </w:p>
        </w:tc>
      </w:tr>
      <w:tr w:rsidR="00E816D5" w:rsidTr="002E157B">
        <w:trPr>
          <w:trHeight w:hRule="exact" w:val="278"/>
        </w:trPr>
        <w:tc>
          <w:tcPr>
            <w:tcW w:w="4606" w:type="dxa"/>
            <w:tcBorders>
              <w:top w:val="single" w:sz="5" w:space="0" w:color="000000"/>
              <w:left w:val="single" w:sz="5" w:space="0" w:color="000000"/>
              <w:bottom w:val="single" w:sz="5" w:space="0" w:color="000000"/>
              <w:right w:val="single" w:sz="5" w:space="0" w:color="000000"/>
            </w:tcBorders>
          </w:tcPr>
          <w:p w:rsidR="00E816D5" w:rsidRDefault="00E816D5" w:rsidP="002E157B">
            <w:pPr>
              <w:pStyle w:val="TableParagraph"/>
              <w:spacing w:line="264" w:lineRule="exact"/>
              <w:ind w:left="102"/>
              <w:rPr>
                <w:rFonts w:ascii="Calibri" w:eastAsia="Calibri" w:hAnsi="Calibri" w:cs="Calibri"/>
              </w:rPr>
            </w:pPr>
            <w:proofErr w:type="spellStart"/>
            <w:r>
              <w:rPr>
                <w:rFonts w:ascii="Calibri" w:eastAsia="Calibri" w:hAnsi="Calibri" w:cs="Calibri"/>
              </w:rPr>
              <w:t>Teelt</w:t>
            </w:r>
            <w:r>
              <w:rPr>
                <w:rFonts w:ascii="Calibri" w:eastAsia="Calibri" w:hAnsi="Calibri" w:cs="Calibri"/>
                <w:spacing w:val="-2"/>
              </w:rPr>
              <w:t>j</w:t>
            </w:r>
            <w:r>
              <w:rPr>
                <w:rFonts w:ascii="Calibri" w:eastAsia="Calibri" w:hAnsi="Calibri" w:cs="Calibri"/>
              </w:rPr>
              <w:t>aar</w:t>
            </w:r>
            <w:proofErr w:type="spellEnd"/>
            <w:r>
              <w:rPr>
                <w:rFonts w:ascii="Calibri" w:eastAsia="Calibri" w:hAnsi="Calibri" w:cs="Calibri"/>
              </w:rPr>
              <w:t>:</w:t>
            </w:r>
          </w:p>
        </w:tc>
        <w:tc>
          <w:tcPr>
            <w:tcW w:w="4607" w:type="dxa"/>
            <w:tcBorders>
              <w:top w:val="single" w:sz="5" w:space="0" w:color="000000"/>
              <w:left w:val="single" w:sz="5" w:space="0" w:color="000000"/>
              <w:bottom w:val="single" w:sz="5" w:space="0" w:color="000000"/>
              <w:right w:val="single" w:sz="5" w:space="0" w:color="000000"/>
            </w:tcBorders>
          </w:tcPr>
          <w:p w:rsidR="00E816D5" w:rsidRDefault="00E816D5" w:rsidP="002E157B">
            <w:pPr>
              <w:pStyle w:val="TableParagraph"/>
              <w:spacing w:line="264" w:lineRule="exact"/>
              <w:ind w:left="104"/>
              <w:rPr>
                <w:rFonts w:ascii="Calibri" w:eastAsia="Calibri" w:hAnsi="Calibri" w:cs="Calibri"/>
              </w:rPr>
            </w:pPr>
            <w:proofErr w:type="spellStart"/>
            <w:r>
              <w:rPr>
                <w:rFonts w:ascii="Calibri" w:eastAsia="Calibri" w:hAnsi="Calibri" w:cs="Calibri"/>
              </w:rPr>
              <w:t>Ras</w:t>
            </w:r>
            <w:proofErr w:type="spellEnd"/>
            <w:r>
              <w:rPr>
                <w:rFonts w:ascii="Calibri" w:eastAsia="Calibri" w:hAnsi="Calibri" w:cs="Calibri"/>
              </w:rPr>
              <w:t>:</w:t>
            </w:r>
          </w:p>
        </w:tc>
      </w:tr>
      <w:tr w:rsidR="00E816D5" w:rsidTr="002E157B">
        <w:trPr>
          <w:trHeight w:hRule="exact" w:val="278"/>
        </w:trPr>
        <w:tc>
          <w:tcPr>
            <w:tcW w:w="4606" w:type="dxa"/>
            <w:tcBorders>
              <w:top w:val="single" w:sz="5" w:space="0" w:color="000000"/>
              <w:left w:val="single" w:sz="5" w:space="0" w:color="000000"/>
              <w:bottom w:val="single" w:sz="5" w:space="0" w:color="000000"/>
              <w:right w:val="single" w:sz="5" w:space="0" w:color="000000"/>
            </w:tcBorders>
          </w:tcPr>
          <w:p w:rsidR="00E816D5" w:rsidRDefault="00E816D5" w:rsidP="002E157B">
            <w:pPr>
              <w:pStyle w:val="TableParagraph"/>
              <w:spacing w:line="264" w:lineRule="exact"/>
              <w:ind w:left="102"/>
              <w:rPr>
                <w:rFonts w:ascii="Calibri" w:eastAsia="Calibri" w:hAnsi="Calibri" w:cs="Calibri"/>
              </w:rPr>
            </w:pPr>
            <w:proofErr w:type="spellStart"/>
            <w:r>
              <w:rPr>
                <w:rFonts w:ascii="Calibri" w:eastAsia="Calibri" w:hAnsi="Calibri" w:cs="Calibri"/>
              </w:rPr>
              <w:t>Per</w:t>
            </w:r>
            <w:r>
              <w:rPr>
                <w:rFonts w:ascii="Calibri" w:eastAsia="Calibri" w:hAnsi="Calibri" w:cs="Calibri"/>
                <w:spacing w:val="-2"/>
              </w:rPr>
              <w:t>c</w:t>
            </w:r>
            <w:r>
              <w:rPr>
                <w:rFonts w:ascii="Calibri" w:eastAsia="Calibri" w:hAnsi="Calibri" w:cs="Calibri"/>
              </w:rPr>
              <w:t>ee</w:t>
            </w:r>
            <w:r>
              <w:rPr>
                <w:rFonts w:ascii="Calibri" w:eastAsia="Calibri" w:hAnsi="Calibri" w:cs="Calibri"/>
                <w:spacing w:val="-3"/>
              </w:rPr>
              <w:t>l</w:t>
            </w:r>
            <w:proofErr w:type="spellEnd"/>
            <w:r>
              <w:rPr>
                <w:rFonts w:ascii="Calibri" w:eastAsia="Calibri" w:hAnsi="Calibri" w:cs="Calibri"/>
              </w:rPr>
              <w:t>:</w:t>
            </w:r>
          </w:p>
        </w:tc>
        <w:tc>
          <w:tcPr>
            <w:tcW w:w="4607" w:type="dxa"/>
            <w:tcBorders>
              <w:top w:val="single" w:sz="5" w:space="0" w:color="000000"/>
              <w:left w:val="single" w:sz="5" w:space="0" w:color="000000"/>
              <w:bottom w:val="single" w:sz="5" w:space="0" w:color="000000"/>
              <w:right w:val="single" w:sz="5" w:space="0" w:color="000000"/>
            </w:tcBorders>
          </w:tcPr>
          <w:p w:rsidR="00E816D5" w:rsidRDefault="00E816D5" w:rsidP="002E157B">
            <w:pPr>
              <w:pStyle w:val="TableParagraph"/>
              <w:spacing w:line="264" w:lineRule="exact"/>
              <w:ind w:left="104"/>
              <w:rPr>
                <w:rFonts w:ascii="Calibri" w:eastAsia="Calibri" w:hAnsi="Calibri" w:cs="Calibri"/>
              </w:rPr>
            </w:pPr>
            <w:proofErr w:type="spellStart"/>
            <w:r>
              <w:rPr>
                <w:rFonts w:ascii="Calibri" w:eastAsia="Calibri" w:hAnsi="Calibri" w:cs="Calibri"/>
              </w:rPr>
              <w:t>Teeltf</w:t>
            </w:r>
            <w:r>
              <w:rPr>
                <w:rFonts w:ascii="Calibri" w:eastAsia="Calibri" w:hAnsi="Calibri" w:cs="Calibri"/>
                <w:spacing w:val="-2"/>
              </w:rPr>
              <w:t>r</w:t>
            </w:r>
            <w:r>
              <w:rPr>
                <w:rFonts w:ascii="Calibri" w:eastAsia="Calibri" w:hAnsi="Calibri" w:cs="Calibri"/>
              </w:rPr>
              <w:t>eq</w:t>
            </w:r>
            <w:r>
              <w:rPr>
                <w:rFonts w:ascii="Calibri" w:eastAsia="Calibri" w:hAnsi="Calibri" w:cs="Calibri"/>
                <w:spacing w:val="-2"/>
              </w:rPr>
              <w:t>u</w:t>
            </w:r>
            <w:r>
              <w:rPr>
                <w:rFonts w:ascii="Calibri" w:eastAsia="Calibri" w:hAnsi="Calibri" w:cs="Calibri"/>
              </w:rPr>
              <w:t>enti</w:t>
            </w:r>
            <w:r>
              <w:rPr>
                <w:rFonts w:ascii="Calibri" w:eastAsia="Calibri" w:hAnsi="Calibri" w:cs="Calibri"/>
                <w:spacing w:val="-2"/>
              </w:rPr>
              <w:t>e</w:t>
            </w:r>
            <w:proofErr w:type="spellEnd"/>
            <w:r>
              <w:rPr>
                <w:rFonts w:ascii="Calibri" w:eastAsia="Calibri" w:hAnsi="Calibri" w:cs="Calibri"/>
              </w:rPr>
              <w:t>:</w:t>
            </w:r>
          </w:p>
        </w:tc>
      </w:tr>
      <w:tr w:rsidR="00E816D5" w:rsidTr="002E157B">
        <w:trPr>
          <w:trHeight w:hRule="exact" w:val="278"/>
        </w:trPr>
        <w:tc>
          <w:tcPr>
            <w:tcW w:w="4606" w:type="dxa"/>
            <w:tcBorders>
              <w:top w:val="single" w:sz="5" w:space="0" w:color="000000"/>
              <w:left w:val="single" w:sz="5" w:space="0" w:color="000000"/>
              <w:bottom w:val="single" w:sz="5" w:space="0" w:color="000000"/>
              <w:right w:val="single" w:sz="5" w:space="0" w:color="000000"/>
            </w:tcBorders>
          </w:tcPr>
          <w:p w:rsidR="00E816D5" w:rsidRDefault="00E816D5" w:rsidP="002E157B">
            <w:pPr>
              <w:pStyle w:val="TableParagraph"/>
              <w:spacing w:line="264" w:lineRule="exact"/>
              <w:ind w:left="102"/>
              <w:rPr>
                <w:rFonts w:ascii="Calibri" w:eastAsia="Calibri" w:hAnsi="Calibri" w:cs="Calibri"/>
              </w:rPr>
            </w:pPr>
            <w:proofErr w:type="spellStart"/>
            <w:r>
              <w:rPr>
                <w:rFonts w:ascii="Calibri" w:eastAsia="Calibri" w:hAnsi="Calibri" w:cs="Calibri"/>
              </w:rPr>
              <w:t>Gewa</w:t>
            </w:r>
            <w:r>
              <w:rPr>
                <w:rFonts w:ascii="Calibri" w:eastAsia="Calibri" w:hAnsi="Calibri" w:cs="Calibri"/>
                <w:spacing w:val="-3"/>
              </w:rPr>
              <w:t>s</w:t>
            </w:r>
            <w:proofErr w:type="spellEnd"/>
            <w:r>
              <w:rPr>
                <w:rFonts w:ascii="Calibri" w:eastAsia="Calibri" w:hAnsi="Calibri" w:cs="Calibri"/>
              </w:rPr>
              <w:t>:</w:t>
            </w:r>
          </w:p>
        </w:tc>
        <w:tc>
          <w:tcPr>
            <w:tcW w:w="4607" w:type="dxa"/>
            <w:tcBorders>
              <w:top w:val="single" w:sz="5" w:space="0" w:color="000000"/>
              <w:left w:val="single" w:sz="5" w:space="0" w:color="000000"/>
              <w:bottom w:val="single" w:sz="5" w:space="0" w:color="000000"/>
              <w:right w:val="single" w:sz="5" w:space="0" w:color="000000"/>
            </w:tcBorders>
          </w:tcPr>
          <w:p w:rsidR="00E816D5" w:rsidRDefault="00E816D5" w:rsidP="002E157B">
            <w:pPr>
              <w:pStyle w:val="TableParagraph"/>
              <w:tabs>
                <w:tab w:val="left" w:pos="3897"/>
              </w:tabs>
              <w:spacing w:line="264" w:lineRule="exact"/>
              <w:ind w:left="104"/>
              <w:rPr>
                <w:rFonts w:ascii="Calibri" w:eastAsia="Calibri" w:hAnsi="Calibri" w:cs="Calibri"/>
              </w:rPr>
            </w:pPr>
            <w:proofErr w:type="spellStart"/>
            <w:r>
              <w:rPr>
                <w:rFonts w:ascii="Calibri" w:eastAsia="Calibri" w:hAnsi="Calibri" w:cs="Calibri"/>
              </w:rPr>
              <w:t>Bo</w:t>
            </w:r>
            <w:r>
              <w:rPr>
                <w:rFonts w:ascii="Calibri" w:eastAsia="Calibri" w:hAnsi="Calibri" w:cs="Calibri"/>
                <w:spacing w:val="-1"/>
              </w:rPr>
              <w:t>u</w:t>
            </w:r>
            <w:r>
              <w:rPr>
                <w:rFonts w:ascii="Calibri" w:eastAsia="Calibri" w:hAnsi="Calibri" w:cs="Calibri"/>
              </w:rPr>
              <w:t>wpl</w:t>
            </w:r>
            <w:r>
              <w:rPr>
                <w:rFonts w:ascii="Calibri" w:eastAsia="Calibri" w:hAnsi="Calibri" w:cs="Calibri"/>
                <w:spacing w:val="-1"/>
              </w:rPr>
              <w:t>an</w:t>
            </w:r>
            <w:proofErr w:type="spellEnd"/>
            <w:r>
              <w:rPr>
                <w:rFonts w:ascii="Calibri" w:eastAsia="Calibri" w:hAnsi="Calibri" w:cs="Calibri"/>
              </w:rPr>
              <w:t>:</w:t>
            </w:r>
            <w:r>
              <w:rPr>
                <w:rFonts w:ascii="Calibri" w:eastAsia="Calibri" w:hAnsi="Calibri" w:cs="Calibri"/>
              </w:rPr>
              <w:tab/>
            </w:r>
            <w:r>
              <w:rPr>
                <w:rFonts w:ascii="Calibri" w:eastAsia="Calibri" w:hAnsi="Calibri" w:cs="Calibri"/>
                <w:spacing w:val="-3"/>
              </w:rPr>
              <w:t>j</w:t>
            </w:r>
            <w:r>
              <w:rPr>
                <w:rFonts w:ascii="Calibri" w:eastAsia="Calibri" w:hAnsi="Calibri" w:cs="Calibri"/>
              </w:rPr>
              <w:t>a/</w:t>
            </w:r>
            <w:r>
              <w:rPr>
                <w:rFonts w:ascii="Calibri" w:eastAsia="Calibri" w:hAnsi="Calibri" w:cs="Calibri"/>
                <w:spacing w:val="-1"/>
              </w:rPr>
              <w:t>n</w:t>
            </w:r>
            <w:r>
              <w:rPr>
                <w:rFonts w:ascii="Calibri" w:eastAsia="Calibri" w:hAnsi="Calibri" w:cs="Calibri"/>
                <w:spacing w:val="-2"/>
              </w:rPr>
              <w:t>e</w:t>
            </w:r>
            <w:r>
              <w:rPr>
                <w:rFonts w:ascii="Calibri" w:eastAsia="Calibri" w:hAnsi="Calibri" w:cs="Calibri"/>
              </w:rPr>
              <w:t>e</w:t>
            </w:r>
          </w:p>
        </w:tc>
      </w:tr>
      <w:tr w:rsidR="00E816D5" w:rsidTr="002E157B">
        <w:trPr>
          <w:trHeight w:hRule="exact" w:val="278"/>
        </w:trPr>
        <w:tc>
          <w:tcPr>
            <w:tcW w:w="4606" w:type="dxa"/>
            <w:tcBorders>
              <w:top w:val="single" w:sz="5" w:space="0" w:color="000000"/>
              <w:left w:val="single" w:sz="5" w:space="0" w:color="000000"/>
              <w:bottom w:val="single" w:sz="5" w:space="0" w:color="000000"/>
              <w:right w:val="single" w:sz="5" w:space="0" w:color="000000"/>
            </w:tcBorders>
          </w:tcPr>
          <w:p w:rsidR="00E816D5" w:rsidRDefault="00E816D5" w:rsidP="002E157B">
            <w:pPr>
              <w:pStyle w:val="TableParagraph"/>
              <w:spacing w:line="264" w:lineRule="exact"/>
              <w:ind w:left="102"/>
              <w:rPr>
                <w:rFonts w:ascii="Calibri" w:eastAsia="Calibri" w:hAnsi="Calibri" w:cs="Calibri"/>
              </w:rPr>
            </w:pPr>
            <w:proofErr w:type="spellStart"/>
            <w:r>
              <w:rPr>
                <w:rFonts w:ascii="Calibri" w:eastAsia="Calibri" w:hAnsi="Calibri" w:cs="Calibri"/>
              </w:rPr>
              <w:t>Vo</w:t>
            </w:r>
            <w:r>
              <w:rPr>
                <w:rFonts w:ascii="Calibri" w:eastAsia="Calibri" w:hAnsi="Calibri" w:cs="Calibri"/>
                <w:spacing w:val="1"/>
              </w:rPr>
              <w:t>o</w:t>
            </w:r>
            <w:r>
              <w:rPr>
                <w:rFonts w:ascii="Calibri" w:eastAsia="Calibri" w:hAnsi="Calibri" w:cs="Calibri"/>
                <w:spacing w:val="-3"/>
              </w:rPr>
              <w:t>r</w:t>
            </w:r>
            <w:r>
              <w:rPr>
                <w:rFonts w:ascii="Calibri" w:eastAsia="Calibri" w:hAnsi="Calibri" w:cs="Calibri"/>
              </w:rPr>
              <w:t>vr</w:t>
            </w:r>
            <w:r>
              <w:rPr>
                <w:rFonts w:ascii="Calibri" w:eastAsia="Calibri" w:hAnsi="Calibri" w:cs="Calibri"/>
                <w:spacing w:val="-1"/>
              </w:rPr>
              <w:t>u</w:t>
            </w:r>
            <w:r>
              <w:rPr>
                <w:rFonts w:ascii="Calibri" w:eastAsia="Calibri" w:hAnsi="Calibri" w:cs="Calibri"/>
              </w:rPr>
              <w:t>ch</w:t>
            </w:r>
            <w:r>
              <w:rPr>
                <w:rFonts w:ascii="Calibri" w:eastAsia="Calibri" w:hAnsi="Calibri" w:cs="Calibri"/>
                <w:spacing w:val="-3"/>
              </w:rPr>
              <w:t>t</w:t>
            </w:r>
            <w:proofErr w:type="spellEnd"/>
            <w:r>
              <w:rPr>
                <w:rFonts w:ascii="Calibri" w:eastAsia="Calibri" w:hAnsi="Calibri" w:cs="Calibri"/>
              </w:rPr>
              <w:t xml:space="preserve">:  </w:t>
            </w:r>
            <w:r>
              <w:rPr>
                <w:rFonts w:ascii="Calibri" w:eastAsia="Calibri" w:hAnsi="Calibri" w:cs="Calibri"/>
                <w:spacing w:val="-2"/>
              </w:rPr>
              <w:t>…</w:t>
            </w:r>
            <w:r>
              <w:rPr>
                <w:rFonts w:ascii="Calibri" w:eastAsia="Calibri" w:hAnsi="Calibri" w:cs="Calibri"/>
                <w:spacing w:val="1"/>
              </w:rPr>
              <w:t>…</w:t>
            </w:r>
            <w:r>
              <w:rPr>
                <w:rFonts w:ascii="Calibri" w:eastAsia="Calibri" w:hAnsi="Calibri" w:cs="Calibri"/>
                <w:spacing w:val="-2"/>
              </w:rPr>
              <w:t>……</w:t>
            </w:r>
            <w:r>
              <w:rPr>
                <w:rFonts w:ascii="Calibri" w:eastAsia="Calibri" w:hAnsi="Calibri" w:cs="Calibri"/>
                <w:spacing w:val="1"/>
              </w:rPr>
              <w:t>…</w:t>
            </w:r>
            <w:r>
              <w:rPr>
                <w:rFonts w:ascii="Calibri" w:eastAsia="Calibri" w:hAnsi="Calibri" w:cs="Calibri"/>
              </w:rPr>
              <w:t>.</w:t>
            </w:r>
            <w:r>
              <w:rPr>
                <w:rFonts w:ascii="Calibri" w:eastAsia="Calibri" w:hAnsi="Calibri" w:cs="Calibri"/>
                <w:spacing w:val="-2"/>
              </w:rPr>
              <w:t>2</w:t>
            </w:r>
            <w:r>
              <w:rPr>
                <w:rFonts w:ascii="Calibri" w:eastAsia="Calibri" w:hAnsi="Calibri" w:cs="Calibri"/>
              </w:rPr>
              <w:t>0</w:t>
            </w:r>
            <w:r>
              <w:rPr>
                <w:rFonts w:ascii="Calibri" w:eastAsia="Calibri" w:hAnsi="Calibri" w:cs="Calibri"/>
                <w:spacing w:val="-2"/>
              </w:rPr>
              <w:t>1</w:t>
            </w:r>
            <w:r>
              <w:rPr>
                <w:rFonts w:ascii="Calibri" w:eastAsia="Calibri" w:hAnsi="Calibri" w:cs="Calibri"/>
              </w:rPr>
              <w:t xml:space="preserve">5  </w:t>
            </w:r>
            <w:r>
              <w:rPr>
                <w:rFonts w:ascii="Calibri" w:eastAsia="Calibri" w:hAnsi="Calibri" w:cs="Calibri"/>
                <w:spacing w:val="-2"/>
              </w:rPr>
              <w:t>……</w:t>
            </w:r>
            <w:r>
              <w:rPr>
                <w:rFonts w:ascii="Calibri" w:eastAsia="Calibri" w:hAnsi="Calibri" w:cs="Calibri"/>
                <w:spacing w:val="1"/>
              </w:rPr>
              <w:t>…</w:t>
            </w:r>
            <w:r>
              <w:rPr>
                <w:rFonts w:ascii="Calibri" w:eastAsia="Calibri" w:hAnsi="Calibri" w:cs="Calibri"/>
                <w:spacing w:val="-2"/>
              </w:rPr>
              <w:t>……</w:t>
            </w:r>
            <w:r>
              <w:rPr>
                <w:rFonts w:ascii="Calibri" w:eastAsia="Calibri" w:hAnsi="Calibri" w:cs="Calibri"/>
                <w:spacing w:val="1"/>
              </w:rPr>
              <w:t>…</w:t>
            </w:r>
            <w:r>
              <w:rPr>
                <w:rFonts w:ascii="Calibri" w:eastAsia="Calibri" w:hAnsi="Calibri" w:cs="Calibri"/>
                <w:spacing w:val="-2"/>
              </w:rPr>
              <w:t>…2</w:t>
            </w:r>
            <w:r>
              <w:rPr>
                <w:rFonts w:ascii="Calibri" w:eastAsia="Calibri" w:hAnsi="Calibri" w:cs="Calibri"/>
              </w:rPr>
              <w:t>0</w:t>
            </w:r>
            <w:r>
              <w:rPr>
                <w:rFonts w:ascii="Calibri" w:eastAsia="Calibri" w:hAnsi="Calibri" w:cs="Calibri"/>
                <w:spacing w:val="-2"/>
              </w:rPr>
              <w:t>1</w:t>
            </w:r>
            <w:r>
              <w:rPr>
                <w:rFonts w:ascii="Calibri" w:eastAsia="Calibri" w:hAnsi="Calibri" w:cs="Calibri"/>
              </w:rPr>
              <w:t>4</w:t>
            </w:r>
          </w:p>
        </w:tc>
        <w:tc>
          <w:tcPr>
            <w:tcW w:w="4607" w:type="dxa"/>
            <w:tcBorders>
              <w:top w:val="single" w:sz="5" w:space="0" w:color="000000"/>
              <w:left w:val="single" w:sz="5" w:space="0" w:color="000000"/>
              <w:bottom w:val="single" w:sz="5" w:space="0" w:color="000000"/>
              <w:right w:val="single" w:sz="5" w:space="0" w:color="000000"/>
            </w:tcBorders>
          </w:tcPr>
          <w:p w:rsidR="00E816D5" w:rsidRDefault="00E816D5" w:rsidP="002E157B">
            <w:pPr>
              <w:pStyle w:val="TableParagraph"/>
              <w:tabs>
                <w:tab w:val="left" w:pos="3911"/>
              </w:tabs>
              <w:spacing w:line="264" w:lineRule="exact"/>
              <w:ind w:left="104"/>
              <w:rPr>
                <w:rFonts w:ascii="Calibri" w:eastAsia="Calibri" w:hAnsi="Calibri" w:cs="Calibri"/>
              </w:rPr>
            </w:pPr>
            <w:proofErr w:type="spellStart"/>
            <w:r>
              <w:rPr>
                <w:rFonts w:ascii="Calibri" w:eastAsia="Calibri" w:hAnsi="Calibri" w:cs="Calibri"/>
              </w:rPr>
              <w:t>Gro</w:t>
            </w:r>
            <w:r>
              <w:rPr>
                <w:rFonts w:ascii="Calibri" w:eastAsia="Calibri" w:hAnsi="Calibri" w:cs="Calibri"/>
                <w:spacing w:val="-1"/>
              </w:rPr>
              <w:t>nd</w:t>
            </w:r>
            <w:r>
              <w:rPr>
                <w:rFonts w:ascii="Calibri" w:eastAsia="Calibri" w:hAnsi="Calibri" w:cs="Calibri"/>
                <w:spacing w:val="1"/>
              </w:rPr>
              <w:t>o</w:t>
            </w:r>
            <w:r>
              <w:rPr>
                <w:rFonts w:ascii="Calibri" w:eastAsia="Calibri" w:hAnsi="Calibri" w:cs="Calibri"/>
                <w:spacing w:val="-1"/>
              </w:rPr>
              <w:t>nd</w:t>
            </w:r>
            <w:r>
              <w:rPr>
                <w:rFonts w:ascii="Calibri" w:eastAsia="Calibri" w:hAnsi="Calibri" w:cs="Calibri"/>
              </w:rPr>
              <w:t>er</w:t>
            </w:r>
            <w:r>
              <w:rPr>
                <w:rFonts w:ascii="Calibri" w:eastAsia="Calibri" w:hAnsi="Calibri" w:cs="Calibri"/>
                <w:spacing w:val="-3"/>
              </w:rPr>
              <w:t>z</w:t>
            </w:r>
            <w:r>
              <w:rPr>
                <w:rFonts w:ascii="Calibri" w:eastAsia="Calibri" w:hAnsi="Calibri" w:cs="Calibri"/>
                <w:spacing w:val="1"/>
              </w:rPr>
              <w:t>o</w:t>
            </w:r>
            <w:r>
              <w:rPr>
                <w:rFonts w:ascii="Calibri" w:eastAsia="Calibri" w:hAnsi="Calibri" w:cs="Calibri"/>
              </w:rPr>
              <w:t>e</w:t>
            </w:r>
            <w:r>
              <w:rPr>
                <w:rFonts w:ascii="Calibri" w:eastAsia="Calibri" w:hAnsi="Calibri" w:cs="Calibri"/>
                <w:spacing w:val="-2"/>
              </w:rPr>
              <w:t>k</w:t>
            </w:r>
            <w:proofErr w:type="spellEnd"/>
            <w:r>
              <w:rPr>
                <w:rFonts w:ascii="Calibri" w:eastAsia="Calibri" w:hAnsi="Calibri" w:cs="Calibri"/>
              </w:rPr>
              <w:t>:</w:t>
            </w:r>
            <w:r>
              <w:rPr>
                <w:rFonts w:ascii="Calibri" w:eastAsia="Calibri" w:hAnsi="Calibri" w:cs="Calibri"/>
              </w:rPr>
              <w:tab/>
              <w:t>ja/</w:t>
            </w:r>
            <w:r>
              <w:rPr>
                <w:rFonts w:ascii="Calibri" w:eastAsia="Calibri" w:hAnsi="Calibri" w:cs="Calibri"/>
                <w:spacing w:val="-4"/>
              </w:rPr>
              <w:t>n</w:t>
            </w:r>
            <w:r>
              <w:rPr>
                <w:rFonts w:ascii="Calibri" w:eastAsia="Calibri" w:hAnsi="Calibri" w:cs="Calibri"/>
              </w:rPr>
              <w:t>ee</w:t>
            </w:r>
          </w:p>
        </w:tc>
      </w:tr>
      <w:tr w:rsidR="00E816D5" w:rsidTr="002E157B">
        <w:trPr>
          <w:trHeight w:hRule="exact" w:val="278"/>
        </w:trPr>
        <w:tc>
          <w:tcPr>
            <w:tcW w:w="9213" w:type="dxa"/>
            <w:gridSpan w:val="2"/>
            <w:tcBorders>
              <w:top w:val="single" w:sz="5" w:space="0" w:color="000000"/>
              <w:left w:val="single" w:sz="5" w:space="0" w:color="000000"/>
              <w:bottom w:val="single" w:sz="5" w:space="0" w:color="000000"/>
              <w:right w:val="single" w:sz="5" w:space="0" w:color="000000"/>
            </w:tcBorders>
            <w:shd w:val="clear" w:color="auto" w:fill="FDEC00"/>
          </w:tcPr>
          <w:p w:rsidR="00E816D5" w:rsidRDefault="00E816D5" w:rsidP="002E157B">
            <w:pPr>
              <w:pStyle w:val="TableParagraph"/>
              <w:spacing w:line="264" w:lineRule="exact"/>
              <w:ind w:left="2"/>
              <w:jc w:val="center"/>
              <w:rPr>
                <w:rFonts w:ascii="Calibri" w:eastAsia="Calibri" w:hAnsi="Calibri" w:cs="Calibri"/>
              </w:rPr>
            </w:pPr>
            <w:proofErr w:type="spellStart"/>
            <w:r>
              <w:rPr>
                <w:rFonts w:ascii="Calibri" w:eastAsia="Calibri" w:hAnsi="Calibri" w:cs="Calibri"/>
              </w:rPr>
              <w:t>Uit</w:t>
            </w:r>
            <w:r>
              <w:rPr>
                <w:rFonts w:ascii="Calibri" w:eastAsia="Calibri" w:hAnsi="Calibri" w:cs="Calibri"/>
                <w:spacing w:val="-1"/>
              </w:rPr>
              <w:t>g</w:t>
            </w:r>
            <w:r>
              <w:rPr>
                <w:rFonts w:ascii="Calibri" w:eastAsia="Calibri" w:hAnsi="Calibri" w:cs="Calibri"/>
              </w:rPr>
              <w:t>a</w:t>
            </w:r>
            <w:r>
              <w:rPr>
                <w:rFonts w:ascii="Calibri" w:eastAsia="Calibri" w:hAnsi="Calibri" w:cs="Calibri"/>
                <w:spacing w:val="-1"/>
              </w:rPr>
              <w:t>ng</w:t>
            </w:r>
            <w:r>
              <w:rPr>
                <w:rFonts w:ascii="Calibri" w:eastAsia="Calibri" w:hAnsi="Calibri" w:cs="Calibri"/>
              </w:rPr>
              <w:t>s</w:t>
            </w:r>
            <w:r>
              <w:rPr>
                <w:rFonts w:ascii="Calibri" w:eastAsia="Calibri" w:hAnsi="Calibri" w:cs="Calibri"/>
                <w:spacing w:val="1"/>
              </w:rPr>
              <w:t>m</w:t>
            </w:r>
            <w:r>
              <w:rPr>
                <w:rFonts w:ascii="Calibri" w:eastAsia="Calibri" w:hAnsi="Calibri" w:cs="Calibri"/>
              </w:rPr>
              <w:t>a</w:t>
            </w:r>
            <w:r>
              <w:rPr>
                <w:rFonts w:ascii="Calibri" w:eastAsia="Calibri" w:hAnsi="Calibri" w:cs="Calibri"/>
                <w:spacing w:val="-3"/>
              </w:rPr>
              <w:t>t</w:t>
            </w:r>
            <w:r>
              <w:rPr>
                <w:rFonts w:ascii="Calibri" w:eastAsia="Calibri" w:hAnsi="Calibri" w:cs="Calibri"/>
              </w:rPr>
              <w:t>eriaal</w:t>
            </w:r>
            <w:proofErr w:type="spellEnd"/>
          </w:p>
        </w:tc>
      </w:tr>
      <w:tr w:rsidR="00E816D5" w:rsidTr="002E157B">
        <w:trPr>
          <w:trHeight w:hRule="exact" w:val="1412"/>
        </w:trPr>
        <w:tc>
          <w:tcPr>
            <w:tcW w:w="9213" w:type="dxa"/>
            <w:gridSpan w:val="2"/>
            <w:tcBorders>
              <w:top w:val="single" w:sz="5" w:space="0" w:color="000000"/>
              <w:left w:val="single" w:sz="5" w:space="0" w:color="000000"/>
              <w:bottom w:val="single" w:sz="5" w:space="0" w:color="000000"/>
              <w:right w:val="single" w:sz="5" w:space="0" w:color="000000"/>
            </w:tcBorders>
          </w:tcPr>
          <w:p w:rsidR="00E816D5" w:rsidRPr="00724E1A" w:rsidRDefault="00E816D5" w:rsidP="002E157B">
            <w:pPr>
              <w:pStyle w:val="TableParagraph"/>
              <w:spacing w:line="264" w:lineRule="exact"/>
              <w:ind w:left="102"/>
              <w:rPr>
                <w:rFonts w:ascii="Calibri" w:eastAsia="Calibri" w:hAnsi="Calibri" w:cs="Calibri"/>
                <w:lang w:val="nl-NL"/>
              </w:rPr>
            </w:pPr>
            <w:r w:rsidRPr="00724E1A">
              <w:rPr>
                <w:rFonts w:ascii="Calibri" w:eastAsia="Calibri" w:hAnsi="Calibri" w:cs="Calibri"/>
                <w:lang w:val="nl-NL"/>
              </w:rPr>
              <w:t>Maakt</w:t>
            </w:r>
            <w:r w:rsidRPr="00724E1A">
              <w:rPr>
                <w:rFonts w:ascii="Calibri" w:eastAsia="Calibri" w:hAnsi="Calibri" w:cs="Calibri"/>
                <w:spacing w:val="-2"/>
                <w:lang w:val="nl-NL"/>
              </w:rPr>
              <w:t xml:space="preserve"> </w:t>
            </w:r>
            <w:r w:rsidRPr="00724E1A">
              <w:rPr>
                <w:rFonts w:ascii="Calibri" w:eastAsia="Calibri" w:hAnsi="Calibri" w:cs="Calibri"/>
                <w:lang w:val="nl-NL"/>
              </w:rPr>
              <w:t>u ge</w:t>
            </w:r>
            <w:r w:rsidRPr="00724E1A">
              <w:rPr>
                <w:rFonts w:ascii="Calibri" w:eastAsia="Calibri" w:hAnsi="Calibri" w:cs="Calibri"/>
                <w:spacing w:val="-1"/>
                <w:lang w:val="nl-NL"/>
              </w:rPr>
              <w:t>b</w:t>
            </w:r>
            <w:r w:rsidRPr="00724E1A">
              <w:rPr>
                <w:rFonts w:ascii="Calibri" w:eastAsia="Calibri" w:hAnsi="Calibri" w:cs="Calibri"/>
                <w:lang w:val="nl-NL"/>
              </w:rPr>
              <w:t>r</w:t>
            </w:r>
            <w:r w:rsidRPr="00724E1A">
              <w:rPr>
                <w:rFonts w:ascii="Calibri" w:eastAsia="Calibri" w:hAnsi="Calibri" w:cs="Calibri"/>
                <w:spacing w:val="-1"/>
                <w:lang w:val="nl-NL"/>
              </w:rPr>
              <w:t>u</w:t>
            </w:r>
            <w:r w:rsidRPr="00724E1A">
              <w:rPr>
                <w:rFonts w:ascii="Calibri" w:eastAsia="Calibri" w:hAnsi="Calibri" w:cs="Calibri"/>
                <w:lang w:val="nl-NL"/>
              </w:rPr>
              <w:t>ik</w:t>
            </w:r>
            <w:r w:rsidRPr="00724E1A">
              <w:rPr>
                <w:rFonts w:ascii="Calibri" w:eastAsia="Calibri" w:hAnsi="Calibri" w:cs="Calibri"/>
                <w:spacing w:val="-2"/>
                <w:lang w:val="nl-NL"/>
              </w:rPr>
              <w:t xml:space="preserve"> </w:t>
            </w:r>
            <w:r w:rsidRPr="00724E1A">
              <w:rPr>
                <w:rFonts w:ascii="Calibri" w:eastAsia="Calibri" w:hAnsi="Calibri" w:cs="Calibri"/>
                <w:lang w:val="nl-NL"/>
              </w:rPr>
              <w:t>va</w:t>
            </w:r>
            <w:r w:rsidRPr="00724E1A">
              <w:rPr>
                <w:rFonts w:ascii="Calibri" w:eastAsia="Calibri" w:hAnsi="Calibri" w:cs="Calibri"/>
                <w:spacing w:val="-1"/>
                <w:lang w:val="nl-NL"/>
              </w:rPr>
              <w:t>n</w:t>
            </w:r>
            <w:r w:rsidRPr="00724E1A">
              <w:rPr>
                <w:rFonts w:ascii="Calibri" w:eastAsia="Calibri" w:hAnsi="Calibri" w:cs="Calibri"/>
                <w:lang w:val="nl-NL"/>
              </w:rPr>
              <w:t>:</w:t>
            </w:r>
          </w:p>
          <w:p w:rsidR="00E816D5" w:rsidRPr="00724E1A" w:rsidRDefault="00E816D5" w:rsidP="002E157B">
            <w:pPr>
              <w:pStyle w:val="TableParagraph"/>
              <w:tabs>
                <w:tab w:val="left" w:pos="6943"/>
              </w:tabs>
              <w:ind w:left="810"/>
              <w:rPr>
                <w:rFonts w:ascii="Calibri" w:eastAsia="Calibri" w:hAnsi="Calibri" w:cs="Calibri"/>
                <w:lang w:val="nl-NL"/>
              </w:rPr>
            </w:pPr>
            <w:r w:rsidRPr="00724E1A">
              <w:rPr>
                <w:rFonts w:ascii="Calibri" w:eastAsia="Calibri" w:hAnsi="Calibri" w:cs="Calibri"/>
                <w:spacing w:val="-1"/>
                <w:lang w:val="nl-NL"/>
              </w:rPr>
              <w:t>g</w:t>
            </w:r>
            <w:r w:rsidRPr="00724E1A">
              <w:rPr>
                <w:rFonts w:ascii="Calibri" w:eastAsia="Calibri" w:hAnsi="Calibri" w:cs="Calibri"/>
                <w:lang w:val="nl-NL"/>
              </w:rPr>
              <w:t>ec</w:t>
            </w:r>
            <w:r w:rsidRPr="00724E1A">
              <w:rPr>
                <w:rFonts w:ascii="Calibri" w:eastAsia="Calibri" w:hAnsi="Calibri" w:cs="Calibri"/>
                <w:spacing w:val="1"/>
                <w:lang w:val="nl-NL"/>
              </w:rPr>
              <w:t>e</w:t>
            </w:r>
            <w:r w:rsidRPr="00724E1A">
              <w:rPr>
                <w:rFonts w:ascii="Calibri" w:eastAsia="Calibri" w:hAnsi="Calibri" w:cs="Calibri"/>
                <w:lang w:val="nl-NL"/>
              </w:rPr>
              <w:t>rtif</w:t>
            </w:r>
            <w:r w:rsidRPr="00724E1A">
              <w:rPr>
                <w:rFonts w:ascii="Calibri" w:eastAsia="Calibri" w:hAnsi="Calibri" w:cs="Calibri"/>
                <w:spacing w:val="-1"/>
                <w:lang w:val="nl-NL"/>
              </w:rPr>
              <w:t>i</w:t>
            </w:r>
            <w:r w:rsidRPr="00724E1A">
              <w:rPr>
                <w:rFonts w:ascii="Calibri" w:eastAsia="Calibri" w:hAnsi="Calibri" w:cs="Calibri"/>
                <w:spacing w:val="-3"/>
                <w:lang w:val="nl-NL"/>
              </w:rPr>
              <w:t>c</w:t>
            </w:r>
            <w:r w:rsidRPr="00724E1A">
              <w:rPr>
                <w:rFonts w:ascii="Calibri" w:eastAsia="Calibri" w:hAnsi="Calibri" w:cs="Calibri"/>
                <w:lang w:val="nl-NL"/>
              </w:rPr>
              <w:t>eerd</w:t>
            </w:r>
            <w:r w:rsidRPr="00724E1A">
              <w:rPr>
                <w:rFonts w:ascii="Calibri" w:eastAsia="Calibri" w:hAnsi="Calibri" w:cs="Calibri"/>
                <w:spacing w:val="-1"/>
                <w:lang w:val="nl-NL"/>
              </w:rPr>
              <w:t xml:space="preserve"> </w:t>
            </w:r>
            <w:r w:rsidRPr="00724E1A">
              <w:rPr>
                <w:rFonts w:ascii="Calibri" w:eastAsia="Calibri" w:hAnsi="Calibri" w:cs="Calibri"/>
                <w:lang w:val="nl-NL"/>
              </w:rPr>
              <w:t>uit</w:t>
            </w:r>
            <w:r w:rsidRPr="00724E1A">
              <w:rPr>
                <w:rFonts w:ascii="Calibri" w:eastAsia="Calibri" w:hAnsi="Calibri" w:cs="Calibri"/>
                <w:spacing w:val="-1"/>
                <w:lang w:val="nl-NL"/>
              </w:rPr>
              <w:t>g</w:t>
            </w:r>
            <w:r w:rsidRPr="00724E1A">
              <w:rPr>
                <w:rFonts w:ascii="Calibri" w:eastAsia="Calibri" w:hAnsi="Calibri" w:cs="Calibri"/>
                <w:lang w:val="nl-NL"/>
              </w:rPr>
              <w:t>a</w:t>
            </w:r>
            <w:r w:rsidRPr="00724E1A">
              <w:rPr>
                <w:rFonts w:ascii="Calibri" w:eastAsia="Calibri" w:hAnsi="Calibri" w:cs="Calibri"/>
                <w:spacing w:val="-1"/>
                <w:lang w:val="nl-NL"/>
              </w:rPr>
              <w:t>ng</w:t>
            </w:r>
            <w:r w:rsidRPr="00724E1A">
              <w:rPr>
                <w:rFonts w:ascii="Calibri" w:eastAsia="Calibri" w:hAnsi="Calibri" w:cs="Calibri"/>
                <w:spacing w:val="-3"/>
                <w:lang w:val="nl-NL"/>
              </w:rPr>
              <w:t>s</w:t>
            </w:r>
            <w:r w:rsidRPr="00724E1A">
              <w:rPr>
                <w:rFonts w:ascii="Calibri" w:eastAsia="Calibri" w:hAnsi="Calibri" w:cs="Calibri"/>
                <w:lang w:val="nl-NL"/>
              </w:rPr>
              <w:t>ma</w:t>
            </w:r>
            <w:r w:rsidRPr="00724E1A">
              <w:rPr>
                <w:rFonts w:ascii="Calibri" w:eastAsia="Calibri" w:hAnsi="Calibri" w:cs="Calibri"/>
                <w:spacing w:val="-3"/>
                <w:lang w:val="nl-NL"/>
              </w:rPr>
              <w:t>t</w:t>
            </w:r>
            <w:r w:rsidRPr="00724E1A">
              <w:rPr>
                <w:rFonts w:ascii="Calibri" w:eastAsia="Calibri" w:hAnsi="Calibri" w:cs="Calibri"/>
                <w:lang w:val="nl-NL"/>
              </w:rPr>
              <w:t>eriaal</w:t>
            </w:r>
            <w:r w:rsidRPr="00724E1A">
              <w:rPr>
                <w:rFonts w:ascii="Calibri" w:eastAsia="Calibri" w:hAnsi="Calibri" w:cs="Calibri"/>
                <w:lang w:val="nl-NL"/>
              </w:rPr>
              <w:tab/>
              <w:t>j</w:t>
            </w:r>
            <w:r w:rsidRPr="00724E1A">
              <w:rPr>
                <w:rFonts w:ascii="Calibri" w:eastAsia="Calibri" w:hAnsi="Calibri" w:cs="Calibri"/>
                <w:spacing w:val="-3"/>
                <w:lang w:val="nl-NL"/>
              </w:rPr>
              <w:t>a</w:t>
            </w:r>
            <w:r w:rsidRPr="00724E1A">
              <w:rPr>
                <w:rFonts w:ascii="Calibri" w:eastAsia="Calibri" w:hAnsi="Calibri" w:cs="Calibri"/>
                <w:lang w:val="nl-NL"/>
              </w:rPr>
              <w:t>/</w:t>
            </w:r>
            <w:r w:rsidRPr="00724E1A">
              <w:rPr>
                <w:rFonts w:ascii="Calibri" w:eastAsia="Calibri" w:hAnsi="Calibri" w:cs="Calibri"/>
                <w:spacing w:val="-1"/>
                <w:lang w:val="nl-NL"/>
              </w:rPr>
              <w:t>n</w:t>
            </w:r>
            <w:r w:rsidRPr="00724E1A">
              <w:rPr>
                <w:rFonts w:ascii="Calibri" w:eastAsia="Calibri" w:hAnsi="Calibri" w:cs="Calibri"/>
                <w:spacing w:val="-2"/>
                <w:lang w:val="nl-NL"/>
              </w:rPr>
              <w:t>e</w:t>
            </w:r>
            <w:r w:rsidRPr="00724E1A">
              <w:rPr>
                <w:rFonts w:ascii="Calibri" w:eastAsia="Calibri" w:hAnsi="Calibri" w:cs="Calibri"/>
                <w:lang w:val="nl-NL"/>
              </w:rPr>
              <w:t>e</w:t>
            </w:r>
          </w:p>
          <w:p w:rsidR="00E816D5" w:rsidRPr="00724E1A" w:rsidRDefault="00E816D5" w:rsidP="002E157B">
            <w:pPr>
              <w:pStyle w:val="TableParagraph"/>
              <w:tabs>
                <w:tab w:val="left" w:pos="6947"/>
              </w:tabs>
              <w:ind w:left="810"/>
              <w:rPr>
                <w:rFonts w:ascii="Calibri" w:eastAsia="Calibri" w:hAnsi="Calibri" w:cs="Calibri"/>
                <w:lang w:val="nl-NL"/>
              </w:rPr>
            </w:pPr>
            <w:r w:rsidRPr="00724E1A">
              <w:rPr>
                <w:rFonts w:ascii="Calibri" w:eastAsia="Calibri" w:hAnsi="Calibri" w:cs="Calibri"/>
                <w:spacing w:val="-1"/>
                <w:lang w:val="nl-NL"/>
              </w:rPr>
              <w:t>zaad</w:t>
            </w:r>
            <w:r w:rsidRPr="00724E1A">
              <w:rPr>
                <w:rFonts w:ascii="Calibri" w:eastAsia="Calibri" w:hAnsi="Calibri" w:cs="Calibri"/>
                <w:spacing w:val="1"/>
                <w:lang w:val="nl-NL"/>
              </w:rPr>
              <w:t>o</w:t>
            </w:r>
            <w:r w:rsidRPr="00724E1A">
              <w:rPr>
                <w:rFonts w:ascii="Calibri" w:eastAsia="Calibri" w:hAnsi="Calibri" w:cs="Calibri"/>
                <w:spacing w:val="-1"/>
                <w:lang w:val="nl-NL"/>
              </w:rPr>
              <w:t>n</w:t>
            </w:r>
            <w:r w:rsidRPr="00724E1A">
              <w:rPr>
                <w:rFonts w:ascii="Calibri" w:eastAsia="Calibri" w:hAnsi="Calibri" w:cs="Calibri"/>
                <w:lang w:val="nl-NL"/>
              </w:rPr>
              <w:t>ts</w:t>
            </w:r>
            <w:r w:rsidRPr="00724E1A">
              <w:rPr>
                <w:rFonts w:ascii="Calibri" w:eastAsia="Calibri" w:hAnsi="Calibri" w:cs="Calibri"/>
                <w:spacing w:val="-1"/>
                <w:lang w:val="nl-NL"/>
              </w:rPr>
              <w:t>m</w:t>
            </w:r>
            <w:r w:rsidRPr="00724E1A">
              <w:rPr>
                <w:rFonts w:ascii="Calibri" w:eastAsia="Calibri" w:hAnsi="Calibri" w:cs="Calibri"/>
                <w:lang w:val="nl-NL"/>
              </w:rPr>
              <w:t>etti</w:t>
            </w:r>
            <w:r w:rsidRPr="00724E1A">
              <w:rPr>
                <w:rFonts w:ascii="Calibri" w:eastAsia="Calibri" w:hAnsi="Calibri" w:cs="Calibri"/>
                <w:spacing w:val="-1"/>
                <w:lang w:val="nl-NL"/>
              </w:rPr>
              <w:t>n</w:t>
            </w:r>
            <w:r w:rsidRPr="00724E1A">
              <w:rPr>
                <w:rFonts w:ascii="Calibri" w:eastAsia="Calibri" w:hAnsi="Calibri" w:cs="Calibri"/>
                <w:lang w:val="nl-NL"/>
              </w:rPr>
              <w:t>g</w:t>
            </w:r>
            <w:r w:rsidRPr="00724E1A">
              <w:rPr>
                <w:rFonts w:ascii="Calibri" w:eastAsia="Calibri" w:hAnsi="Calibri" w:cs="Calibri"/>
                <w:lang w:val="nl-NL"/>
              </w:rPr>
              <w:tab/>
              <w:t>j</w:t>
            </w:r>
            <w:r w:rsidRPr="00724E1A">
              <w:rPr>
                <w:rFonts w:ascii="Calibri" w:eastAsia="Calibri" w:hAnsi="Calibri" w:cs="Calibri"/>
                <w:spacing w:val="-3"/>
                <w:lang w:val="nl-NL"/>
              </w:rPr>
              <w:t>a</w:t>
            </w:r>
            <w:r w:rsidRPr="00724E1A">
              <w:rPr>
                <w:rFonts w:ascii="Calibri" w:eastAsia="Calibri" w:hAnsi="Calibri" w:cs="Calibri"/>
                <w:lang w:val="nl-NL"/>
              </w:rPr>
              <w:t>/</w:t>
            </w:r>
            <w:r w:rsidRPr="00724E1A">
              <w:rPr>
                <w:rFonts w:ascii="Calibri" w:eastAsia="Calibri" w:hAnsi="Calibri" w:cs="Calibri"/>
                <w:spacing w:val="-1"/>
                <w:lang w:val="nl-NL"/>
              </w:rPr>
              <w:t>n</w:t>
            </w:r>
            <w:r w:rsidRPr="00724E1A">
              <w:rPr>
                <w:rFonts w:ascii="Calibri" w:eastAsia="Calibri" w:hAnsi="Calibri" w:cs="Calibri"/>
                <w:lang w:val="nl-NL"/>
              </w:rPr>
              <w:t>ee</w:t>
            </w:r>
          </w:p>
          <w:p w:rsidR="00E816D5" w:rsidRPr="00724E1A" w:rsidRDefault="00E816D5" w:rsidP="002E157B">
            <w:pPr>
              <w:pStyle w:val="TableParagraph"/>
              <w:tabs>
                <w:tab w:val="left" w:pos="6943"/>
              </w:tabs>
              <w:ind w:left="810"/>
              <w:rPr>
                <w:rFonts w:ascii="Calibri" w:eastAsia="Calibri" w:hAnsi="Calibri" w:cs="Calibri"/>
                <w:lang w:val="nl-NL"/>
              </w:rPr>
            </w:pPr>
            <w:r w:rsidRPr="00724E1A">
              <w:rPr>
                <w:rFonts w:ascii="Calibri" w:eastAsia="Calibri" w:hAnsi="Calibri" w:cs="Calibri"/>
                <w:spacing w:val="-1"/>
                <w:lang w:val="nl-NL"/>
              </w:rPr>
              <w:t>z</w:t>
            </w:r>
            <w:r w:rsidRPr="00724E1A">
              <w:rPr>
                <w:rFonts w:ascii="Calibri" w:eastAsia="Calibri" w:hAnsi="Calibri" w:cs="Calibri"/>
                <w:lang w:val="nl-NL"/>
              </w:rPr>
              <w:t>iekte</w:t>
            </w:r>
            <w:r w:rsidRPr="00724E1A">
              <w:rPr>
                <w:rFonts w:ascii="Calibri" w:eastAsia="Calibri" w:hAnsi="Calibri" w:cs="Calibri"/>
                <w:spacing w:val="-3"/>
                <w:lang w:val="nl-NL"/>
              </w:rPr>
              <w:t>r</w:t>
            </w:r>
            <w:r w:rsidRPr="00724E1A">
              <w:rPr>
                <w:rFonts w:ascii="Calibri" w:eastAsia="Calibri" w:hAnsi="Calibri" w:cs="Calibri"/>
                <w:lang w:val="nl-NL"/>
              </w:rPr>
              <w:t>esist</w:t>
            </w:r>
            <w:r w:rsidRPr="00724E1A">
              <w:rPr>
                <w:rFonts w:ascii="Calibri" w:eastAsia="Calibri" w:hAnsi="Calibri" w:cs="Calibri"/>
                <w:spacing w:val="1"/>
                <w:lang w:val="nl-NL"/>
              </w:rPr>
              <w:t>e</w:t>
            </w:r>
            <w:r w:rsidRPr="00724E1A">
              <w:rPr>
                <w:rFonts w:ascii="Calibri" w:eastAsia="Calibri" w:hAnsi="Calibri" w:cs="Calibri"/>
                <w:spacing w:val="-4"/>
                <w:lang w:val="nl-NL"/>
              </w:rPr>
              <w:t>n</w:t>
            </w:r>
            <w:r w:rsidRPr="00724E1A">
              <w:rPr>
                <w:rFonts w:ascii="Calibri" w:eastAsia="Calibri" w:hAnsi="Calibri" w:cs="Calibri"/>
                <w:lang w:val="nl-NL"/>
              </w:rPr>
              <w:t>te r</w:t>
            </w:r>
            <w:r w:rsidRPr="00724E1A">
              <w:rPr>
                <w:rFonts w:ascii="Calibri" w:eastAsia="Calibri" w:hAnsi="Calibri" w:cs="Calibri"/>
                <w:spacing w:val="-3"/>
                <w:lang w:val="nl-NL"/>
              </w:rPr>
              <w:t>a</w:t>
            </w:r>
            <w:r w:rsidRPr="00724E1A">
              <w:rPr>
                <w:rFonts w:ascii="Calibri" w:eastAsia="Calibri" w:hAnsi="Calibri" w:cs="Calibri"/>
                <w:lang w:val="nl-NL"/>
              </w:rPr>
              <w:t>ssen</w:t>
            </w:r>
            <w:r w:rsidRPr="00724E1A">
              <w:rPr>
                <w:rFonts w:ascii="Calibri" w:eastAsia="Calibri" w:hAnsi="Calibri" w:cs="Calibri"/>
                <w:lang w:val="nl-NL"/>
              </w:rPr>
              <w:tab/>
              <w:t>j</w:t>
            </w:r>
            <w:r w:rsidRPr="00724E1A">
              <w:rPr>
                <w:rFonts w:ascii="Calibri" w:eastAsia="Calibri" w:hAnsi="Calibri" w:cs="Calibri"/>
                <w:spacing w:val="-3"/>
                <w:lang w:val="nl-NL"/>
              </w:rPr>
              <w:t>a</w:t>
            </w:r>
            <w:r w:rsidRPr="00724E1A">
              <w:rPr>
                <w:rFonts w:ascii="Calibri" w:eastAsia="Calibri" w:hAnsi="Calibri" w:cs="Calibri"/>
                <w:lang w:val="nl-NL"/>
              </w:rPr>
              <w:t>/</w:t>
            </w:r>
            <w:r w:rsidRPr="00724E1A">
              <w:rPr>
                <w:rFonts w:ascii="Calibri" w:eastAsia="Calibri" w:hAnsi="Calibri" w:cs="Calibri"/>
                <w:spacing w:val="-1"/>
                <w:lang w:val="nl-NL"/>
              </w:rPr>
              <w:t>n</w:t>
            </w:r>
            <w:r w:rsidRPr="00724E1A">
              <w:rPr>
                <w:rFonts w:ascii="Calibri" w:eastAsia="Calibri" w:hAnsi="Calibri" w:cs="Calibri"/>
                <w:lang w:val="nl-NL"/>
              </w:rPr>
              <w:t>ee</w:t>
            </w:r>
          </w:p>
          <w:p w:rsidR="00E816D5" w:rsidRPr="00724E1A" w:rsidRDefault="00E816D5" w:rsidP="002E157B">
            <w:pPr>
              <w:pStyle w:val="TableParagraph"/>
              <w:tabs>
                <w:tab w:val="left" w:pos="6971"/>
              </w:tabs>
              <w:spacing w:before="1"/>
              <w:ind w:left="810"/>
              <w:rPr>
                <w:rFonts w:ascii="Calibri" w:eastAsia="Calibri" w:hAnsi="Calibri" w:cs="Calibri"/>
                <w:lang w:val="nl-NL"/>
              </w:rPr>
            </w:pPr>
            <w:r w:rsidRPr="00724E1A">
              <w:rPr>
                <w:rFonts w:ascii="Calibri" w:eastAsia="Calibri" w:hAnsi="Calibri" w:cs="Calibri"/>
                <w:lang w:val="nl-NL"/>
              </w:rPr>
              <w:t>la</w:t>
            </w:r>
            <w:r w:rsidRPr="00724E1A">
              <w:rPr>
                <w:rFonts w:ascii="Calibri" w:eastAsia="Calibri" w:hAnsi="Calibri" w:cs="Calibri"/>
                <w:spacing w:val="-2"/>
                <w:lang w:val="nl-NL"/>
              </w:rPr>
              <w:t>n</w:t>
            </w:r>
            <w:r w:rsidRPr="00724E1A">
              <w:rPr>
                <w:rFonts w:ascii="Calibri" w:eastAsia="Calibri" w:hAnsi="Calibri" w:cs="Calibri"/>
                <w:spacing w:val="-1"/>
                <w:lang w:val="nl-NL"/>
              </w:rPr>
              <w:t>db</w:t>
            </w:r>
            <w:r w:rsidRPr="00724E1A">
              <w:rPr>
                <w:rFonts w:ascii="Calibri" w:eastAsia="Calibri" w:hAnsi="Calibri" w:cs="Calibri"/>
                <w:spacing w:val="1"/>
                <w:lang w:val="nl-NL"/>
              </w:rPr>
              <w:t>o</w:t>
            </w:r>
            <w:r w:rsidRPr="00724E1A">
              <w:rPr>
                <w:rFonts w:ascii="Calibri" w:eastAsia="Calibri" w:hAnsi="Calibri" w:cs="Calibri"/>
                <w:spacing w:val="-1"/>
                <w:lang w:val="nl-NL"/>
              </w:rPr>
              <w:t>u</w:t>
            </w:r>
            <w:r w:rsidRPr="00724E1A">
              <w:rPr>
                <w:rFonts w:ascii="Calibri" w:eastAsia="Calibri" w:hAnsi="Calibri" w:cs="Calibri"/>
                <w:lang w:val="nl-NL"/>
              </w:rPr>
              <w:t>wk</w:t>
            </w:r>
            <w:r w:rsidRPr="00724E1A">
              <w:rPr>
                <w:rFonts w:ascii="Calibri" w:eastAsia="Calibri" w:hAnsi="Calibri" w:cs="Calibri"/>
                <w:spacing w:val="-1"/>
                <w:lang w:val="nl-NL"/>
              </w:rPr>
              <w:t>und</w:t>
            </w:r>
            <w:r w:rsidRPr="00724E1A">
              <w:rPr>
                <w:rFonts w:ascii="Calibri" w:eastAsia="Calibri" w:hAnsi="Calibri" w:cs="Calibri"/>
                <w:lang w:val="nl-NL"/>
              </w:rPr>
              <w:t>ig</w:t>
            </w:r>
            <w:r w:rsidRPr="00724E1A">
              <w:rPr>
                <w:rFonts w:ascii="Calibri" w:eastAsia="Calibri" w:hAnsi="Calibri" w:cs="Calibri"/>
                <w:spacing w:val="-1"/>
                <w:lang w:val="nl-NL"/>
              </w:rPr>
              <w:t xml:space="preserve"> </w:t>
            </w:r>
            <w:r w:rsidRPr="00724E1A">
              <w:rPr>
                <w:rFonts w:ascii="Calibri" w:eastAsia="Calibri" w:hAnsi="Calibri" w:cs="Calibri"/>
                <w:lang w:val="nl-NL"/>
              </w:rPr>
              <w:t>ste</w:t>
            </w:r>
            <w:r w:rsidRPr="00724E1A">
              <w:rPr>
                <w:rFonts w:ascii="Calibri" w:eastAsia="Calibri" w:hAnsi="Calibri" w:cs="Calibri"/>
                <w:spacing w:val="-3"/>
                <w:lang w:val="nl-NL"/>
              </w:rPr>
              <w:t>r</w:t>
            </w:r>
            <w:r w:rsidRPr="00724E1A">
              <w:rPr>
                <w:rFonts w:ascii="Calibri" w:eastAsia="Calibri" w:hAnsi="Calibri" w:cs="Calibri"/>
                <w:lang w:val="nl-NL"/>
              </w:rPr>
              <w:t>ke</w:t>
            </w:r>
            <w:r w:rsidRPr="00724E1A">
              <w:rPr>
                <w:rFonts w:ascii="Calibri" w:eastAsia="Calibri" w:hAnsi="Calibri" w:cs="Calibri"/>
                <w:spacing w:val="1"/>
                <w:lang w:val="nl-NL"/>
              </w:rPr>
              <w:t xml:space="preserve"> </w:t>
            </w:r>
            <w:r w:rsidRPr="00724E1A">
              <w:rPr>
                <w:rFonts w:ascii="Calibri" w:eastAsia="Calibri" w:hAnsi="Calibri" w:cs="Calibri"/>
                <w:lang w:val="nl-NL"/>
              </w:rPr>
              <w:t>r</w:t>
            </w:r>
            <w:r w:rsidRPr="00724E1A">
              <w:rPr>
                <w:rFonts w:ascii="Calibri" w:eastAsia="Calibri" w:hAnsi="Calibri" w:cs="Calibri"/>
                <w:spacing w:val="-3"/>
                <w:lang w:val="nl-NL"/>
              </w:rPr>
              <w:t>as</w:t>
            </w:r>
            <w:r w:rsidRPr="00724E1A">
              <w:rPr>
                <w:rFonts w:ascii="Calibri" w:eastAsia="Calibri" w:hAnsi="Calibri" w:cs="Calibri"/>
                <w:lang w:val="nl-NL"/>
              </w:rPr>
              <w:t>sen</w:t>
            </w:r>
            <w:r w:rsidRPr="00724E1A">
              <w:rPr>
                <w:rFonts w:ascii="Calibri" w:eastAsia="Calibri" w:hAnsi="Calibri" w:cs="Calibri"/>
                <w:lang w:val="nl-NL"/>
              </w:rPr>
              <w:tab/>
              <w:t>j</w:t>
            </w:r>
            <w:r w:rsidRPr="00724E1A">
              <w:rPr>
                <w:rFonts w:ascii="Calibri" w:eastAsia="Calibri" w:hAnsi="Calibri" w:cs="Calibri"/>
                <w:spacing w:val="-3"/>
                <w:lang w:val="nl-NL"/>
              </w:rPr>
              <w:t>a</w:t>
            </w:r>
            <w:r w:rsidRPr="00724E1A">
              <w:rPr>
                <w:rFonts w:ascii="Calibri" w:eastAsia="Calibri" w:hAnsi="Calibri" w:cs="Calibri"/>
                <w:lang w:val="nl-NL"/>
              </w:rPr>
              <w:t>/</w:t>
            </w:r>
            <w:r w:rsidRPr="00724E1A">
              <w:rPr>
                <w:rFonts w:ascii="Calibri" w:eastAsia="Calibri" w:hAnsi="Calibri" w:cs="Calibri"/>
                <w:spacing w:val="-1"/>
                <w:lang w:val="nl-NL"/>
              </w:rPr>
              <w:t>n</w:t>
            </w:r>
            <w:r w:rsidRPr="00724E1A">
              <w:rPr>
                <w:rFonts w:ascii="Calibri" w:eastAsia="Calibri" w:hAnsi="Calibri" w:cs="Calibri"/>
                <w:spacing w:val="-2"/>
                <w:lang w:val="nl-NL"/>
              </w:rPr>
              <w:t>e</w:t>
            </w:r>
            <w:r w:rsidRPr="00724E1A">
              <w:rPr>
                <w:rFonts w:ascii="Calibri" w:eastAsia="Calibri" w:hAnsi="Calibri" w:cs="Calibri"/>
                <w:lang w:val="nl-NL"/>
              </w:rPr>
              <w:t>e</w:t>
            </w:r>
          </w:p>
        </w:tc>
      </w:tr>
      <w:tr w:rsidR="00E816D5" w:rsidTr="002E157B">
        <w:trPr>
          <w:trHeight w:hRule="exact" w:val="300"/>
        </w:trPr>
        <w:tc>
          <w:tcPr>
            <w:tcW w:w="9213" w:type="dxa"/>
            <w:gridSpan w:val="2"/>
            <w:tcBorders>
              <w:top w:val="single" w:sz="5" w:space="0" w:color="000000"/>
              <w:left w:val="single" w:sz="5" w:space="0" w:color="000000"/>
              <w:bottom w:val="single" w:sz="5" w:space="0" w:color="000000"/>
              <w:right w:val="single" w:sz="5" w:space="0" w:color="000000"/>
            </w:tcBorders>
            <w:shd w:val="clear" w:color="auto" w:fill="FDEC00"/>
          </w:tcPr>
          <w:p w:rsidR="00E816D5" w:rsidRPr="00724E1A" w:rsidRDefault="00E816D5" w:rsidP="002E157B">
            <w:pPr>
              <w:pStyle w:val="TableParagraph"/>
              <w:spacing w:line="264" w:lineRule="exact"/>
              <w:ind w:left="2610"/>
              <w:rPr>
                <w:rFonts w:ascii="Calibri" w:eastAsia="Calibri" w:hAnsi="Calibri" w:cs="Calibri"/>
                <w:lang w:val="nl-NL"/>
              </w:rPr>
            </w:pPr>
            <w:r w:rsidRPr="00724E1A">
              <w:rPr>
                <w:rFonts w:ascii="Calibri" w:eastAsia="Calibri" w:hAnsi="Calibri" w:cs="Calibri"/>
                <w:lang w:val="nl-NL"/>
              </w:rPr>
              <w:t>M</w:t>
            </w:r>
            <w:r w:rsidRPr="00724E1A">
              <w:rPr>
                <w:rFonts w:ascii="Calibri" w:eastAsia="Calibri" w:hAnsi="Calibri" w:cs="Calibri"/>
                <w:spacing w:val="1"/>
                <w:lang w:val="nl-NL"/>
              </w:rPr>
              <w:t>o</w:t>
            </w:r>
            <w:r w:rsidRPr="00724E1A">
              <w:rPr>
                <w:rFonts w:ascii="Calibri" w:eastAsia="Calibri" w:hAnsi="Calibri" w:cs="Calibri"/>
                <w:spacing w:val="-1"/>
                <w:lang w:val="nl-NL"/>
              </w:rPr>
              <w:t>n</w:t>
            </w:r>
            <w:r w:rsidRPr="00724E1A">
              <w:rPr>
                <w:rFonts w:ascii="Calibri" w:eastAsia="Calibri" w:hAnsi="Calibri" w:cs="Calibri"/>
                <w:lang w:val="nl-NL"/>
              </w:rPr>
              <w:t>i</w:t>
            </w:r>
            <w:r w:rsidRPr="00724E1A">
              <w:rPr>
                <w:rFonts w:ascii="Calibri" w:eastAsia="Calibri" w:hAnsi="Calibri" w:cs="Calibri"/>
                <w:spacing w:val="-3"/>
                <w:lang w:val="nl-NL"/>
              </w:rPr>
              <w:t>t</w:t>
            </w:r>
            <w:r w:rsidRPr="00724E1A">
              <w:rPr>
                <w:rFonts w:ascii="Calibri" w:eastAsia="Calibri" w:hAnsi="Calibri" w:cs="Calibri"/>
                <w:spacing w:val="1"/>
                <w:lang w:val="nl-NL"/>
              </w:rPr>
              <w:t>o</w:t>
            </w:r>
            <w:r w:rsidRPr="00724E1A">
              <w:rPr>
                <w:rFonts w:ascii="Calibri" w:eastAsia="Calibri" w:hAnsi="Calibri" w:cs="Calibri"/>
                <w:lang w:val="nl-NL"/>
              </w:rPr>
              <w:t>ri</w:t>
            </w:r>
            <w:r w:rsidRPr="00724E1A">
              <w:rPr>
                <w:rFonts w:ascii="Calibri" w:eastAsia="Calibri" w:hAnsi="Calibri" w:cs="Calibri"/>
                <w:spacing w:val="-2"/>
                <w:lang w:val="nl-NL"/>
              </w:rPr>
              <w:t>n</w:t>
            </w:r>
            <w:r w:rsidRPr="00724E1A">
              <w:rPr>
                <w:rFonts w:ascii="Calibri" w:eastAsia="Calibri" w:hAnsi="Calibri" w:cs="Calibri"/>
                <w:lang w:val="nl-NL"/>
              </w:rPr>
              <w:t>g</w:t>
            </w:r>
            <w:r w:rsidRPr="00724E1A">
              <w:rPr>
                <w:rFonts w:ascii="Calibri" w:eastAsia="Calibri" w:hAnsi="Calibri" w:cs="Calibri"/>
                <w:spacing w:val="-1"/>
                <w:lang w:val="nl-NL"/>
              </w:rPr>
              <w:t xml:space="preserve"> </w:t>
            </w:r>
            <w:r w:rsidRPr="00724E1A">
              <w:rPr>
                <w:rFonts w:ascii="Calibri" w:eastAsia="Calibri" w:hAnsi="Calibri" w:cs="Calibri"/>
                <w:lang w:val="nl-NL"/>
              </w:rPr>
              <w:t>sc</w:t>
            </w:r>
            <w:r w:rsidRPr="00724E1A">
              <w:rPr>
                <w:rFonts w:ascii="Calibri" w:eastAsia="Calibri" w:hAnsi="Calibri" w:cs="Calibri"/>
                <w:spacing w:val="-1"/>
                <w:lang w:val="nl-NL"/>
              </w:rPr>
              <w:t>h</w:t>
            </w:r>
            <w:r w:rsidRPr="00724E1A">
              <w:rPr>
                <w:rFonts w:ascii="Calibri" w:eastAsia="Calibri" w:hAnsi="Calibri" w:cs="Calibri"/>
                <w:lang w:val="nl-NL"/>
              </w:rPr>
              <w:t>a</w:t>
            </w:r>
            <w:r w:rsidRPr="00724E1A">
              <w:rPr>
                <w:rFonts w:ascii="Calibri" w:eastAsia="Calibri" w:hAnsi="Calibri" w:cs="Calibri"/>
                <w:spacing w:val="-4"/>
                <w:lang w:val="nl-NL"/>
              </w:rPr>
              <w:t>d</w:t>
            </w:r>
            <w:r w:rsidRPr="00724E1A">
              <w:rPr>
                <w:rFonts w:ascii="Calibri" w:eastAsia="Calibri" w:hAnsi="Calibri" w:cs="Calibri"/>
                <w:lang w:val="nl-NL"/>
              </w:rPr>
              <w:t>elijke</w:t>
            </w:r>
            <w:r w:rsidRPr="00724E1A">
              <w:rPr>
                <w:rFonts w:ascii="Calibri" w:eastAsia="Calibri" w:hAnsi="Calibri" w:cs="Calibri"/>
                <w:spacing w:val="-1"/>
                <w:lang w:val="nl-NL"/>
              </w:rPr>
              <w:t xml:space="preserve"> </w:t>
            </w:r>
            <w:r w:rsidRPr="00724E1A">
              <w:rPr>
                <w:rFonts w:ascii="Calibri" w:eastAsia="Calibri" w:hAnsi="Calibri" w:cs="Calibri"/>
                <w:spacing w:val="1"/>
                <w:lang w:val="nl-NL"/>
              </w:rPr>
              <w:t>o</w:t>
            </w:r>
            <w:r w:rsidRPr="00724E1A">
              <w:rPr>
                <w:rFonts w:ascii="Calibri" w:eastAsia="Calibri" w:hAnsi="Calibri" w:cs="Calibri"/>
                <w:lang w:val="nl-NL"/>
              </w:rPr>
              <w:t>r</w:t>
            </w:r>
            <w:r w:rsidRPr="00724E1A">
              <w:rPr>
                <w:rFonts w:ascii="Calibri" w:eastAsia="Calibri" w:hAnsi="Calibri" w:cs="Calibri"/>
                <w:spacing w:val="-4"/>
                <w:lang w:val="nl-NL"/>
              </w:rPr>
              <w:t>g</w:t>
            </w:r>
            <w:r w:rsidRPr="00724E1A">
              <w:rPr>
                <w:rFonts w:ascii="Calibri" w:eastAsia="Calibri" w:hAnsi="Calibri" w:cs="Calibri"/>
                <w:lang w:val="nl-NL"/>
              </w:rPr>
              <w:t>a</w:t>
            </w:r>
            <w:r w:rsidRPr="00724E1A">
              <w:rPr>
                <w:rFonts w:ascii="Calibri" w:eastAsia="Calibri" w:hAnsi="Calibri" w:cs="Calibri"/>
                <w:spacing w:val="-1"/>
                <w:lang w:val="nl-NL"/>
              </w:rPr>
              <w:t>n</w:t>
            </w:r>
            <w:r w:rsidRPr="00724E1A">
              <w:rPr>
                <w:rFonts w:ascii="Calibri" w:eastAsia="Calibri" w:hAnsi="Calibri" w:cs="Calibri"/>
                <w:lang w:val="nl-NL"/>
              </w:rPr>
              <w:t>ismen in</w:t>
            </w:r>
            <w:r w:rsidRPr="00724E1A">
              <w:rPr>
                <w:rFonts w:ascii="Calibri" w:eastAsia="Calibri" w:hAnsi="Calibri" w:cs="Calibri"/>
                <w:spacing w:val="-1"/>
                <w:lang w:val="nl-NL"/>
              </w:rPr>
              <w:t xml:space="preserve"> </w:t>
            </w:r>
            <w:r w:rsidRPr="00724E1A">
              <w:rPr>
                <w:rFonts w:ascii="Calibri" w:eastAsia="Calibri" w:hAnsi="Calibri" w:cs="Calibri"/>
                <w:spacing w:val="-3"/>
                <w:lang w:val="nl-NL"/>
              </w:rPr>
              <w:t>g</w:t>
            </w:r>
            <w:r w:rsidRPr="00724E1A">
              <w:rPr>
                <w:rFonts w:ascii="Calibri" w:eastAsia="Calibri" w:hAnsi="Calibri" w:cs="Calibri"/>
                <w:lang w:val="nl-NL"/>
              </w:rPr>
              <w:t>ewas</w:t>
            </w:r>
          </w:p>
        </w:tc>
      </w:tr>
      <w:tr w:rsidR="00E816D5" w:rsidTr="002E157B">
        <w:trPr>
          <w:trHeight w:hRule="exact" w:val="1085"/>
        </w:trPr>
        <w:tc>
          <w:tcPr>
            <w:tcW w:w="9213" w:type="dxa"/>
            <w:gridSpan w:val="2"/>
            <w:tcBorders>
              <w:top w:val="single" w:sz="5" w:space="0" w:color="000000"/>
              <w:left w:val="single" w:sz="5" w:space="0" w:color="000000"/>
              <w:bottom w:val="single" w:sz="5" w:space="0" w:color="000000"/>
              <w:right w:val="single" w:sz="5" w:space="0" w:color="000000"/>
            </w:tcBorders>
          </w:tcPr>
          <w:p w:rsidR="00E816D5" w:rsidRPr="00724E1A" w:rsidRDefault="00E816D5" w:rsidP="002E157B">
            <w:pPr>
              <w:pStyle w:val="TableParagraph"/>
              <w:tabs>
                <w:tab w:val="left" w:pos="6963"/>
              </w:tabs>
              <w:spacing w:line="267" w:lineRule="exact"/>
              <w:ind w:left="800"/>
              <w:rPr>
                <w:rFonts w:ascii="Calibri" w:eastAsia="Calibri" w:hAnsi="Calibri" w:cs="Calibri"/>
                <w:lang w:val="nl-NL"/>
              </w:rPr>
            </w:pPr>
            <w:r w:rsidRPr="00724E1A">
              <w:rPr>
                <w:rFonts w:ascii="Calibri" w:eastAsia="Calibri" w:hAnsi="Calibri" w:cs="Calibri"/>
                <w:lang w:val="nl-NL"/>
              </w:rPr>
              <w:t>P</w:t>
            </w:r>
            <w:r w:rsidRPr="00724E1A">
              <w:rPr>
                <w:rFonts w:ascii="Calibri" w:eastAsia="Calibri" w:hAnsi="Calibri" w:cs="Calibri"/>
                <w:spacing w:val="-3"/>
                <w:lang w:val="nl-NL"/>
              </w:rPr>
              <w:t>l</w:t>
            </w:r>
            <w:r w:rsidRPr="00724E1A">
              <w:rPr>
                <w:rFonts w:ascii="Calibri" w:eastAsia="Calibri" w:hAnsi="Calibri" w:cs="Calibri"/>
                <w:lang w:val="nl-NL"/>
              </w:rPr>
              <w:t>aats u</w:t>
            </w:r>
            <w:r w:rsidRPr="00724E1A">
              <w:rPr>
                <w:rFonts w:ascii="Calibri" w:eastAsia="Calibri" w:hAnsi="Calibri" w:cs="Calibri"/>
                <w:spacing w:val="-1"/>
                <w:lang w:val="nl-NL"/>
              </w:rPr>
              <w:t xml:space="preserve"> </w:t>
            </w:r>
            <w:r w:rsidRPr="00724E1A">
              <w:rPr>
                <w:rFonts w:ascii="Calibri" w:eastAsia="Calibri" w:hAnsi="Calibri" w:cs="Calibri"/>
                <w:lang w:val="nl-NL"/>
              </w:rPr>
              <w:t>in</w:t>
            </w:r>
            <w:r w:rsidRPr="00724E1A">
              <w:rPr>
                <w:rFonts w:ascii="Calibri" w:eastAsia="Calibri" w:hAnsi="Calibri" w:cs="Calibri"/>
                <w:spacing w:val="-3"/>
                <w:lang w:val="nl-NL"/>
              </w:rPr>
              <w:t>s</w:t>
            </w:r>
            <w:r w:rsidRPr="00724E1A">
              <w:rPr>
                <w:rFonts w:ascii="Calibri" w:eastAsia="Calibri" w:hAnsi="Calibri" w:cs="Calibri"/>
                <w:lang w:val="nl-NL"/>
              </w:rPr>
              <w:t>ec</w:t>
            </w:r>
            <w:r w:rsidRPr="00724E1A">
              <w:rPr>
                <w:rFonts w:ascii="Calibri" w:eastAsia="Calibri" w:hAnsi="Calibri" w:cs="Calibri"/>
                <w:spacing w:val="-2"/>
                <w:lang w:val="nl-NL"/>
              </w:rPr>
              <w:t>t</w:t>
            </w:r>
            <w:r w:rsidRPr="00724E1A">
              <w:rPr>
                <w:rFonts w:ascii="Calibri" w:eastAsia="Calibri" w:hAnsi="Calibri" w:cs="Calibri"/>
                <w:lang w:val="nl-NL"/>
              </w:rPr>
              <w:t>enva</w:t>
            </w:r>
            <w:r w:rsidRPr="00724E1A">
              <w:rPr>
                <w:rFonts w:ascii="Calibri" w:eastAsia="Calibri" w:hAnsi="Calibri" w:cs="Calibri"/>
                <w:spacing w:val="-3"/>
                <w:lang w:val="nl-NL"/>
              </w:rPr>
              <w:t>l</w:t>
            </w:r>
            <w:r w:rsidRPr="00724E1A">
              <w:rPr>
                <w:rFonts w:ascii="Calibri" w:eastAsia="Calibri" w:hAnsi="Calibri" w:cs="Calibri"/>
                <w:lang w:val="nl-NL"/>
              </w:rPr>
              <w:t>le</w:t>
            </w:r>
            <w:r w:rsidRPr="00724E1A">
              <w:rPr>
                <w:rFonts w:ascii="Calibri" w:eastAsia="Calibri" w:hAnsi="Calibri" w:cs="Calibri"/>
                <w:spacing w:val="-1"/>
                <w:lang w:val="nl-NL"/>
              </w:rPr>
              <w:t>n</w:t>
            </w:r>
            <w:r w:rsidRPr="00724E1A">
              <w:rPr>
                <w:rFonts w:ascii="Calibri" w:eastAsia="Calibri" w:hAnsi="Calibri" w:cs="Calibri"/>
                <w:lang w:val="nl-NL"/>
              </w:rPr>
              <w:t>?</w:t>
            </w:r>
            <w:r w:rsidRPr="00724E1A">
              <w:rPr>
                <w:rFonts w:ascii="Calibri" w:eastAsia="Calibri" w:hAnsi="Calibri" w:cs="Calibri"/>
                <w:lang w:val="nl-NL"/>
              </w:rPr>
              <w:tab/>
              <w:t>j</w:t>
            </w:r>
            <w:r w:rsidRPr="00724E1A">
              <w:rPr>
                <w:rFonts w:ascii="Calibri" w:eastAsia="Calibri" w:hAnsi="Calibri" w:cs="Calibri"/>
                <w:spacing w:val="-3"/>
                <w:lang w:val="nl-NL"/>
              </w:rPr>
              <w:t>a</w:t>
            </w:r>
            <w:r w:rsidRPr="00724E1A">
              <w:rPr>
                <w:rFonts w:ascii="Calibri" w:eastAsia="Calibri" w:hAnsi="Calibri" w:cs="Calibri"/>
                <w:lang w:val="nl-NL"/>
              </w:rPr>
              <w:t>/</w:t>
            </w:r>
            <w:r w:rsidRPr="00724E1A">
              <w:rPr>
                <w:rFonts w:ascii="Calibri" w:eastAsia="Calibri" w:hAnsi="Calibri" w:cs="Calibri"/>
                <w:spacing w:val="-4"/>
                <w:lang w:val="nl-NL"/>
              </w:rPr>
              <w:t>n</w:t>
            </w:r>
            <w:r w:rsidRPr="00724E1A">
              <w:rPr>
                <w:rFonts w:ascii="Calibri" w:eastAsia="Calibri" w:hAnsi="Calibri" w:cs="Calibri"/>
                <w:lang w:val="nl-NL"/>
              </w:rPr>
              <w:t>ee</w:t>
            </w:r>
          </w:p>
          <w:p w:rsidR="00E816D5" w:rsidRPr="00724E1A" w:rsidRDefault="00E816D5" w:rsidP="002E157B">
            <w:pPr>
              <w:pStyle w:val="TableParagraph"/>
              <w:tabs>
                <w:tab w:val="left" w:pos="6956"/>
              </w:tabs>
              <w:ind w:left="800"/>
              <w:rPr>
                <w:rFonts w:ascii="Calibri" w:eastAsia="Calibri" w:hAnsi="Calibri" w:cs="Calibri"/>
                <w:lang w:val="nl-NL"/>
              </w:rPr>
            </w:pPr>
            <w:r w:rsidRPr="00724E1A">
              <w:rPr>
                <w:rFonts w:ascii="Calibri" w:eastAsia="Calibri" w:hAnsi="Calibri" w:cs="Calibri"/>
                <w:lang w:val="nl-NL"/>
              </w:rPr>
              <w:t>A</w:t>
            </w:r>
            <w:r w:rsidRPr="00724E1A">
              <w:rPr>
                <w:rFonts w:ascii="Calibri" w:eastAsia="Calibri" w:hAnsi="Calibri" w:cs="Calibri"/>
                <w:spacing w:val="-2"/>
                <w:lang w:val="nl-NL"/>
              </w:rPr>
              <w:t>d</w:t>
            </w:r>
            <w:r w:rsidRPr="00724E1A">
              <w:rPr>
                <w:rFonts w:ascii="Calibri" w:eastAsia="Calibri" w:hAnsi="Calibri" w:cs="Calibri"/>
                <w:lang w:val="nl-NL"/>
              </w:rPr>
              <w:t>vi</w:t>
            </w:r>
            <w:r w:rsidRPr="00724E1A">
              <w:rPr>
                <w:rFonts w:ascii="Calibri" w:eastAsia="Calibri" w:hAnsi="Calibri" w:cs="Calibri"/>
                <w:spacing w:val="-3"/>
                <w:lang w:val="nl-NL"/>
              </w:rPr>
              <w:t>s</w:t>
            </w:r>
            <w:r w:rsidRPr="00724E1A">
              <w:rPr>
                <w:rFonts w:ascii="Calibri" w:eastAsia="Calibri" w:hAnsi="Calibri" w:cs="Calibri"/>
                <w:lang w:val="nl-NL"/>
              </w:rPr>
              <w:t>eri</w:t>
            </w:r>
            <w:r w:rsidRPr="00724E1A">
              <w:rPr>
                <w:rFonts w:ascii="Calibri" w:eastAsia="Calibri" w:hAnsi="Calibri" w:cs="Calibri"/>
                <w:spacing w:val="-1"/>
                <w:lang w:val="nl-NL"/>
              </w:rPr>
              <w:t>n</w:t>
            </w:r>
            <w:r w:rsidRPr="00724E1A">
              <w:rPr>
                <w:rFonts w:ascii="Calibri" w:eastAsia="Calibri" w:hAnsi="Calibri" w:cs="Calibri"/>
                <w:lang w:val="nl-NL"/>
              </w:rPr>
              <w:t>g</w:t>
            </w:r>
            <w:r w:rsidRPr="00724E1A">
              <w:rPr>
                <w:rFonts w:ascii="Calibri" w:eastAsia="Calibri" w:hAnsi="Calibri" w:cs="Calibri"/>
                <w:spacing w:val="-1"/>
                <w:lang w:val="nl-NL"/>
              </w:rPr>
              <w:t xml:space="preserve"> </w:t>
            </w:r>
            <w:r w:rsidRPr="00724E1A">
              <w:rPr>
                <w:rFonts w:ascii="Calibri" w:eastAsia="Calibri" w:hAnsi="Calibri" w:cs="Calibri"/>
                <w:lang w:val="nl-NL"/>
              </w:rPr>
              <w:t>d</w:t>
            </w:r>
            <w:r w:rsidRPr="00724E1A">
              <w:rPr>
                <w:rFonts w:ascii="Calibri" w:eastAsia="Calibri" w:hAnsi="Calibri" w:cs="Calibri"/>
                <w:spacing w:val="-2"/>
                <w:lang w:val="nl-NL"/>
              </w:rPr>
              <w:t>o</w:t>
            </w:r>
            <w:r w:rsidRPr="00724E1A">
              <w:rPr>
                <w:rFonts w:ascii="Calibri" w:eastAsia="Calibri" w:hAnsi="Calibri" w:cs="Calibri"/>
                <w:spacing w:val="1"/>
                <w:lang w:val="nl-NL"/>
              </w:rPr>
              <w:t>o</w:t>
            </w:r>
            <w:r w:rsidRPr="00724E1A">
              <w:rPr>
                <w:rFonts w:ascii="Calibri" w:eastAsia="Calibri" w:hAnsi="Calibri" w:cs="Calibri"/>
                <w:lang w:val="nl-NL"/>
              </w:rPr>
              <w:t xml:space="preserve">r </w:t>
            </w:r>
            <w:r w:rsidRPr="00724E1A">
              <w:rPr>
                <w:rFonts w:ascii="Calibri" w:eastAsia="Calibri" w:hAnsi="Calibri" w:cs="Calibri"/>
                <w:spacing w:val="-2"/>
                <w:lang w:val="nl-NL"/>
              </w:rPr>
              <w:t>t</w:t>
            </w:r>
            <w:r w:rsidRPr="00724E1A">
              <w:rPr>
                <w:rFonts w:ascii="Calibri" w:eastAsia="Calibri" w:hAnsi="Calibri" w:cs="Calibri"/>
                <w:lang w:val="nl-NL"/>
              </w:rPr>
              <w:t>e</w:t>
            </w:r>
            <w:r w:rsidRPr="00724E1A">
              <w:rPr>
                <w:rFonts w:ascii="Calibri" w:eastAsia="Calibri" w:hAnsi="Calibri" w:cs="Calibri"/>
                <w:spacing w:val="-2"/>
                <w:lang w:val="nl-NL"/>
              </w:rPr>
              <w:t>e</w:t>
            </w:r>
            <w:r w:rsidRPr="00724E1A">
              <w:rPr>
                <w:rFonts w:ascii="Calibri" w:eastAsia="Calibri" w:hAnsi="Calibri" w:cs="Calibri"/>
                <w:lang w:val="nl-NL"/>
              </w:rPr>
              <w:t>lt</w:t>
            </w:r>
            <w:r w:rsidRPr="00724E1A">
              <w:rPr>
                <w:rFonts w:ascii="Calibri" w:eastAsia="Calibri" w:hAnsi="Calibri" w:cs="Calibri"/>
                <w:spacing w:val="-1"/>
                <w:lang w:val="nl-NL"/>
              </w:rPr>
              <w:t>b</w:t>
            </w:r>
            <w:r w:rsidRPr="00724E1A">
              <w:rPr>
                <w:rFonts w:ascii="Calibri" w:eastAsia="Calibri" w:hAnsi="Calibri" w:cs="Calibri"/>
                <w:lang w:val="nl-NL"/>
              </w:rPr>
              <w:t>egelei</w:t>
            </w:r>
            <w:r w:rsidRPr="00724E1A">
              <w:rPr>
                <w:rFonts w:ascii="Calibri" w:eastAsia="Calibri" w:hAnsi="Calibri" w:cs="Calibri"/>
                <w:spacing w:val="-1"/>
                <w:lang w:val="nl-NL"/>
              </w:rPr>
              <w:t>d</w:t>
            </w:r>
            <w:r w:rsidRPr="00724E1A">
              <w:rPr>
                <w:rFonts w:ascii="Calibri" w:eastAsia="Calibri" w:hAnsi="Calibri" w:cs="Calibri"/>
                <w:lang w:val="nl-NL"/>
              </w:rPr>
              <w:t>er</w:t>
            </w:r>
            <w:r w:rsidRPr="00724E1A">
              <w:rPr>
                <w:rFonts w:ascii="Calibri" w:eastAsia="Calibri" w:hAnsi="Calibri" w:cs="Calibri"/>
                <w:lang w:val="nl-NL"/>
              </w:rPr>
              <w:tab/>
              <w:t>j</w:t>
            </w:r>
            <w:r w:rsidRPr="00724E1A">
              <w:rPr>
                <w:rFonts w:ascii="Calibri" w:eastAsia="Calibri" w:hAnsi="Calibri" w:cs="Calibri"/>
                <w:spacing w:val="-3"/>
                <w:lang w:val="nl-NL"/>
              </w:rPr>
              <w:t>a</w:t>
            </w:r>
            <w:r w:rsidRPr="00724E1A">
              <w:rPr>
                <w:rFonts w:ascii="Calibri" w:eastAsia="Calibri" w:hAnsi="Calibri" w:cs="Calibri"/>
                <w:lang w:val="nl-NL"/>
              </w:rPr>
              <w:t>/</w:t>
            </w:r>
            <w:r w:rsidRPr="00724E1A">
              <w:rPr>
                <w:rFonts w:ascii="Calibri" w:eastAsia="Calibri" w:hAnsi="Calibri" w:cs="Calibri"/>
                <w:spacing w:val="-4"/>
                <w:lang w:val="nl-NL"/>
              </w:rPr>
              <w:t>n</w:t>
            </w:r>
            <w:r w:rsidRPr="00724E1A">
              <w:rPr>
                <w:rFonts w:ascii="Calibri" w:eastAsia="Calibri" w:hAnsi="Calibri" w:cs="Calibri"/>
                <w:lang w:val="nl-NL"/>
              </w:rPr>
              <w:t>ee</w:t>
            </w:r>
          </w:p>
          <w:p w:rsidR="00E816D5" w:rsidRDefault="00E816D5" w:rsidP="002E157B">
            <w:pPr>
              <w:pStyle w:val="TableParagraph"/>
              <w:tabs>
                <w:tab w:val="left" w:pos="6970"/>
              </w:tabs>
              <w:spacing w:line="266" w:lineRule="exact"/>
              <w:ind w:left="800"/>
              <w:rPr>
                <w:rFonts w:ascii="Calibri" w:eastAsia="Calibri" w:hAnsi="Calibri" w:cs="Calibri"/>
              </w:rPr>
            </w:pPr>
            <w:r>
              <w:rPr>
                <w:rFonts w:ascii="Calibri" w:eastAsia="Calibri" w:hAnsi="Calibri" w:cs="Calibri"/>
                <w:spacing w:val="-2"/>
              </w:rPr>
              <w:t>Do</w:t>
            </w:r>
            <w:r>
              <w:rPr>
                <w:rFonts w:ascii="Calibri" w:eastAsia="Calibri" w:hAnsi="Calibri" w:cs="Calibri"/>
                <w:spacing w:val="1"/>
              </w:rPr>
              <w:t>o</w:t>
            </w:r>
            <w:r>
              <w:rPr>
                <w:rFonts w:ascii="Calibri" w:eastAsia="Calibri" w:hAnsi="Calibri" w:cs="Calibri"/>
              </w:rPr>
              <w:t>r:</w:t>
            </w:r>
            <w:r>
              <w:rPr>
                <w:rFonts w:ascii="Calibri" w:eastAsia="Calibri" w:hAnsi="Calibri" w:cs="Calibri"/>
              </w:rPr>
              <w:tab/>
            </w:r>
            <w:r>
              <w:rPr>
                <w:rFonts w:ascii="Calibri" w:eastAsia="Calibri" w:hAnsi="Calibri" w:cs="Calibri"/>
                <w:spacing w:val="1"/>
              </w:rPr>
              <w:t>…</w:t>
            </w:r>
            <w:r>
              <w:rPr>
                <w:rFonts w:ascii="Calibri" w:eastAsia="Calibri" w:hAnsi="Calibri" w:cs="Calibri"/>
                <w:spacing w:val="-2"/>
              </w:rPr>
              <w:t>……</w:t>
            </w:r>
            <w:r>
              <w:rPr>
                <w:rFonts w:ascii="Calibri" w:eastAsia="Calibri" w:hAnsi="Calibri" w:cs="Calibri"/>
                <w:spacing w:val="1"/>
              </w:rPr>
              <w:t>…</w:t>
            </w:r>
            <w:r>
              <w:rPr>
                <w:rFonts w:ascii="Calibri" w:eastAsia="Calibri" w:hAnsi="Calibri" w:cs="Calibri"/>
                <w:spacing w:val="-2"/>
              </w:rPr>
              <w:t>…</w:t>
            </w:r>
            <w:r>
              <w:rPr>
                <w:rFonts w:ascii="Calibri" w:eastAsia="Calibri" w:hAnsi="Calibri" w:cs="Calibri"/>
                <w:spacing w:val="3"/>
              </w:rPr>
              <w:t>…</w:t>
            </w:r>
            <w:r>
              <w:rPr>
                <w:rFonts w:ascii="Calibri" w:eastAsia="Calibri" w:hAnsi="Calibri" w:cs="Calibri"/>
                <w:spacing w:val="-2"/>
              </w:rPr>
              <w:t>…</w:t>
            </w:r>
            <w:r>
              <w:rPr>
                <w:rFonts w:ascii="Calibri" w:eastAsia="Calibri" w:hAnsi="Calibri" w:cs="Calibri"/>
                <w:spacing w:val="1"/>
              </w:rPr>
              <w:t>…</w:t>
            </w:r>
            <w:r>
              <w:rPr>
                <w:rFonts w:ascii="Calibri" w:eastAsia="Calibri" w:hAnsi="Calibri" w:cs="Calibri"/>
                <w:spacing w:val="-2"/>
              </w:rPr>
              <w:t>……………</w:t>
            </w:r>
            <w:r>
              <w:rPr>
                <w:rFonts w:ascii="Calibri" w:eastAsia="Calibri" w:hAnsi="Calibri" w:cs="Calibri"/>
              </w:rPr>
              <w:t>…</w:t>
            </w:r>
          </w:p>
        </w:tc>
      </w:tr>
      <w:tr w:rsidR="00E816D5" w:rsidTr="002E157B">
        <w:trPr>
          <w:trHeight w:hRule="exact" w:val="341"/>
        </w:trPr>
        <w:tc>
          <w:tcPr>
            <w:tcW w:w="9213" w:type="dxa"/>
            <w:gridSpan w:val="2"/>
            <w:tcBorders>
              <w:top w:val="single" w:sz="5" w:space="0" w:color="000000"/>
              <w:left w:val="single" w:sz="5" w:space="0" w:color="000000"/>
              <w:bottom w:val="single" w:sz="5" w:space="0" w:color="000000"/>
              <w:right w:val="single" w:sz="5" w:space="0" w:color="000000"/>
            </w:tcBorders>
            <w:shd w:val="clear" w:color="auto" w:fill="FDEC00"/>
          </w:tcPr>
          <w:p w:rsidR="00E816D5" w:rsidRPr="00724E1A" w:rsidRDefault="00E816D5" w:rsidP="002E157B">
            <w:pPr>
              <w:pStyle w:val="TableParagraph"/>
              <w:spacing w:line="264" w:lineRule="exact"/>
              <w:ind w:left="1122"/>
              <w:rPr>
                <w:rFonts w:ascii="Calibri" w:eastAsia="Calibri" w:hAnsi="Calibri" w:cs="Calibri"/>
                <w:lang w:val="nl-NL"/>
              </w:rPr>
            </w:pPr>
            <w:r w:rsidRPr="00724E1A">
              <w:rPr>
                <w:rFonts w:ascii="Calibri" w:eastAsia="Calibri" w:hAnsi="Calibri" w:cs="Calibri"/>
                <w:lang w:val="nl-NL"/>
              </w:rPr>
              <w:t>Geb</w:t>
            </w:r>
            <w:r w:rsidRPr="00724E1A">
              <w:rPr>
                <w:rFonts w:ascii="Calibri" w:eastAsia="Calibri" w:hAnsi="Calibri" w:cs="Calibri"/>
                <w:spacing w:val="-1"/>
                <w:lang w:val="nl-NL"/>
              </w:rPr>
              <w:t>ru</w:t>
            </w:r>
            <w:r w:rsidRPr="00724E1A">
              <w:rPr>
                <w:rFonts w:ascii="Calibri" w:eastAsia="Calibri" w:hAnsi="Calibri" w:cs="Calibri"/>
                <w:lang w:val="nl-NL"/>
              </w:rPr>
              <w:t xml:space="preserve">ik </w:t>
            </w:r>
            <w:r w:rsidRPr="00724E1A">
              <w:rPr>
                <w:rFonts w:ascii="Calibri" w:eastAsia="Calibri" w:hAnsi="Calibri" w:cs="Calibri"/>
                <w:spacing w:val="-1"/>
                <w:lang w:val="nl-NL"/>
              </w:rPr>
              <w:t>v</w:t>
            </w:r>
            <w:r w:rsidRPr="00724E1A">
              <w:rPr>
                <w:rFonts w:ascii="Calibri" w:eastAsia="Calibri" w:hAnsi="Calibri" w:cs="Calibri"/>
                <w:lang w:val="nl-NL"/>
              </w:rPr>
              <w:t>an</w:t>
            </w:r>
            <w:r w:rsidRPr="00724E1A">
              <w:rPr>
                <w:rFonts w:ascii="Calibri" w:eastAsia="Calibri" w:hAnsi="Calibri" w:cs="Calibri"/>
                <w:spacing w:val="-1"/>
                <w:lang w:val="nl-NL"/>
              </w:rPr>
              <w:t xml:space="preserve"> </w:t>
            </w:r>
            <w:r w:rsidRPr="00724E1A">
              <w:rPr>
                <w:rFonts w:ascii="Calibri" w:eastAsia="Calibri" w:hAnsi="Calibri" w:cs="Calibri"/>
                <w:lang w:val="nl-NL"/>
              </w:rPr>
              <w:t>waar</w:t>
            </w:r>
            <w:r w:rsidRPr="00724E1A">
              <w:rPr>
                <w:rFonts w:ascii="Calibri" w:eastAsia="Calibri" w:hAnsi="Calibri" w:cs="Calibri"/>
                <w:spacing w:val="-3"/>
                <w:lang w:val="nl-NL"/>
              </w:rPr>
              <w:t>s</w:t>
            </w:r>
            <w:r w:rsidRPr="00724E1A">
              <w:rPr>
                <w:rFonts w:ascii="Calibri" w:eastAsia="Calibri" w:hAnsi="Calibri" w:cs="Calibri"/>
                <w:lang w:val="nl-NL"/>
              </w:rPr>
              <w:t>ch</w:t>
            </w:r>
            <w:r w:rsidRPr="00724E1A">
              <w:rPr>
                <w:rFonts w:ascii="Calibri" w:eastAsia="Calibri" w:hAnsi="Calibri" w:cs="Calibri"/>
                <w:spacing w:val="-2"/>
                <w:lang w:val="nl-NL"/>
              </w:rPr>
              <w:t>u</w:t>
            </w:r>
            <w:r w:rsidRPr="00724E1A">
              <w:rPr>
                <w:rFonts w:ascii="Calibri" w:eastAsia="Calibri" w:hAnsi="Calibri" w:cs="Calibri"/>
                <w:lang w:val="nl-NL"/>
              </w:rPr>
              <w:t>win</w:t>
            </w:r>
            <w:r w:rsidRPr="00724E1A">
              <w:rPr>
                <w:rFonts w:ascii="Calibri" w:eastAsia="Calibri" w:hAnsi="Calibri" w:cs="Calibri"/>
                <w:spacing w:val="-2"/>
                <w:lang w:val="nl-NL"/>
              </w:rPr>
              <w:t>g</w:t>
            </w:r>
            <w:r w:rsidRPr="00724E1A">
              <w:rPr>
                <w:rFonts w:ascii="Calibri" w:eastAsia="Calibri" w:hAnsi="Calibri" w:cs="Calibri"/>
                <w:lang w:val="nl-NL"/>
              </w:rPr>
              <w:t>s</w:t>
            </w:r>
            <w:r w:rsidRPr="00724E1A">
              <w:rPr>
                <w:rFonts w:ascii="Calibri" w:eastAsia="Calibri" w:hAnsi="Calibri" w:cs="Calibri"/>
                <w:spacing w:val="-1"/>
                <w:lang w:val="nl-NL"/>
              </w:rPr>
              <w:t>-</w:t>
            </w:r>
            <w:r w:rsidRPr="00724E1A">
              <w:rPr>
                <w:rFonts w:ascii="Calibri" w:eastAsia="Calibri" w:hAnsi="Calibri" w:cs="Calibri"/>
                <w:lang w:val="nl-NL"/>
              </w:rPr>
              <w:t>, advies-</w:t>
            </w:r>
            <w:r w:rsidRPr="00724E1A">
              <w:rPr>
                <w:rFonts w:ascii="Calibri" w:eastAsia="Calibri" w:hAnsi="Calibri" w:cs="Calibri"/>
                <w:spacing w:val="-3"/>
                <w:lang w:val="nl-NL"/>
              </w:rPr>
              <w:t xml:space="preserve"> </w:t>
            </w:r>
            <w:r w:rsidRPr="00724E1A">
              <w:rPr>
                <w:rFonts w:ascii="Calibri" w:eastAsia="Calibri" w:hAnsi="Calibri" w:cs="Calibri"/>
                <w:lang w:val="nl-NL"/>
              </w:rPr>
              <w:t>en b</w:t>
            </w:r>
            <w:r w:rsidRPr="00724E1A">
              <w:rPr>
                <w:rFonts w:ascii="Calibri" w:eastAsia="Calibri" w:hAnsi="Calibri" w:cs="Calibri"/>
                <w:spacing w:val="-3"/>
                <w:lang w:val="nl-NL"/>
              </w:rPr>
              <w:t>e</w:t>
            </w:r>
            <w:r w:rsidRPr="00724E1A">
              <w:rPr>
                <w:rFonts w:ascii="Calibri" w:eastAsia="Calibri" w:hAnsi="Calibri" w:cs="Calibri"/>
                <w:lang w:val="nl-NL"/>
              </w:rPr>
              <w:t>sl</w:t>
            </w:r>
            <w:r w:rsidRPr="00724E1A">
              <w:rPr>
                <w:rFonts w:ascii="Calibri" w:eastAsia="Calibri" w:hAnsi="Calibri" w:cs="Calibri"/>
                <w:spacing w:val="-1"/>
                <w:lang w:val="nl-NL"/>
              </w:rPr>
              <w:t>i</w:t>
            </w:r>
            <w:r w:rsidRPr="00724E1A">
              <w:rPr>
                <w:rFonts w:ascii="Calibri" w:eastAsia="Calibri" w:hAnsi="Calibri" w:cs="Calibri"/>
                <w:lang w:val="nl-NL"/>
              </w:rPr>
              <w:t>ssi</w:t>
            </w:r>
            <w:r w:rsidRPr="00724E1A">
              <w:rPr>
                <w:rFonts w:ascii="Calibri" w:eastAsia="Calibri" w:hAnsi="Calibri" w:cs="Calibri"/>
                <w:spacing w:val="-1"/>
                <w:lang w:val="nl-NL"/>
              </w:rPr>
              <w:t>ng</w:t>
            </w:r>
            <w:r w:rsidRPr="00724E1A">
              <w:rPr>
                <w:rFonts w:ascii="Calibri" w:eastAsia="Calibri" w:hAnsi="Calibri" w:cs="Calibri"/>
                <w:lang w:val="nl-NL"/>
              </w:rPr>
              <w:t>s</w:t>
            </w:r>
            <w:r w:rsidRPr="00724E1A">
              <w:rPr>
                <w:rFonts w:ascii="Calibri" w:eastAsia="Calibri" w:hAnsi="Calibri" w:cs="Calibri"/>
                <w:spacing w:val="1"/>
                <w:lang w:val="nl-NL"/>
              </w:rPr>
              <w:t>o</w:t>
            </w:r>
            <w:r w:rsidRPr="00724E1A">
              <w:rPr>
                <w:rFonts w:ascii="Calibri" w:eastAsia="Calibri" w:hAnsi="Calibri" w:cs="Calibri"/>
                <w:spacing w:val="-4"/>
                <w:lang w:val="nl-NL"/>
              </w:rPr>
              <w:t>n</w:t>
            </w:r>
            <w:r w:rsidRPr="00724E1A">
              <w:rPr>
                <w:rFonts w:ascii="Calibri" w:eastAsia="Calibri" w:hAnsi="Calibri" w:cs="Calibri"/>
                <w:spacing w:val="-1"/>
                <w:lang w:val="nl-NL"/>
              </w:rPr>
              <w:t>d</w:t>
            </w:r>
            <w:r w:rsidRPr="00724E1A">
              <w:rPr>
                <w:rFonts w:ascii="Calibri" w:eastAsia="Calibri" w:hAnsi="Calibri" w:cs="Calibri"/>
                <w:lang w:val="nl-NL"/>
              </w:rPr>
              <w:t>ersteu</w:t>
            </w:r>
            <w:r w:rsidRPr="00724E1A">
              <w:rPr>
                <w:rFonts w:ascii="Calibri" w:eastAsia="Calibri" w:hAnsi="Calibri" w:cs="Calibri"/>
                <w:spacing w:val="-2"/>
                <w:lang w:val="nl-NL"/>
              </w:rPr>
              <w:t>n</w:t>
            </w:r>
            <w:r w:rsidRPr="00724E1A">
              <w:rPr>
                <w:rFonts w:ascii="Calibri" w:eastAsia="Calibri" w:hAnsi="Calibri" w:cs="Calibri"/>
                <w:lang w:val="nl-NL"/>
              </w:rPr>
              <w:t>en</w:t>
            </w:r>
            <w:r w:rsidRPr="00724E1A">
              <w:rPr>
                <w:rFonts w:ascii="Calibri" w:eastAsia="Calibri" w:hAnsi="Calibri" w:cs="Calibri"/>
                <w:spacing w:val="-2"/>
                <w:lang w:val="nl-NL"/>
              </w:rPr>
              <w:t>d</w:t>
            </w:r>
            <w:r w:rsidRPr="00724E1A">
              <w:rPr>
                <w:rFonts w:ascii="Calibri" w:eastAsia="Calibri" w:hAnsi="Calibri" w:cs="Calibri"/>
                <w:lang w:val="nl-NL"/>
              </w:rPr>
              <w:t>e</w:t>
            </w:r>
            <w:r w:rsidRPr="00724E1A">
              <w:rPr>
                <w:rFonts w:ascii="Calibri" w:eastAsia="Calibri" w:hAnsi="Calibri" w:cs="Calibri"/>
                <w:spacing w:val="-2"/>
                <w:lang w:val="nl-NL"/>
              </w:rPr>
              <w:t xml:space="preserve"> </w:t>
            </w:r>
            <w:r w:rsidRPr="00724E1A">
              <w:rPr>
                <w:rFonts w:ascii="Calibri" w:eastAsia="Calibri" w:hAnsi="Calibri" w:cs="Calibri"/>
                <w:lang w:val="nl-NL"/>
              </w:rPr>
              <w:t>sy</w:t>
            </w:r>
            <w:r w:rsidRPr="00724E1A">
              <w:rPr>
                <w:rFonts w:ascii="Calibri" w:eastAsia="Calibri" w:hAnsi="Calibri" w:cs="Calibri"/>
                <w:spacing w:val="-3"/>
                <w:lang w:val="nl-NL"/>
              </w:rPr>
              <w:t>s</w:t>
            </w:r>
            <w:r w:rsidRPr="00724E1A">
              <w:rPr>
                <w:rFonts w:ascii="Calibri" w:eastAsia="Calibri" w:hAnsi="Calibri" w:cs="Calibri"/>
                <w:lang w:val="nl-NL"/>
              </w:rPr>
              <w:t>t</w:t>
            </w:r>
            <w:r w:rsidRPr="00724E1A">
              <w:rPr>
                <w:rFonts w:ascii="Calibri" w:eastAsia="Calibri" w:hAnsi="Calibri" w:cs="Calibri"/>
                <w:spacing w:val="-2"/>
                <w:lang w:val="nl-NL"/>
              </w:rPr>
              <w:t>e</w:t>
            </w:r>
            <w:r w:rsidRPr="00724E1A">
              <w:rPr>
                <w:rFonts w:ascii="Calibri" w:eastAsia="Calibri" w:hAnsi="Calibri" w:cs="Calibri"/>
                <w:lang w:val="nl-NL"/>
              </w:rPr>
              <w:t>men</w:t>
            </w:r>
          </w:p>
        </w:tc>
      </w:tr>
      <w:tr w:rsidR="00E816D5" w:rsidTr="002E157B">
        <w:trPr>
          <w:trHeight w:hRule="exact" w:val="1621"/>
        </w:trPr>
        <w:tc>
          <w:tcPr>
            <w:tcW w:w="9213" w:type="dxa"/>
            <w:gridSpan w:val="2"/>
            <w:tcBorders>
              <w:top w:val="single" w:sz="5" w:space="0" w:color="000000"/>
              <w:left w:val="single" w:sz="5" w:space="0" w:color="000000"/>
              <w:bottom w:val="single" w:sz="5" w:space="0" w:color="000000"/>
              <w:right w:val="single" w:sz="5" w:space="0" w:color="000000"/>
            </w:tcBorders>
          </w:tcPr>
          <w:p w:rsidR="00E816D5" w:rsidRPr="00724E1A" w:rsidRDefault="00E816D5" w:rsidP="002E157B">
            <w:pPr>
              <w:pStyle w:val="TableParagraph"/>
              <w:spacing w:line="264" w:lineRule="exact"/>
              <w:ind w:left="102"/>
              <w:rPr>
                <w:rFonts w:ascii="Calibri" w:eastAsia="Calibri" w:hAnsi="Calibri" w:cs="Calibri"/>
                <w:lang w:val="nl-NL"/>
              </w:rPr>
            </w:pPr>
            <w:r w:rsidRPr="00724E1A">
              <w:rPr>
                <w:rFonts w:ascii="Calibri" w:eastAsia="Calibri" w:hAnsi="Calibri" w:cs="Calibri"/>
                <w:lang w:val="nl-NL"/>
              </w:rPr>
              <w:t>Wel</w:t>
            </w:r>
            <w:r w:rsidRPr="00724E1A">
              <w:rPr>
                <w:rFonts w:ascii="Calibri" w:eastAsia="Calibri" w:hAnsi="Calibri" w:cs="Calibri"/>
                <w:spacing w:val="-3"/>
                <w:lang w:val="nl-NL"/>
              </w:rPr>
              <w:t>k</w:t>
            </w:r>
            <w:r w:rsidRPr="00724E1A">
              <w:rPr>
                <w:rFonts w:ascii="Calibri" w:eastAsia="Calibri" w:hAnsi="Calibri" w:cs="Calibri"/>
                <w:lang w:val="nl-NL"/>
              </w:rPr>
              <w:t>e</w:t>
            </w:r>
            <w:r w:rsidRPr="00724E1A">
              <w:rPr>
                <w:rFonts w:ascii="Calibri" w:eastAsia="Calibri" w:hAnsi="Calibri" w:cs="Calibri"/>
                <w:spacing w:val="1"/>
                <w:lang w:val="nl-NL"/>
              </w:rPr>
              <w:t xml:space="preserve"> </w:t>
            </w:r>
            <w:r w:rsidRPr="00724E1A">
              <w:rPr>
                <w:rFonts w:ascii="Calibri" w:eastAsia="Calibri" w:hAnsi="Calibri" w:cs="Calibri"/>
                <w:lang w:val="nl-NL"/>
              </w:rPr>
              <w:t>van</w:t>
            </w:r>
            <w:r w:rsidRPr="00724E1A">
              <w:rPr>
                <w:rFonts w:ascii="Calibri" w:eastAsia="Calibri" w:hAnsi="Calibri" w:cs="Calibri"/>
                <w:spacing w:val="-4"/>
                <w:lang w:val="nl-NL"/>
              </w:rPr>
              <w:t xml:space="preserve"> </w:t>
            </w:r>
            <w:r w:rsidRPr="00724E1A">
              <w:rPr>
                <w:rFonts w:ascii="Calibri" w:eastAsia="Calibri" w:hAnsi="Calibri" w:cs="Calibri"/>
                <w:spacing w:val="1"/>
                <w:lang w:val="nl-NL"/>
              </w:rPr>
              <w:t>o</w:t>
            </w:r>
            <w:r w:rsidRPr="00724E1A">
              <w:rPr>
                <w:rFonts w:ascii="Calibri" w:eastAsia="Calibri" w:hAnsi="Calibri" w:cs="Calibri"/>
                <w:spacing w:val="-1"/>
                <w:lang w:val="nl-NL"/>
              </w:rPr>
              <w:t>nd</w:t>
            </w:r>
            <w:r w:rsidRPr="00724E1A">
              <w:rPr>
                <w:rFonts w:ascii="Calibri" w:eastAsia="Calibri" w:hAnsi="Calibri" w:cs="Calibri"/>
                <w:lang w:val="nl-NL"/>
              </w:rPr>
              <w:t>er</w:t>
            </w:r>
            <w:r w:rsidRPr="00724E1A">
              <w:rPr>
                <w:rFonts w:ascii="Calibri" w:eastAsia="Calibri" w:hAnsi="Calibri" w:cs="Calibri"/>
                <w:spacing w:val="-3"/>
                <w:lang w:val="nl-NL"/>
              </w:rPr>
              <w:t>s</w:t>
            </w:r>
            <w:r w:rsidRPr="00724E1A">
              <w:rPr>
                <w:rFonts w:ascii="Calibri" w:eastAsia="Calibri" w:hAnsi="Calibri" w:cs="Calibri"/>
                <w:lang w:val="nl-NL"/>
              </w:rPr>
              <w:t>taan</w:t>
            </w:r>
            <w:r w:rsidRPr="00724E1A">
              <w:rPr>
                <w:rFonts w:ascii="Calibri" w:eastAsia="Calibri" w:hAnsi="Calibri" w:cs="Calibri"/>
                <w:spacing w:val="-2"/>
                <w:lang w:val="nl-NL"/>
              </w:rPr>
              <w:t>d</w:t>
            </w:r>
            <w:r w:rsidRPr="00724E1A">
              <w:rPr>
                <w:rFonts w:ascii="Calibri" w:eastAsia="Calibri" w:hAnsi="Calibri" w:cs="Calibri"/>
                <w:lang w:val="nl-NL"/>
              </w:rPr>
              <w:t xml:space="preserve">e </w:t>
            </w:r>
            <w:r w:rsidRPr="00724E1A">
              <w:rPr>
                <w:rFonts w:ascii="Calibri" w:eastAsia="Calibri" w:hAnsi="Calibri" w:cs="Calibri"/>
                <w:spacing w:val="-3"/>
                <w:lang w:val="nl-NL"/>
              </w:rPr>
              <w:t>s</w:t>
            </w:r>
            <w:r w:rsidRPr="00724E1A">
              <w:rPr>
                <w:rFonts w:ascii="Calibri" w:eastAsia="Calibri" w:hAnsi="Calibri" w:cs="Calibri"/>
                <w:lang w:val="nl-NL"/>
              </w:rPr>
              <w:t>yst</w:t>
            </w:r>
            <w:r w:rsidRPr="00724E1A">
              <w:rPr>
                <w:rFonts w:ascii="Calibri" w:eastAsia="Calibri" w:hAnsi="Calibri" w:cs="Calibri"/>
                <w:spacing w:val="-2"/>
                <w:lang w:val="nl-NL"/>
              </w:rPr>
              <w:t>e</w:t>
            </w:r>
            <w:r w:rsidRPr="00724E1A">
              <w:rPr>
                <w:rFonts w:ascii="Calibri" w:eastAsia="Calibri" w:hAnsi="Calibri" w:cs="Calibri"/>
                <w:lang w:val="nl-NL"/>
              </w:rPr>
              <w:t>men</w:t>
            </w:r>
            <w:r w:rsidRPr="00724E1A">
              <w:rPr>
                <w:rFonts w:ascii="Calibri" w:eastAsia="Calibri" w:hAnsi="Calibri" w:cs="Calibri"/>
                <w:spacing w:val="-1"/>
                <w:lang w:val="nl-NL"/>
              </w:rPr>
              <w:t xml:space="preserve"> g</w:t>
            </w:r>
            <w:r w:rsidRPr="00724E1A">
              <w:rPr>
                <w:rFonts w:ascii="Calibri" w:eastAsia="Calibri" w:hAnsi="Calibri" w:cs="Calibri"/>
                <w:lang w:val="nl-NL"/>
              </w:rPr>
              <w:t>ebr</w:t>
            </w:r>
            <w:r w:rsidRPr="00724E1A">
              <w:rPr>
                <w:rFonts w:ascii="Calibri" w:eastAsia="Calibri" w:hAnsi="Calibri" w:cs="Calibri"/>
                <w:spacing w:val="-2"/>
                <w:lang w:val="nl-NL"/>
              </w:rPr>
              <w:t>u</w:t>
            </w:r>
            <w:r w:rsidRPr="00724E1A">
              <w:rPr>
                <w:rFonts w:ascii="Calibri" w:eastAsia="Calibri" w:hAnsi="Calibri" w:cs="Calibri"/>
                <w:lang w:val="nl-NL"/>
              </w:rPr>
              <w:t>ikt</w:t>
            </w:r>
            <w:r w:rsidRPr="00724E1A">
              <w:rPr>
                <w:rFonts w:ascii="Calibri" w:eastAsia="Calibri" w:hAnsi="Calibri" w:cs="Calibri"/>
                <w:spacing w:val="1"/>
                <w:lang w:val="nl-NL"/>
              </w:rPr>
              <w:t xml:space="preserve"> </w:t>
            </w:r>
            <w:r w:rsidRPr="00724E1A">
              <w:rPr>
                <w:rFonts w:ascii="Calibri" w:eastAsia="Calibri" w:hAnsi="Calibri" w:cs="Calibri"/>
                <w:lang w:val="nl-NL"/>
              </w:rPr>
              <w:t>u</w:t>
            </w:r>
            <w:r w:rsidRPr="00724E1A">
              <w:rPr>
                <w:rFonts w:ascii="Calibri" w:eastAsia="Calibri" w:hAnsi="Calibri" w:cs="Calibri"/>
                <w:spacing w:val="-3"/>
                <w:lang w:val="nl-NL"/>
              </w:rPr>
              <w:t xml:space="preserve"> </w:t>
            </w:r>
            <w:r w:rsidRPr="00724E1A">
              <w:rPr>
                <w:rFonts w:ascii="Calibri" w:eastAsia="Calibri" w:hAnsi="Calibri" w:cs="Calibri"/>
                <w:spacing w:val="-1"/>
                <w:lang w:val="nl-NL"/>
              </w:rPr>
              <w:t>o</w:t>
            </w:r>
            <w:r w:rsidRPr="00724E1A">
              <w:rPr>
                <w:rFonts w:ascii="Calibri" w:eastAsia="Calibri" w:hAnsi="Calibri" w:cs="Calibri"/>
                <w:lang w:val="nl-NL"/>
              </w:rPr>
              <w:t>m</w:t>
            </w:r>
            <w:r w:rsidRPr="00724E1A">
              <w:rPr>
                <w:rFonts w:ascii="Calibri" w:eastAsia="Calibri" w:hAnsi="Calibri" w:cs="Calibri"/>
                <w:spacing w:val="2"/>
                <w:lang w:val="nl-NL"/>
              </w:rPr>
              <w:t xml:space="preserve"> </w:t>
            </w:r>
            <w:r w:rsidRPr="00724E1A">
              <w:rPr>
                <w:rFonts w:ascii="Calibri" w:eastAsia="Calibri" w:hAnsi="Calibri" w:cs="Calibri"/>
                <w:lang w:val="nl-NL"/>
              </w:rPr>
              <w:t>t</w:t>
            </w:r>
            <w:r w:rsidRPr="00724E1A">
              <w:rPr>
                <w:rFonts w:ascii="Calibri" w:eastAsia="Calibri" w:hAnsi="Calibri" w:cs="Calibri"/>
                <w:spacing w:val="-3"/>
                <w:lang w:val="nl-NL"/>
              </w:rPr>
              <w:t>i</w:t>
            </w:r>
            <w:r w:rsidRPr="00724E1A">
              <w:rPr>
                <w:rFonts w:ascii="Calibri" w:eastAsia="Calibri" w:hAnsi="Calibri" w:cs="Calibri"/>
                <w:lang w:val="nl-NL"/>
              </w:rPr>
              <w:t>j</w:t>
            </w:r>
            <w:r w:rsidRPr="00724E1A">
              <w:rPr>
                <w:rFonts w:ascii="Calibri" w:eastAsia="Calibri" w:hAnsi="Calibri" w:cs="Calibri"/>
                <w:spacing w:val="-1"/>
                <w:lang w:val="nl-NL"/>
              </w:rPr>
              <w:t>d</w:t>
            </w:r>
            <w:r w:rsidRPr="00724E1A">
              <w:rPr>
                <w:rFonts w:ascii="Calibri" w:eastAsia="Calibri" w:hAnsi="Calibri" w:cs="Calibri"/>
                <w:lang w:val="nl-NL"/>
              </w:rPr>
              <w:t>ig t</w:t>
            </w:r>
            <w:r w:rsidRPr="00724E1A">
              <w:rPr>
                <w:rFonts w:ascii="Calibri" w:eastAsia="Calibri" w:hAnsi="Calibri" w:cs="Calibri"/>
                <w:spacing w:val="1"/>
                <w:lang w:val="nl-NL"/>
              </w:rPr>
              <w:t>o</w:t>
            </w:r>
            <w:r w:rsidRPr="00724E1A">
              <w:rPr>
                <w:rFonts w:ascii="Calibri" w:eastAsia="Calibri" w:hAnsi="Calibri" w:cs="Calibri"/>
                <w:lang w:val="nl-NL"/>
              </w:rPr>
              <w:t>e</w:t>
            </w:r>
            <w:r w:rsidRPr="00724E1A">
              <w:rPr>
                <w:rFonts w:ascii="Calibri" w:eastAsia="Calibri" w:hAnsi="Calibri" w:cs="Calibri"/>
                <w:spacing w:val="-3"/>
                <w:lang w:val="nl-NL"/>
              </w:rPr>
              <w:t>n</w:t>
            </w:r>
            <w:r w:rsidRPr="00724E1A">
              <w:rPr>
                <w:rFonts w:ascii="Calibri" w:eastAsia="Calibri" w:hAnsi="Calibri" w:cs="Calibri"/>
                <w:lang w:val="nl-NL"/>
              </w:rPr>
              <w:t>e</w:t>
            </w:r>
            <w:r w:rsidRPr="00724E1A">
              <w:rPr>
                <w:rFonts w:ascii="Calibri" w:eastAsia="Calibri" w:hAnsi="Calibri" w:cs="Calibri"/>
                <w:spacing w:val="-1"/>
                <w:lang w:val="nl-NL"/>
              </w:rPr>
              <w:t>m</w:t>
            </w:r>
            <w:r w:rsidRPr="00724E1A">
              <w:rPr>
                <w:rFonts w:ascii="Calibri" w:eastAsia="Calibri" w:hAnsi="Calibri" w:cs="Calibri"/>
                <w:lang w:val="nl-NL"/>
              </w:rPr>
              <w:t>en</w:t>
            </w:r>
            <w:r w:rsidRPr="00724E1A">
              <w:rPr>
                <w:rFonts w:ascii="Calibri" w:eastAsia="Calibri" w:hAnsi="Calibri" w:cs="Calibri"/>
                <w:spacing w:val="-2"/>
                <w:lang w:val="nl-NL"/>
              </w:rPr>
              <w:t>d</w:t>
            </w:r>
            <w:r w:rsidRPr="00724E1A">
              <w:rPr>
                <w:rFonts w:ascii="Calibri" w:eastAsia="Calibri" w:hAnsi="Calibri" w:cs="Calibri"/>
                <w:lang w:val="nl-NL"/>
              </w:rPr>
              <w:t xml:space="preserve">e </w:t>
            </w:r>
            <w:r w:rsidRPr="00724E1A">
              <w:rPr>
                <w:rFonts w:ascii="Calibri" w:eastAsia="Calibri" w:hAnsi="Calibri" w:cs="Calibri"/>
                <w:spacing w:val="-1"/>
                <w:lang w:val="nl-NL"/>
              </w:rPr>
              <w:t>z</w:t>
            </w:r>
            <w:r w:rsidRPr="00724E1A">
              <w:rPr>
                <w:rFonts w:ascii="Calibri" w:eastAsia="Calibri" w:hAnsi="Calibri" w:cs="Calibri"/>
                <w:lang w:val="nl-NL"/>
              </w:rPr>
              <w:t>i</w:t>
            </w:r>
            <w:r w:rsidRPr="00724E1A">
              <w:rPr>
                <w:rFonts w:ascii="Calibri" w:eastAsia="Calibri" w:hAnsi="Calibri" w:cs="Calibri"/>
                <w:spacing w:val="-3"/>
                <w:lang w:val="nl-NL"/>
              </w:rPr>
              <w:t>e</w:t>
            </w:r>
            <w:r w:rsidRPr="00724E1A">
              <w:rPr>
                <w:rFonts w:ascii="Calibri" w:eastAsia="Calibri" w:hAnsi="Calibri" w:cs="Calibri"/>
                <w:lang w:val="nl-NL"/>
              </w:rPr>
              <w:t>kt</w:t>
            </w:r>
            <w:r w:rsidRPr="00724E1A">
              <w:rPr>
                <w:rFonts w:ascii="Calibri" w:eastAsia="Calibri" w:hAnsi="Calibri" w:cs="Calibri"/>
                <w:spacing w:val="-1"/>
                <w:lang w:val="nl-NL"/>
              </w:rPr>
              <w:t>e</w:t>
            </w:r>
            <w:r w:rsidRPr="00724E1A">
              <w:rPr>
                <w:rFonts w:ascii="Calibri" w:eastAsia="Calibri" w:hAnsi="Calibri" w:cs="Calibri"/>
                <w:spacing w:val="-2"/>
                <w:lang w:val="nl-NL"/>
              </w:rPr>
              <w:t>/</w:t>
            </w:r>
            <w:r w:rsidRPr="00724E1A">
              <w:rPr>
                <w:rFonts w:ascii="Calibri" w:eastAsia="Calibri" w:hAnsi="Calibri" w:cs="Calibri"/>
                <w:spacing w:val="1"/>
                <w:lang w:val="nl-NL"/>
              </w:rPr>
              <w:t>o</w:t>
            </w:r>
            <w:r w:rsidRPr="00724E1A">
              <w:rPr>
                <w:rFonts w:ascii="Calibri" w:eastAsia="Calibri" w:hAnsi="Calibri" w:cs="Calibri"/>
                <w:spacing w:val="-1"/>
                <w:lang w:val="nl-NL"/>
              </w:rPr>
              <w:t>n</w:t>
            </w:r>
            <w:r w:rsidRPr="00724E1A">
              <w:rPr>
                <w:rFonts w:ascii="Calibri" w:eastAsia="Calibri" w:hAnsi="Calibri" w:cs="Calibri"/>
                <w:lang w:val="nl-NL"/>
              </w:rPr>
              <w:t>k</w:t>
            </w:r>
            <w:r w:rsidRPr="00724E1A">
              <w:rPr>
                <w:rFonts w:ascii="Calibri" w:eastAsia="Calibri" w:hAnsi="Calibri" w:cs="Calibri"/>
                <w:spacing w:val="-3"/>
                <w:lang w:val="nl-NL"/>
              </w:rPr>
              <w:t>r</w:t>
            </w:r>
            <w:r w:rsidRPr="00724E1A">
              <w:rPr>
                <w:rFonts w:ascii="Calibri" w:eastAsia="Calibri" w:hAnsi="Calibri" w:cs="Calibri"/>
                <w:spacing w:val="-1"/>
                <w:lang w:val="nl-NL"/>
              </w:rPr>
              <w:t>u</w:t>
            </w:r>
            <w:r w:rsidRPr="00724E1A">
              <w:rPr>
                <w:rFonts w:ascii="Calibri" w:eastAsia="Calibri" w:hAnsi="Calibri" w:cs="Calibri"/>
                <w:lang w:val="nl-NL"/>
              </w:rPr>
              <w:t>i</w:t>
            </w:r>
            <w:r w:rsidRPr="00724E1A">
              <w:rPr>
                <w:rFonts w:ascii="Calibri" w:eastAsia="Calibri" w:hAnsi="Calibri" w:cs="Calibri"/>
                <w:spacing w:val="-1"/>
                <w:lang w:val="nl-NL"/>
              </w:rPr>
              <w:t>dd</w:t>
            </w:r>
            <w:r w:rsidRPr="00724E1A">
              <w:rPr>
                <w:rFonts w:ascii="Calibri" w:eastAsia="Calibri" w:hAnsi="Calibri" w:cs="Calibri"/>
                <w:lang w:val="nl-NL"/>
              </w:rPr>
              <w:t>r</w:t>
            </w:r>
            <w:r w:rsidRPr="00724E1A">
              <w:rPr>
                <w:rFonts w:ascii="Calibri" w:eastAsia="Calibri" w:hAnsi="Calibri" w:cs="Calibri"/>
                <w:spacing w:val="-1"/>
                <w:lang w:val="nl-NL"/>
              </w:rPr>
              <w:t>u</w:t>
            </w:r>
            <w:r w:rsidRPr="00724E1A">
              <w:rPr>
                <w:rFonts w:ascii="Calibri" w:eastAsia="Calibri" w:hAnsi="Calibri" w:cs="Calibri"/>
                <w:lang w:val="nl-NL"/>
              </w:rPr>
              <w:t xml:space="preserve">k </w:t>
            </w:r>
            <w:r w:rsidRPr="00724E1A">
              <w:rPr>
                <w:rFonts w:ascii="Calibri" w:eastAsia="Calibri" w:hAnsi="Calibri" w:cs="Calibri"/>
                <w:spacing w:val="1"/>
                <w:lang w:val="nl-NL"/>
              </w:rPr>
              <w:t xml:space="preserve"> </w:t>
            </w:r>
            <w:r w:rsidRPr="00724E1A">
              <w:rPr>
                <w:rFonts w:ascii="Calibri" w:eastAsia="Calibri" w:hAnsi="Calibri" w:cs="Calibri"/>
                <w:lang w:val="nl-NL"/>
              </w:rPr>
              <w:t>te</w:t>
            </w:r>
          </w:p>
          <w:p w:rsidR="00E816D5" w:rsidRPr="00724E1A" w:rsidRDefault="00E816D5" w:rsidP="002E157B">
            <w:pPr>
              <w:pStyle w:val="TableParagraph"/>
              <w:ind w:left="102"/>
              <w:rPr>
                <w:rFonts w:ascii="Calibri" w:eastAsia="Calibri" w:hAnsi="Calibri" w:cs="Calibri"/>
                <w:lang w:val="nl-NL"/>
              </w:rPr>
            </w:pPr>
            <w:r w:rsidRPr="00724E1A">
              <w:rPr>
                <w:rFonts w:ascii="Calibri" w:eastAsia="Calibri" w:hAnsi="Calibri" w:cs="Calibri"/>
                <w:lang w:val="nl-NL"/>
              </w:rPr>
              <w:t>si</w:t>
            </w:r>
            <w:r w:rsidRPr="00724E1A">
              <w:rPr>
                <w:rFonts w:ascii="Calibri" w:eastAsia="Calibri" w:hAnsi="Calibri" w:cs="Calibri"/>
                <w:spacing w:val="-1"/>
                <w:lang w:val="nl-NL"/>
              </w:rPr>
              <w:t>gn</w:t>
            </w:r>
            <w:r w:rsidRPr="00724E1A">
              <w:rPr>
                <w:rFonts w:ascii="Calibri" w:eastAsia="Calibri" w:hAnsi="Calibri" w:cs="Calibri"/>
                <w:lang w:val="nl-NL"/>
              </w:rPr>
              <w:t>alere</w:t>
            </w:r>
            <w:r w:rsidRPr="00724E1A">
              <w:rPr>
                <w:rFonts w:ascii="Calibri" w:eastAsia="Calibri" w:hAnsi="Calibri" w:cs="Calibri"/>
                <w:spacing w:val="-1"/>
                <w:lang w:val="nl-NL"/>
              </w:rPr>
              <w:t>n</w:t>
            </w:r>
            <w:r w:rsidRPr="00724E1A">
              <w:rPr>
                <w:rFonts w:ascii="Calibri" w:eastAsia="Calibri" w:hAnsi="Calibri" w:cs="Calibri"/>
                <w:lang w:val="nl-NL"/>
              </w:rPr>
              <w:t>?</w:t>
            </w:r>
          </w:p>
          <w:p w:rsidR="00E816D5" w:rsidRPr="00724E1A" w:rsidRDefault="00E816D5" w:rsidP="002E157B">
            <w:pPr>
              <w:pStyle w:val="TableParagraph"/>
              <w:tabs>
                <w:tab w:val="left" w:pos="6933"/>
              </w:tabs>
              <w:ind w:left="810"/>
              <w:rPr>
                <w:rFonts w:ascii="Calibri" w:eastAsia="Calibri" w:hAnsi="Calibri" w:cs="Calibri"/>
                <w:lang w:val="nl-NL"/>
              </w:rPr>
            </w:pPr>
            <w:r w:rsidRPr="00724E1A">
              <w:rPr>
                <w:rFonts w:ascii="Calibri" w:eastAsia="Calibri" w:hAnsi="Calibri" w:cs="Calibri"/>
                <w:lang w:val="nl-NL"/>
              </w:rPr>
              <w:t>Bezo</w:t>
            </w:r>
            <w:r w:rsidRPr="00724E1A">
              <w:rPr>
                <w:rFonts w:ascii="Calibri" w:eastAsia="Calibri" w:hAnsi="Calibri" w:cs="Calibri"/>
                <w:spacing w:val="-2"/>
                <w:lang w:val="nl-NL"/>
              </w:rPr>
              <w:t>e</w:t>
            </w:r>
            <w:r w:rsidRPr="00724E1A">
              <w:rPr>
                <w:rFonts w:ascii="Calibri" w:eastAsia="Calibri" w:hAnsi="Calibri" w:cs="Calibri"/>
                <w:lang w:val="nl-NL"/>
              </w:rPr>
              <w:t>k a</w:t>
            </w:r>
            <w:r w:rsidRPr="00724E1A">
              <w:rPr>
                <w:rFonts w:ascii="Calibri" w:eastAsia="Calibri" w:hAnsi="Calibri" w:cs="Calibri"/>
                <w:spacing w:val="-1"/>
                <w:lang w:val="nl-NL"/>
              </w:rPr>
              <w:t>d</w:t>
            </w:r>
            <w:r w:rsidRPr="00724E1A">
              <w:rPr>
                <w:rFonts w:ascii="Calibri" w:eastAsia="Calibri" w:hAnsi="Calibri" w:cs="Calibri"/>
                <w:lang w:val="nl-NL"/>
              </w:rPr>
              <w:t>v</w:t>
            </w:r>
            <w:r w:rsidRPr="00724E1A">
              <w:rPr>
                <w:rFonts w:ascii="Calibri" w:eastAsia="Calibri" w:hAnsi="Calibri" w:cs="Calibri"/>
                <w:spacing w:val="-3"/>
                <w:lang w:val="nl-NL"/>
              </w:rPr>
              <w:t>i</w:t>
            </w:r>
            <w:r w:rsidRPr="00724E1A">
              <w:rPr>
                <w:rFonts w:ascii="Calibri" w:eastAsia="Calibri" w:hAnsi="Calibri" w:cs="Calibri"/>
                <w:lang w:val="nl-NL"/>
              </w:rPr>
              <w:t>seur</w:t>
            </w:r>
            <w:r w:rsidRPr="00724E1A">
              <w:rPr>
                <w:rFonts w:ascii="Calibri" w:eastAsia="Calibri" w:hAnsi="Calibri" w:cs="Calibri"/>
                <w:lang w:val="nl-NL"/>
              </w:rPr>
              <w:tab/>
            </w:r>
            <w:r w:rsidRPr="00724E1A">
              <w:rPr>
                <w:rFonts w:ascii="Calibri" w:eastAsia="Calibri" w:hAnsi="Calibri" w:cs="Calibri"/>
                <w:spacing w:val="1"/>
                <w:lang w:val="nl-NL"/>
              </w:rPr>
              <w:t>…</w:t>
            </w:r>
            <w:r w:rsidRPr="00724E1A">
              <w:rPr>
                <w:rFonts w:ascii="Calibri" w:eastAsia="Calibri" w:hAnsi="Calibri" w:cs="Calibri"/>
                <w:spacing w:val="-2"/>
                <w:lang w:val="nl-NL"/>
              </w:rPr>
              <w:t>…</w:t>
            </w:r>
            <w:r w:rsidRPr="00724E1A">
              <w:rPr>
                <w:rFonts w:ascii="Calibri" w:eastAsia="Calibri" w:hAnsi="Calibri" w:cs="Calibri"/>
                <w:spacing w:val="1"/>
                <w:lang w:val="nl-NL"/>
              </w:rPr>
              <w:t>…</w:t>
            </w:r>
            <w:r w:rsidRPr="00724E1A">
              <w:rPr>
                <w:rFonts w:ascii="Calibri" w:eastAsia="Calibri" w:hAnsi="Calibri" w:cs="Calibri"/>
                <w:lang w:val="nl-NL"/>
              </w:rPr>
              <w:t>.</w:t>
            </w:r>
            <w:r w:rsidRPr="00724E1A">
              <w:rPr>
                <w:rFonts w:ascii="Calibri" w:eastAsia="Calibri" w:hAnsi="Calibri" w:cs="Calibri"/>
                <w:spacing w:val="-1"/>
                <w:lang w:val="nl-NL"/>
              </w:rPr>
              <w:t>.</w:t>
            </w:r>
            <w:r w:rsidRPr="00724E1A">
              <w:rPr>
                <w:rFonts w:ascii="Calibri" w:eastAsia="Calibri" w:hAnsi="Calibri" w:cs="Calibri"/>
                <w:lang w:val="nl-NL"/>
              </w:rPr>
              <w:t xml:space="preserve">. </w:t>
            </w:r>
            <w:r w:rsidRPr="00724E1A">
              <w:rPr>
                <w:rFonts w:ascii="Calibri" w:eastAsia="Calibri" w:hAnsi="Calibri" w:cs="Calibri"/>
                <w:spacing w:val="-2"/>
                <w:lang w:val="nl-NL"/>
              </w:rPr>
              <w:t>k</w:t>
            </w:r>
            <w:r w:rsidRPr="00724E1A">
              <w:rPr>
                <w:rFonts w:ascii="Calibri" w:eastAsia="Calibri" w:hAnsi="Calibri" w:cs="Calibri"/>
                <w:lang w:val="nl-NL"/>
              </w:rPr>
              <w:t>eer</w:t>
            </w:r>
            <w:r w:rsidRPr="00724E1A">
              <w:rPr>
                <w:rFonts w:ascii="Calibri" w:eastAsia="Calibri" w:hAnsi="Calibri" w:cs="Calibri"/>
                <w:spacing w:val="-3"/>
                <w:lang w:val="nl-NL"/>
              </w:rPr>
              <w:t xml:space="preserve"> </w:t>
            </w:r>
            <w:r w:rsidRPr="00724E1A">
              <w:rPr>
                <w:rFonts w:ascii="Calibri" w:eastAsia="Calibri" w:hAnsi="Calibri" w:cs="Calibri"/>
                <w:spacing w:val="-1"/>
                <w:lang w:val="nl-NL"/>
              </w:rPr>
              <w:t>p</w:t>
            </w:r>
            <w:r w:rsidRPr="00724E1A">
              <w:rPr>
                <w:rFonts w:ascii="Calibri" w:eastAsia="Calibri" w:hAnsi="Calibri" w:cs="Calibri"/>
                <w:lang w:val="nl-NL"/>
              </w:rPr>
              <w:t>er</w:t>
            </w:r>
            <w:r w:rsidRPr="00724E1A">
              <w:rPr>
                <w:rFonts w:ascii="Calibri" w:eastAsia="Calibri" w:hAnsi="Calibri" w:cs="Calibri"/>
                <w:spacing w:val="6"/>
                <w:lang w:val="nl-NL"/>
              </w:rPr>
              <w:t xml:space="preserve"> </w:t>
            </w:r>
            <w:r w:rsidRPr="00724E1A">
              <w:rPr>
                <w:rFonts w:ascii="Calibri" w:eastAsia="Calibri" w:hAnsi="Calibri" w:cs="Calibri"/>
                <w:lang w:val="nl-NL"/>
              </w:rPr>
              <w:t>sei</w:t>
            </w:r>
            <w:r w:rsidRPr="00724E1A">
              <w:rPr>
                <w:rFonts w:ascii="Calibri" w:eastAsia="Calibri" w:hAnsi="Calibri" w:cs="Calibri"/>
                <w:spacing w:val="-1"/>
                <w:lang w:val="nl-NL"/>
              </w:rPr>
              <w:t>z</w:t>
            </w:r>
            <w:r w:rsidRPr="00724E1A">
              <w:rPr>
                <w:rFonts w:ascii="Calibri" w:eastAsia="Calibri" w:hAnsi="Calibri" w:cs="Calibri"/>
                <w:spacing w:val="-2"/>
                <w:lang w:val="nl-NL"/>
              </w:rPr>
              <w:t>o</w:t>
            </w:r>
            <w:r w:rsidRPr="00724E1A">
              <w:rPr>
                <w:rFonts w:ascii="Calibri" w:eastAsia="Calibri" w:hAnsi="Calibri" w:cs="Calibri"/>
                <w:lang w:val="nl-NL"/>
              </w:rPr>
              <w:t>en</w:t>
            </w:r>
          </w:p>
          <w:p w:rsidR="00E816D5" w:rsidRPr="00724E1A" w:rsidRDefault="00E816D5" w:rsidP="002E157B">
            <w:pPr>
              <w:pStyle w:val="TableParagraph"/>
              <w:tabs>
                <w:tab w:val="left" w:pos="6926"/>
              </w:tabs>
              <w:ind w:left="810"/>
              <w:rPr>
                <w:rFonts w:ascii="Calibri" w:eastAsia="Calibri" w:hAnsi="Calibri" w:cs="Calibri"/>
                <w:lang w:val="nl-NL"/>
              </w:rPr>
            </w:pPr>
            <w:r w:rsidRPr="00724E1A">
              <w:rPr>
                <w:rFonts w:ascii="Calibri" w:eastAsia="Calibri" w:hAnsi="Calibri" w:cs="Calibri"/>
                <w:lang w:val="nl-NL"/>
              </w:rPr>
              <w:t>Gewasi</w:t>
            </w:r>
            <w:r w:rsidRPr="00724E1A">
              <w:rPr>
                <w:rFonts w:ascii="Calibri" w:eastAsia="Calibri" w:hAnsi="Calibri" w:cs="Calibri"/>
                <w:spacing w:val="-2"/>
                <w:lang w:val="nl-NL"/>
              </w:rPr>
              <w:t>n</w:t>
            </w:r>
            <w:r w:rsidRPr="00724E1A">
              <w:rPr>
                <w:rFonts w:ascii="Calibri" w:eastAsia="Calibri" w:hAnsi="Calibri" w:cs="Calibri"/>
                <w:lang w:val="nl-NL"/>
              </w:rPr>
              <w:t>sp</w:t>
            </w:r>
            <w:r w:rsidRPr="00724E1A">
              <w:rPr>
                <w:rFonts w:ascii="Calibri" w:eastAsia="Calibri" w:hAnsi="Calibri" w:cs="Calibri"/>
                <w:spacing w:val="-3"/>
                <w:lang w:val="nl-NL"/>
              </w:rPr>
              <w:t>e</w:t>
            </w:r>
            <w:r w:rsidRPr="00724E1A">
              <w:rPr>
                <w:rFonts w:ascii="Calibri" w:eastAsia="Calibri" w:hAnsi="Calibri" w:cs="Calibri"/>
                <w:lang w:val="nl-NL"/>
              </w:rPr>
              <w:t>cties</w:t>
            </w:r>
            <w:r w:rsidRPr="00724E1A">
              <w:rPr>
                <w:rFonts w:ascii="Calibri" w:eastAsia="Calibri" w:hAnsi="Calibri" w:cs="Calibri"/>
                <w:lang w:val="nl-NL"/>
              </w:rPr>
              <w:tab/>
              <w:t>j</w:t>
            </w:r>
            <w:r w:rsidRPr="00724E1A">
              <w:rPr>
                <w:rFonts w:ascii="Calibri" w:eastAsia="Calibri" w:hAnsi="Calibri" w:cs="Calibri"/>
                <w:spacing w:val="-3"/>
                <w:lang w:val="nl-NL"/>
              </w:rPr>
              <w:t>a</w:t>
            </w:r>
            <w:r w:rsidRPr="00724E1A">
              <w:rPr>
                <w:rFonts w:ascii="Calibri" w:eastAsia="Calibri" w:hAnsi="Calibri" w:cs="Calibri"/>
                <w:lang w:val="nl-NL"/>
              </w:rPr>
              <w:t>/</w:t>
            </w:r>
            <w:r w:rsidRPr="00724E1A">
              <w:rPr>
                <w:rFonts w:ascii="Calibri" w:eastAsia="Calibri" w:hAnsi="Calibri" w:cs="Calibri"/>
                <w:spacing w:val="-1"/>
                <w:lang w:val="nl-NL"/>
              </w:rPr>
              <w:t>n</w:t>
            </w:r>
            <w:r w:rsidRPr="00724E1A">
              <w:rPr>
                <w:rFonts w:ascii="Calibri" w:eastAsia="Calibri" w:hAnsi="Calibri" w:cs="Calibri"/>
                <w:lang w:val="nl-NL"/>
              </w:rPr>
              <w:t>ee</w:t>
            </w:r>
          </w:p>
          <w:p w:rsidR="00E816D5" w:rsidRPr="00724E1A" w:rsidRDefault="00E816D5" w:rsidP="002E157B">
            <w:pPr>
              <w:pStyle w:val="TableParagraph"/>
              <w:tabs>
                <w:tab w:val="left" w:pos="6876"/>
              </w:tabs>
              <w:ind w:left="810"/>
              <w:rPr>
                <w:rFonts w:ascii="Calibri" w:eastAsia="Calibri" w:hAnsi="Calibri" w:cs="Calibri"/>
                <w:lang w:val="nl-NL"/>
              </w:rPr>
            </w:pPr>
            <w:r w:rsidRPr="00724E1A">
              <w:rPr>
                <w:rFonts w:ascii="Calibri" w:eastAsia="Calibri" w:hAnsi="Calibri" w:cs="Calibri"/>
                <w:lang w:val="nl-NL"/>
              </w:rPr>
              <w:t>A</w:t>
            </w:r>
            <w:r w:rsidRPr="00724E1A">
              <w:rPr>
                <w:rFonts w:ascii="Calibri" w:eastAsia="Calibri" w:hAnsi="Calibri" w:cs="Calibri"/>
                <w:spacing w:val="-2"/>
                <w:lang w:val="nl-NL"/>
              </w:rPr>
              <w:t>n</w:t>
            </w:r>
            <w:r w:rsidRPr="00724E1A">
              <w:rPr>
                <w:rFonts w:ascii="Calibri" w:eastAsia="Calibri" w:hAnsi="Calibri" w:cs="Calibri"/>
                <w:spacing w:val="-1"/>
                <w:lang w:val="nl-NL"/>
              </w:rPr>
              <w:t>d</w:t>
            </w:r>
            <w:r w:rsidRPr="00724E1A">
              <w:rPr>
                <w:rFonts w:ascii="Calibri" w:eastAsia="Calibri" w:hAnsi="Calibri" w:cs="Calibri"/>
                <w:lang w:val="nl-NL"/>
              </w:rPr>
              <w:t xml:space="preserve">ers </w:t>
            </w:r>
            <w:r w:rsidRPr="00724E1A">
              <w:rPr>
                <w:rFonts w:ascii="Calibri" w:eastAsia="Calibri" w:hAnsi="Calibri" w:cs="Calibri"/>
                <w:spacing w:val="-1"/>
                <w:lang w:val="nl-NL"/>
              </w:rPr>
              <w:t>n</w:t>
            </w:r>
            <w:r w:rsidRPr="00724E1A">
              <w:rPr>
                <w:rFonts w:ascii="Calibri" w:eastAsia="Calibri" w:hAnsi="Calibri" w:cs="Calibri"/>
                <w:lang w:val="nl-NL"/>
              </w:rPr>
              <w:t>a</w:t>
            </w:r>
            <w:r w:rsidRPr="00724E1A">
              <w:rPr>
                <w:rFonts w:ascii="Calibri" w:eastAsia="Calibri" w:hAnsi="Calibri" w:cs="Calibri"/>
                <w:spacing w:val="-2"/>
                <w:lang w:val="nl-NL"/>
              </w:rPr>
              <w:t>m</w:t>
            </w:r>
            <w:r w:rsidRPr="00724E1A">
              <w:rPr>
                <w:rFonts w:ascii="Calibri" w:eastAsia="Calibri" w:hAnsi="Calibri" w:cs="Calibri"/>
                <w:lang w:val="nl-NL"/>
              </w:rPr>
              <w:t>elijk</w:t>
            </w:r>
            <w:r w:rsidRPr="00724E1A">
              <w:rPr>
                <w:rFonts w:ascii="Calibri" w:eastAsia="Calibri" w:hAnsi="Calibri" w:cs="Calibri"/>
                <w:lang w:val="nl-NL"/>
              </w:rPr>
              <w:tab/>
              <w:t>…</w:t>
            </w:r>
            <w:r w:rsidRPr="00724E1A">
              <w:rPr>
                <w:rFonts w:ascii="Calibri" w:eastAsia="Calibri" w:hAnsi="Calibri" w:cs="Calibri"/>
                <w:spacing w:val="-2"/>
                <w:lang w:val="nl-NL"/>
              </w:rPr>
              <w:t>…</w:t>
            </w:r>
            <w:r w:rsidRPr="00724E1A">
              <w:rPr>
                <w:rFonts w:ascii="Calibri" w:eastAsia="Calibri" w:hAnsi="Calibri" w:cs="Calibri"/>
                <w:spacing w:val="1"/>
                <w:lang w:val="nl-NL"/>
              </w:rPr>
              <w:t>…</w:t>
            </w:r>
            <w:r w:rsidRPr="00724E1A">
              <w:rPr>
                <w:rFonts w:ascii="Calibri" w:eastAsia="Calibri" w:hAnsi="Calibri" w:cs="Calibri"/>
                <w:spacing w:val="-2"/>
                <w:lang w:val="nl-NL"/>
              </w:rPr>
              <w:t>………</w:t>
            </w:r>
            <w:r w:rsidRPr="00724E1A">
              <w:rPr>
                <w:rFonts w:ascii="Calibri" w:eastAsia="Calibri" w:hAnsi="Calibri" w:cs="Calibri"/>
                <w:spacing w:val="1"/>
                <w:lang w:val="nl-NL"/>
              </w:rPr>
              <w:t>…</w:t>
            </w:r>
            <w:r w:rsidRPr="00724E1A">
              <w:rPr>
                <w:rFonts w:ascii="Calibri" w:eastAsia="Calibri" w:hAnsi="Calibri" w:cs="Calibri"/>
                <w:spacing w:val="-2"/>
                <w:lang w:val="nl-NL"/>
              </w:rPr>
              <w:t>…</w:t>
            </w:r>
            <w:r w:rsidRPr="00724E1A">
              <w:rPr>
                <w:rFonts w:ascii="Calibri" w:eastAsia="Calibri" w:hAnsi="Calibri" w:cs="Calibri"/>
                <w:spacing w:val="1"/>
                <w:lang w:val="nl-NL"/>
              </w:rPr>
              <w:t>…</w:t>
            </w:r>
            <w:r w:rsidRPr="00724E1A">
              <w:rPr>
                <w:rFonts w:ascii="Calibri" w:eastAsia="Calibri" w:hAnsi="Calibri" w:cs="Calibri"/>
                <w:spacing w:val="-2"/>
                <w:lang w:val="nl-NL"/>
              </w:rPr>
              <w:t>………</w:t>
            </w:r>
            <w:r w:rsidRPr="00724E1A">
              <w:rPr>
                <w:rFonts w:ascii="Calibri" w:eastAsia="Calibri" w:hAnsi="Calibri" w:cs="Calibri"/>
                <w:spacing w:val="1"/>
                <w:lang w:val="nl-NL"/>
              </w:rPr>
              <w:t>……</w:t>
            </w:r>
            <w:r w:rsidRPr="00724E1A">
              <w:rPr>
                <w:rFonts w:ascii="Calibri" w:eastAsia="Calibri" w:hAnsi="Calibri" w:cs="Calibri"/>
                <w:lang w:val="nl-NL"/>
              </w:rPr>
              <w:t>.</w:t>
            </w:r>
          </w:p>
        </w:tc>
      </w:tr>
      <w:tr w:rsidR="00E816D5" w:rsidTr="002E157B">
        <w:trPr>
          <w:trHeight w:hRule="exact" w:val="547"/>
        </w:trPr>
        <w:tc>
          <w:tcPr>
            <w:tcW w:w="9213" w:type="dxa"/>
            <w:gridSpan w:val="2"/>
            <w:tcBorders>
              <w:top w:val="single" w:sz="5" w:space="0" w:color="000000"/>
              <w:left w:val="single" w:sz="5" w:space="0" w:color="000000"/>
              <w:bottom w:val="single" w:sz="5" w:space="0" w:color="000000"/>
              <w:right w:val="single" w:sz="5" w:space="0" w:color="000000"/>
            </w:tcBorders>
            <w:shd w:val="clear" w:color="auto" w:fill="FDEC00"/>
          </w:tcPr>
          <w:p w:rsidR="00E816D5" w:rsidRPr="00724E1A" w:rsidRDefault="00E816D5" w:rsidP="002E157B">
            <w:pPr>
              <w:pStyle w:val="TableParagraph"/>
              <w:spacing w:line="266" w:lineRule="exact"/>
              <w:ind w:left="715"/>
              <w:jc w:val="center"/>
              <w:rPr>
                <w:rFonts w:ascii="Calibri" w:eastAsia="Calibri" w:hAnsi="Calibri" w:cs="Calibri"/>
                <w:lang w:val="nl-NL"/>
              </w:rPr>
            </w:pPr>
            <w:r w:rsidRPr="00724E1A">
              <w:rPr>
                <w:rFonts w:ascii="Calibri" w:eastAsia="Calibri" w:hAnsi="Calibri" w:cs="Calibri"/>
                <w:spacing w:val="-1"/>
                <w:lang w:val="nl-NL"/>
              </w:rPr>
              <w:t>N</w:t>
            </w:r>
            <w:r w:rsidRPr="00724E1A">
              <w:rPr>
                <w:rFonts w:ascii="Calibri" w:eastAsia="Calibri" w:hAnsi="Calibri" w:cs="Calibri"/>
                <w:lang w:val="nl-NL"/>
              </w:rPr>
              <w:t>iet</w:t>
            </w:r>
            <w:r w:rsidRPr="00724E1A">
              <w:rPr>
                <w:rFonts w:ascii="Calibri" w:eastAsia="Calibri" w:hAnsi="Calibri" w:cs="Calibri"/>
                <w:spacing w:val="-1"/>
                <w:lang w:val="nl-NL"/>
              </w:rPr>
              <w:t>-</w:t>
            </w:r>
            <w:r w:rsidRPr="00724E1A">
              <w:rPr>
                <w:rFonts w:ascii="Calibri" w:eastAsia="Calibri" w:hAnsi="Calibri" w:cs="Calibri"/>
                <w:lang w:val="nl-NL"/>
              </w:rPr>
              <w:t>ch</w:t>
            </w:r>
            <w:r w:rsidRPr="00724E1A">
              <w:rPr>
                <w:rFonts w:ascii="Calibri" w:eastAsia="Calibri" w:hAnsi="Calibri" w:cs="Calibri"/>
                <w:spacing w:val="-3"/>
                <w:lang w:val="nl-NL"/>
              </w:rPr>
              <w:t>e</w:t>
            </w:r>
            <w:r w:rsidRPr="00724E1A">
              <w:rPr>
                <w:rFonts w:ascii="Calibri" w:eastAsia="Calibri" w:hAnsi="Calibri" w:cs="Calibri"/>
                <w:lang w:val="nl-NL"/>
              </w:rPr>
              <w:t>misc</w:t>
            </w:r>
            <w:r w:rsidRPr="00724E1A">
              <w:rPr>
                <w:rFonts w:ascii="Calibri" w:eastAsia="Calibri" w:hAnsi="Calibri" w:cs="Calibri"/>
                <w:spacing w:val="-1"/>
                <w:lang w:val="nl-NL"/>
              </w:rPr>
              <w:t>h</w:t>
            </w:r>
            <w:r w:rsidRPr="00724E1A">
              <w:rPr>
                <w:rFonts w:ascii="Calibri" w:eastAsia="Calibri" w:hAnsi="Calibri" w:cs="Calibri"/>
                <w:lang w:val="nl-NL"/>
              </w:rPr>
              <w:t xml:space="preserve">e </w:t>
            </w:r>
            <w:r w:rsidRPr="00724E1A">
              <w:rPr>
                <w:rFonts w:ascii="Calibri" w:eastAsia="Calibri" w:hAnsi="Calibri" w:cs="Calibri"/>
                <w:spacing w:val="-4"/>
                <w:lang w:val="nl-NL"/>
              </w:rPr>
              <w:t>g</w:t>
            </w:r>
            <w:r w:rsidRPr="00724E1A">
              <w:rPr>
                <w:rFonts w:ascii="Calibri" w:eastAsia="Calibri" w:hAnsi="Calibri" w:cs="Calibri"/>
                <w:lang w:val="nl-NL"/>
              </w:rPr>
              <w:t>ewas</w:t>
            </w:r>
            <w:r w:rsidRPr="00724E1A">
              <w:rPr>
                <w:rFonts w:ascii="Calibri" w:eastAsia="Calibri" w:hAnsi="Calibri" w:cs="Calibri"/>
                <w:spacing w:val="-4"/>
                <w:lang w:val="nl-NL"/>
              </w:rPr>
              <w:t>b</w:t>
            </w:r>
            <w:r w:rsidRPr="00724E1A">
              <w:rPr>
                <w:rFonts w:ascii="Calibri" w:eastAsia="Calibri" w:hAnsi="Calibri" w:cs="Calibri"/>
                <w:lang w:val="nl-NL"/>
              </w:rPr>
              <w:t>es</w:t>
            </w:r>
            <w:r w:rsidRPr="00724E1A">
              <w:rPr>
                <w:rFonts w:ascii="Calibri" w:eastAsia="Calibri" w:hAnsi="Calibri" w:cs="Calibri"/>
                <w:spacing w:val="-2"/>
                <w:lang w:val="nl-NL"/>
              </w:rPr>
              <w:t>c</w:t>
            </w:r>
            <w:r w:rsidRPr="00724E1A">
              <w:rPr>
                <w:rFonts w:ascii="Calibri" w:eastAsia="Calibri" w:hAnsi="Calibri" w:cs="Calibri"/>
                <w:spacing w:val="-1"/>
                <w:lang w:val="nl-NL"/>
              </w:rPr>
              <w:t>h</w:t>
            </w:r>
            <w:r w:rsidRPr="00724E1A">
              <w:rPr>
                <w:rFonts w:ascii="Calibri" w:eastAsia="Calibri" w:hAnsi="Calibri" w:cs="Calibri"/>
                <w:lang w:val="nl-NL"/>
              </w:rPr>
              <w:t>er</w:t>
            </w:r>
            <w:r w:rsidRPr="00724E1A">
              <w:rPr>
                <w:rFonts w:ascii="Calibri" w:eastAsia="Calibri" w:hAnsi="Calibri" w:cs="Calibri"/>
                <w:spacing w:val="1"/>
                <w:lang w:val="nl-NL"/>
              </w:rPr>
              <w:t>m</w:t>
            </w:r>
            <w:r w:rsidRPr="00724E1A">
              <w:rPr>
                <w:rFonts w:ascii="Calibri" w:eastAsia="Calibri" w:hAnsi="Calibri" w:cs="Calibri"/>
                <w:lang w:val="nl-NL"/>
              </w:rPr>
              <w:t>i</w:t>
            </w:r>
            <w:r w:rsidRPr="00724E1A">
              <w:rPr>
                <w:rFonts w:ascii="Calibri" w:eastAsia="Calibri" w:hAnsi="Calibri" w:cs="Calibri"/>
                <w:spacing w:val="-2"/>
                <w:lang w:val="nl-NL"/>
              </w:rPr>
              <w:t>n</w:t>
            </w:r>
            <w:r w:rsidRPr="00724E1A">
              <w:rPr>
                <w:rFonts w:ascii="Calibri" w:eastAsia="Calibri" w:hAnsi="Calibri" w:cs="Calibri"/>
                <w:lang w:val="nl-NL"/>
              </w:rPr>
              <w:t>g</w:t>
            </w:r>
            <w:r w:rsidRPr="00724E1A">
              <w:rPr>
                <w:rFonts w:ascii="Calibri" w:eastAsia="Calibri" w:hAnsi="Calibri" w:cs="Calibri"/>
                <w:spacing w:val="-1"/>
                <w:lang w:val="nl-NL"/>
              </w:rPr>
              <w:t xml:space="preserve"> </w:t>
            </w:r>
            <w:r w:rsidRPr="00724E1A">
              <w:rPr>
                <w:rFonts w:ascii="Calibri" w:eastAsia="Calibri" w:hAnsi="Calibri" w:cs="Calibri"/>
                <w:lang w:val="nl-NL"/>
              </w:rPr>
              <w:t>(</w:t>
            </w:r>
            <w:r w:rsidRPr="00724E1A">
              <w:rPr>
                <w:rFonts w:ascii="Calibri" w:eastAsia="Calibri" w:hAnsi="Calibri" w:cs="Calibri"/>
                <w:spacing w:val="-2"/>
                <w:lang w:val="nl-NL"/>
              </w:rPr>
              <w:t>t</w:t>
            </w:r>
            <w:r w:rsidRPr="00724E1A">
              <w:rPr>
                <w:rFonts w:ascii="Calibri" w:eastAsia="Calibri" w:hAnsi="Calibri" w:cs="Calibri"/>
                <w:spacing w:val="1"/>
                <w:lang w:val="nl-NL"/>
              </w:rPr>
              <w:t>o</w:t>
            </w:r>
            <w:r w:rsidRPr="00724E1A">
              <w:rPr>
                <w:rFonts w:ascii="Calibri" w:eastAsia="Calibri" w:hAnsi="Calibri" w:cs="Calibri"/>
                <w:lang w:val="nl-NL"/>
              </w:rPr>
              <w:t>e</w:t>
            </w:r>
            <w:r w:rsidRPr="00724E1A">
              <w:rPr>
                <w:rFonts w:ascii="Calibri" w:eastAsia="Calibri" w:hAnsi="Calibri" w:cs="Calibri"/>
                <w:spacing w:val="-3"/>
                <w:lang w:val="nl-NL"/>
              </w:rPr>
              <w:t>g</w:t>
            </w:r>
            <w:r w:rsidRPr="00724E1A">
              <w:rPr>
                <w:rFonts w:ascii="Calibri" w:eastAsia="Calibri" w:hAnsi="Calibri" w:cs="Calibri"/>
                <w:lang w:val="nl-NL"/>
              </w:rPr>
              <w:t>epaste</w:t>
            </w:r>
            <w:r w:rsidRPr="00724E1A">
              <w:rPr>
                <w:rFonts w:ascii="Calibri" w:eastAsia="Calibri" w:hAnsi="Calibri" w:cs="Calibri"/>
                <w:spacing w:val="-2"/>
                <w:lang w:val="nl-NL"/>
              </w:rPr>
              <w:t xml:space="preserve"> </w:t>
            </w:r>
            <w:r w:rsidRPr="00724E1A">
              <w:rPr>
                <w:rFonts w:ascii="Calibri" w:eastAsia="Calibri" w:hAnsi="Calibri" w:cs="Calibri"/>
                <w:lang w:val="nl-NL"/>
              </w:rPr>
              <w:t>bio</w:t>
            </w:r>
            <w:r w:rsidRPr="00724E1A">
              <w:rPr>
                <w:rFonts w:ascii="Calibri" w:eastAsia="Calibri" w:hAnsi="Calibri" w:cs="Calibri"/>
                <w:spacing w:val="-3"/>
                <w:lang w:val="nl-NL"/>
              </w:rPr>
              <w:t>l</w:t>
            </w:r>
            <w:r w:rsidRPr="00724E1A">
              <w:rPr>
                <w:rFonts w:ascii="Calibri" w:eastAsia="Calibri" w:hAnsi="Calibri" w:cs="Calibri"/>
                <w:spacing w:val="-2"/>
                <w:lang w:val="nl-NL"/>
              </w:rPr>
              <w:t>o</w:t>
            </w:r>
            <w:r w:rsidRPr="00724E1A">
              <w:rPr>
                <w:rFonts w:ascii="Calibri" w:eastAsia="Calibri" w:hAnsi="Calibri" w:cs="Calibri"/>
                <w:spacing w:val="-1"/>
                <w:lang w:val="nl-NL"/>
              </w:rPr>
              <w:t>g</w:t>
            </w:r>
            <w:r w:rsidRPr="00724E1A">
              <w:rPr>
                <w:rFonts w:ascii="Calibri" w:eastAsia="Calibri" w:hAnsi="Calibri" w:cs="Calibri"/>
                <w:lang w:val="nl-NL"/>
              </w:rPr>
              <w:t>isc</w:t>
            </w:r>
            <w:r w:rsidRPr="00724E1A">
              <w:rPr>
                <w:rFonts w:ascii="Calibri" w:eastAsia="Calibri" w:hAnsi="Calibri" w:cs="Calibri"/>
                <w:spacing w:val="-1"/>
                <w:lang w:val="nl-NL"/>
              </w:rPr>
              <w:t>h</w:t>
            </w:r>
            <w:r w:rsidRPr="00724E1A">
              <w:rPr>
                <w:rFonts w:ascii="Calibri" w:eastAsia="Calibri" w:hAnsi="Calibri" w:cs="Calibri"/>
                <w:lang w:val="nl-NL"/>
              </w:rPr>
              <w:t>e,</w:t>
            </w:r>
            <w:r w:rsidRPr="00724E1A">
              <w:rPr>
                <w:rFonts w:ascii="Calibri" w:eastAsia="Calibri" w:hAnsi="Calibri" w:cs="Calibri"/>
                <w:spacing w:val="1"/>
                <w:lang w:val="nl-NL"/>
              </w:rPr>
              <w:t xml:space="preserve"> </w:t>
            </w:r>
            <w:r w:rsidRPr="00724E1A">
              <w:rPr>
                <w:rFonts w:ascii="Calibri" w:eastAsia="Calibri" w:hAnsi="Calibri" w:cs="Calibri"/>
                <w:lang w:val="nl-NL"/>
              </w:rPr>
              <w:t>fys</w:t>
            </w:r>
            <w:r w:rsidRPr="00724E1A">
              <w:rPr>
                <w:rFonts w:ascii="Calibri" w:eastAsia="Calibri" w:hAnsi="Calibri" w:cs="Calibri"/>
                <w:spacing w:val="-3"/>
                <w:lang w:val="nl-NL"/>
              </w:rPr>
              <w:t>i</w:t>
            </w:r>
            <w:r w:rsidRPr="00724E1A">
              <w:rPr>
                <w:rFonts w:ascii="Calibri" w:eastAsia="Calibri" w:hAnsi="Calibri" w:cs="Calibri"/>
                <w:lang w:val="nl-NL"/>
              </w:rPr>
              <w:t>sche</w:t>
            </w:r>
            <w:r w:rsidRPr="00724E1A">
              <w:rPr>
                <w:rFonts w:ascii="Calibri" w:eastAsia="Calibri" w:hAnsi="Calibri" w:cs="Calibri"/>
                <w:spacing w:val="-2"/>
                <w:lang w:val="nl-NL"/>
              </w:rPr>
              <w:t xml:space="preserve"> </w:t>
            </w:r>
            <w:r w:rsidRPr="00724E1A">
              <w:rPr>
                <w:rFonts w:ascii="Calibri" w:eastAsia="Calibri" w:hAnsi="Calibri" w:cs="Calibri"/>
                <w:lang w:val="nl-NL"/>
              </w:rPr>
              <w:t>en</w:t>
            </w:r>
            <w:r w:rsidRPr="00724E1A">
              <w:rPr>
                <w:rFonts w:ascii="Calibri" w:eastAsia="Calibri" w:hAnsi="Calibri" w:cs="Calibri"/>
                <w:spacing w:val="-2"/>
                <w:lang w:val="nl-NL"/>
              </w:rPr>
              <w:t xml:space="preserve"> </w:t>
            </w:r>
            <w:r w:rsidRPr="00724E1A">
              <w:rPr>
                <w:rFonts w:ascii="Calibri" w:eastAsia="Calibri" w:hAnsi="Calibri" w:cs="Calibri"/>
                <w:lang w:val="nl-NL"/>
              </w:rPr>
              <w:t>mecha</w:t>
            </w:r>
            <w:r w:rsidRPr="00724E1A">
              <w:rPr>
                <w:rFonts w:ascii="Calibri" w:eastAsia="Calibri" w:hAnsi="Calibri" w:cs="Calibri"/>
                <w:spacing w:val="-4"/>
                <w:lang w:val="nl-NL"/>
              </w:rPr>
              <w:t>n</w:t>
            </w:r>
            <w:r w:rsidRPr="00724E1A">
              <w:rPr>
                <w:rFonts w:ascii="Calibri" w:eastAsia="Calibri" w:hAnsi="Calibri" w:cs="Calibri"/>
                <w:lang w:val="nl-NL"/>
              </w:rPr>
              <w:t>isc</w:t>
            </w:r>
            <w:r w:rsidRPr="00724E1A">
              <w:rPr>
                <w:rFonts w:ascii="Calibri" w:eastAsia="Calibri" w:hAnsi="Calibri" w:cs="Calibri"/>
                <w:spacing w:val="-1"/>
                <w:lang w:val="nl-NL"/>
              </w:rPr>
              <w:t>h</w:t>
            </w:r>
            <w:r w:rsidRPr="00724E1A">
              <w:rPr>
                <w:rFonts w:ascii="Calibri" w:eastAsia="Calibri" w:hAnsi="Calibri" w:cs="Calibri"/>
                <w:lang w:val="nl-NL"/>
              </w:rPr>
              <w:t>e</w:t>
            </w:r>
          </w:p>
          <w:p w:rsidR="00E816D5" w:rsidRDefault="00E816D5" w:rsidP="002E157B">
            <w:pPr>
              <w:pStyle w:val="TableParagraph"/>
              <w:spacing w:line="266" w:lineRule="exact"/>
              <w:ind w:left="719"/>
              <w:jc w:val="center"/>
              <w:rPr>
                <w:rFonts w:ascii="Calibri" w:eastAsia="Calibri" w:hAnsi="Calibri" w:cs="Calibri"/>
              </w:rPr>
            </w:pPr>
            <w:proofErr w:type="spellStart"/>
            <w:r>
              <w:rPr>
                <w:rFonts w:ascii="Calibri" w:eastAsia="Calibri" w:hAnsi="Calibri" w:cs="Calibri"/>
              </w:rPr>
              <w:t>maat</w:t>
            </w:r>
            <w:r>
              <w:rPr>
                <w:rFonts w:ascii="Calibri" w:eastAsia="Calibri" w:hAnsi="Calibri" w:cs="Calibri"/>
                <w:spacing w:val="-3"/>
              </w:rPr>
              <w:t>r</w:t>
            </w:r>
            <w:r>
              <w:rPr>
                <w:rFonts w:ascii="Calibri" w:eastAsia="Calibri" w:hAnsi="Calibri" w:cs="Calibri"/>
              </w:rPr>
              <w:t>egelen</w:t>
            </w:r>
            <w:proofErr w:type="spellEnd"/>
            <w:r>
              <w:rPr>
                <w:rFonts w:ascii="Calibri" w:eastAsia="Calibri" w:hAnsi="Calibri" w:cs="Calibri"/>
              </w:rPr>
              <w:t>)</w:t>
            </w:r>
          </w:p>
        </w:tc>
      </w:tr>
      <w:tr w:rsidR="00E816D5" w:rsidTr="002E157B">
        <w:trPr>
          <w:trHeight w:hRule="exact" w:val="1085"/>
        </w:trPr>
        <w:tc>
          <w:tcPr>
            <w:tcW w:w="9213" w:type="dxa"/>
            <w:gridSpan w:val="2"/>
            <w:tcBorders>
              <w:top w:val="single" w:sz="5" w:space="0" w:color="000000"/>
              <w:left w:val="single" w:sz="5" w:space="0" w:color="000000"/>
              <w:bottom w:val="single" w:sz="5" w:space="0" w:color="000000"/>
              <w:right w:val="single" w:sz="5" w:space="0" w:color="000000"/>
            </w:tcBorders>
          </w:tcPr>
          <w:p w:rsidR="00E816D5" w:rsidRPr="00724E1A" w:rsidRDefault="00E816D5" w:rsidP="002E157B">
            <w:pPr>
              <w:pStyle w:val="TableParagraph"/>
              <w:spacing w:line="267" w:lineRule="exact"/>
              <w:ind w:left="102"/>
              <w:rPr>
                <w:rFonts w:ascii="Calibri" w:eastAsia="Calibri" w:hAnsi="Calibri" w:cs="Calibri"/>
                <w:lang w:val="nl-NL"/>
              </w:rPr>
            </w:pPr>
            <w:r w:rsidRPr="00724E1A">
              <w:rPr>
                <w:rFonts w:ascii="Calibri" w:eastAsia="Calibri" w:hAnsi="Calibri" w:cs="Calibri"/>
                <w:lang w:val="nl-NL"/>
              </w:rPr>
              <w:t>Wel</w:t>
            </w:r>
            <w:r w:rsidRPr="00724E1A">
              <w:rPr>
                <w:rFonts w:ascii="Calibri" w:eastAsia="Calibri" w:hAnsi="Calibri" w:cs="Calibri"/>
                <w:spacing w:val="-3"/>
                <w:lang w:val="nl-NL"/>
              </w:rPr>
              <w:t>k</w:t>
            </w:r>
            <w:r w:rsidRPr="00724E1A">
              <w:rPr>
                <w:rFonts w:ascii="Calibri" w:eastAsia="Calibri" w:hAnsi="Calibri" w:cs="Calibri"/>
                <w:lang w:val="nl-NL"/>
              </w:rPr>
              <w:t xml:space="preserve">e </w:t>
            </w:r>
            <w:r w:rsidRPr="00724E1A">
              <w:rPr>
                <w:rFonts w:ascii="Calibri" w:eastAsia="Calibri" w:hAnsi="Calibri" w:cs="Calibri"/>
                <w:spacing w:val="-1"/>
                <w:lang w:val="nl-NL"/>
              </w:rPr>
              <w:t>n</w:t>
            </w:r>
            <w:r w:rsidRPr="00724E1A">
              <w:rPr>
                <w:rFonts w:ascii="Calibri" w:eastAsia="Calibri" w:hAnsi="Calibri" w:cs="Calibri"/>
                <w:lang w:val="nl-NL"/>
              </w:rPr>
              <w:t>ie</w:t>
            </w:r>
            <w:r w:rsidRPr="00724E1A">
              <w:rPr>
                <w:rFonts w:ascii="Calibri" w:eastAsia="Calibri" w:hAnsi="Calibri" w:cs="Calibri"/>
                <w:spacing w:val="1"/>
                <w:lang w:val="nl-NL"/>
              </w:rPr>
              <w:t>t</w:t>
            </w:r>
            <w:r w:rsidRPr="00724E1A">
              <w:rPr>
                <w:rFonts w:ascii="Calibri" w:eastAsia="Calibri" w:hAnsi="Calibri" w:cs="Calibri"/>
                <w:spacing w:val="-1"/>
                <w:lang w:val="nl-NL"/>
              </w:rPr>
              <w:t>-</w:t>
            </w:r>
            <w:r w:rsidRPr="00724E1A">
              <w:rPr>
                <w:rFonts w:ascii="Calibri" w:eastAsia="Calibri" w:hAnsi="Calibri" w:cs="Calibri"/>
                <w:lang w:val="nl-NL"/>
              </w:rPr>
              <w:t>c</w:t>
            </w:r>
            <w:r w:rsidRPr="00724E1A">
              <w:rPr>
                <w:rFonts w:ascii="Calibri" w:eastAsia="Calibri" w:hAnsi="Calibri" w:cs="Calibri"/>
                <w:spacing w:val="-3"/>
                <w:lang w:val="nl-NL"/>
              </w:rPr>
              <w:t>h</w:t>
            </w:r>
            <w:r w:rsidRPr="00724E1A">
              <w:rPr>
                <w:rFonts w:ascii="Calibri" w:eastAsia="Calibri" w:hAnsi="Calibri" w:cs="Calibri"/>
                <w:lang w:val="nl-NL"/>
              </w:rPr>
              <w:t>e</w:t>
            </w:r>
            <w:r w:rsidRPr="00724E1A">
              <w:rPr>
                <w:rFonts w:ascii="Calibri" w:eastAsia="Calibri" w:hAnsi="Calibri" w:cs="Calibri"/>
                <w:spacing w:val="1"/>
                <w:lang w:val="nl-NL"/>
              </w:rPr>
              <w:t>m</w:t>
            </w:r>
            <w:r w:rsidRPr="00724E1A">
              <w:rPr>
                <w:rFonts w:ascii="Calibri" w:eastAsia="Calibri" w:hAnsi="Calibri" w:cs="Calibri"/>
                <w:spacing w:val="-3"/>
                <w:lang w:val="nl-NL"/>
              </w:rPr>
              <w:t>i</w:t>
            </w:r>
            <w:r w:rsidRPr="00724E1A">
              <w:rPr>
                <w:rFonts w:ascii="Calibri" w:eastAsia="Calibri" w:hAnsi="Calibri" w:cs="Calibri"/>
                <w:lang w:val="nl-NL"/>
              </w:rPr>
              <w:t>sche g</w:t>
            </w:r>
            <w:r w:rsidRPr="00724E1A">
              <w:rPr>
                <w:rFonts w:ascii="Calibri" w:eastAsia="Calibri" w:hAnsi="Calibri" w:cs="Calibri"/>
                <w:spacing w:val="-3"/>
                <w:lang w:val="nl-NL"/>
              </w:rPr>
              <w:t>e</w:t>
            </w:r>
            <w:r w:rsidRPr="00724E1A">
              <w:rPr>
                <w:rFonts w:ascii="Calibri" w:eastAsia="Calibri" w:hAnsi="Calibri" w:cs="Calibri"/>
                <w:spacing w:val="-2"/>
                <w:lang w:val="nl-NL"/>
              </w:rPr>
              <w:t>w</w:t>
            </w:r>
            <w:r w:rsidRPr="00724E1A">
              <w:rPr>
                <w:rFonts w:ascii="Calibri" w:eastAsia="Calibri" w:hAnsi="Calibri" w:cs="Calibri"/>
                <w:lang w:val="nl-NL"/>
              </w:rPr>
              <w:t>as</w:t>
            </w:r>
            <w:r w:rsidRPr="00724E1A">
              <w:rPr>
                <w:rFonts w:ascii="Calibri" w:eastAsia="Calibri" w:hAnsi="Calibri" w:cs="Calibri"/>
                <w:spacing w:val="-1"/>
                <w:lang w:val="nl-NL"/>
              </w:rPr>
              <w:t>b</w:t>
            </w:r>
            <w:r w:rsidRPr="00724E1A">
              <w:rPr>
                <w:rFonts w:ascii="Calibri" w:eastAsia="Calibri" w:hAnsi="Calibri" w:cs="Calibri"/>
                <w:lang w:val="nl-NL"/>
              </w:rPr>
              <w:t>esc</w:t>
            </w:r>
            <w:r w:rsidRPr="00724E1A">
              <w:rPr>
                <w:rFonts w:ascii="Calibri" w:eastAsia="Calibri" w:hAnsi="Calibri" w:cs="Calibri"/>
                <w:spacing w:val="-1"/>
                <w:lang w:val="nl-NL"/>
              </w:rPr>
              <w:t>h</w:t>
            </w:r>
            <w:r w:rsidRPr="00724E1A">
              <w:rPr>
                <w:rFonts w:ascii="Calibri" w:eastAsia="Calibri" w:hAnsi="Calibri" w:cs="Calibri"/>
                <w:lang w:val="nl-NL"/>
              </w:rPr>
              <w:t>e</w:t>
            </w:r>
            <w:r w:rsidRPr="00724E1A">
              <w:rPr>
                <w:rFonts w:ascii="Calibri" w:eastAsia="Calibri" w:hAnsi="Calibri" w:cs="Calibri"/>
                <w:spacing w:val="-3"/>
                <w:lang w:val="nl-NL"/>
              </w:rPr>
              <w:t>r</w:t>
            </w:r>
            <w:r w:rsidRPr="00724E1A">
              <w:rPr>
                <w:rFonts w:ascii="Calibri" w:eastAsia="Calibri" w:hAnsi="Calibri" w:cs="Calibri"/>
                <w:lang w:val="nl-NL"/>
              </w:rPr>
              <w:t>mi</w:t>
            </w:r>
            <w:r w:rsidRPr="00724E1A">
              <w:rPr>
                <w:rFonts w:ascii="Calibri" w:eastAsia="Calibri" w:hAnsi="Calibri" w:cs="Calibri"/>
                <w:spacing w:val="-2"/>
                <w:lang w:val="nl-NL"/>
              </w:rPr>
              <w:t>n</w:t>
            </w:r>
            <w:r w:rsidRPr="00724E1A">
              <w:rPr>
                <w:rFonts w:ascii="Calibri" w:eastAsia="Calibri" w:hAnsi="Calibri" w:cs="Calibri"/>
                <w:lang w:val="nl-NL"/>
              </w:rPr>
              <w:t>g</w:t>
            </w:r>
            <w:r w:rsidRPr="00724E1A">
              <w:rPr>
                <w:rFonts w:ascii="Calibri" w:eastAsia="Calibri" w:hAnsi="Calibri" w:cs="Calibri"/>
                <w:spacing w:val="-1"/>
                <w:lang w:val="nl-NL"/>
              </w:rPr>
              <w:t xml:space="preserve"> </w:t>
            </w:r>
            <w:r w:rsidRPr="00724E1A">
              <w:rPr>
                <w:rFonts w:ascii="Calibri" w:eastAsia="Calibri" w:hAnsi="Calibri" w:cs="Calibri"/>
                <w:lang w:val="nl-NL"/>
              </w:rPr>
              <w:t>geb</w:t>
            </w:r>
            <w:r w:rsidRPr="00724E1A">
              <w:rPr>
                <w:rFonts w:ascii="Calibri" w:eastAsia="Calibri" w:hAnsi="Calibri" w:cs="Calibri"/>
                <w:spacing w:val="-1"/>
                <w:lang w:val="nl-NL"/>
              </w:rPr>
              <w:t>ru</w:t>
            </w:r>
            <w:r w:rsidRPr="00724E1A">
              <w:rPr>
                <w:rFonts w:ascii="Calibri" w:eastAsia="Calibri" w:hAnsi="Calibri" w:cs="Calibri"/>
                <w:lang w:val="nl-NL"/>
              </w:rPr>
              <w:t>ikt</w:t>
            </w:r>
            <w:r w:rsidRPr="00724E1A">
              <w:rPr>
                <w:rFonts w:ascii="Calibri" w:eastAsia="Calibri" w:hAnsi="Calibri" w:cs="Calibri"/>
                <w:spacing w:val="-2"/>
                <w:lang w:val="nl-NL"/>
              </w:rPr>
              <w:t xml:space="preserve"> </w:t>
            </w:r>
            <w:r w:rsidRPr="00724E1A">
              <w:rPr>
                <w:rFonts w:ascii="Calibri" w:eastAsia="Calibri" w:hAnsi="Calibri" w:cs="Calibri"/>
                <w:lang w:val="nl-NL"/>
              </w:rPr>
              <w:t xml:space="preserve">u </w:t>
            </w:r>
            <w:r w:rsidRPr="00724E1A">
              <w:rPr>
                <w:rFonts w:ascii="Calibri" w:eastAsia="Calibri" w:hAnsi="Calibri" w:cs="Calibri"/>
                <w:spacing w:val="-3"/>
                <w:lang w:val="nl-NL"/>
              </w:rPr>
              <w:t>i</w:t>
            </w:r>
            <w:r w:rsidRPr="00724E1A">
              <w:rPr>
                <w:rFonts w:ascii="Calibri" w:eastAsia="Calibri" w:hAnsi="Calibri" w:cs="Calibri"/>
                <w:lang w:val="nl-NL"/>
              </w:rPr>
              <w:t>n</w:t>
            </w:r>
            <w:r w:rsidRPr="00724E1A">
              <w:rPr>
                <w:rFonts w:ascii="Calibri" w:eastAsia="Calibri" w:hAnsi="Calibri" w:cs="Calibri"/>
                <w:spacing w:val="-1"/>
                <w:lang w:val="nl-NL"/>
              </w:rPr>
              <w:t xml:space="preserve"> </w:t>
            </w:r>
            <w:r w:rsidRPr="00724E1A">
              <w:rPr>
                <w:rFonts w:ascii="Calibri" w:eastAsia="Calibri" w:hAnsi="Calibri" w:cs="Calibri"/>
                <w:lang w:val="nl-NL"/>
              </w:rPr>
              <w:t>de ma</w:t>
            </w:r>
            <w:r w:rsidRPr="00724E1A">
              <w:rPr>
                <w:rFonts w:ascii="Calibri" w:eastAsia="Calibri" w:hAnsi="Calibri" w:cs="Calibri"/>
                <w:spacing w:val="-3"/>
                <w:lang w:val="nl-NL"/>
              </w:rPr>
              <w:t>i</w:t>
            </w:r>
            <w:r w:rsidRPr="00724E1A">
              <w:rPr>
                <w:rFonts w:ascii="Calibri" w:eastAsia="Calibri" w:hAnsi="Calibri" w:cs="Calibri"/>
                <w:lang w:val="nl-NL"/>
              </w:rPr>
              <w:t>st</w:t>
            </w:r>
            <w:r w:rsidRPr="00724E1A">
              <w:rPr>
                <w:rFonts w:ascii="Calibri" w:eastAsia="Calibri" w:hAnsi="Calibri" w:cs="Calibri"/>
                <w:spacing w:val="-2"/>
                <w:lang w:val="nl-NL"/>
              </w:rPr>
              <w:t>e</w:t>
            </w:r>
            <w:r w:rsidRPr="00724E1A">
              <w:rPr>
                <w:rFonts w:ascii="Calibri" w:eastAsia="Calibri" w:hAnsi="Calibri" w:cs="Calibri"/>
                <w:lang w:val="nl-NL"/>
              </w:rPr>
              <w:t>elt?</w:t>
            </w:r>
          </w:p>
          <w:p w:rsidR="00E816D5" w:rsidRPr="00724E1A" w:rsidRDefault="00E816D5" w:rsidP="002E157B">
            <w:pPr>
              <w:pStyle w:val="TableParagraph"/>
              <w:tabs>
                <w:tab w:val="left" w:pos="6853"/>
              </w:tabs>
              <w:spacing w:line="266" w:lineRule="exact"/>
              <w:ind w:left="750"/>
              <w:rPr>
                <w:rFonts w:ascii="Calibri" w:eastAsia="Calibri" w:hAnsi="Calibri" w:cs="Calibri"/>
                <w:lang w:val="nl-NL"/>
              </w:rPr>
            </w:pPr>
            <w:r w:rsidRPr="00724E1A">
              <w:rPr>
                <w:rFonts w:ascii="Calibri" w:eastAsia="Calibri" w:hAnsi="Calibri" w:cs="Calibri"/>
                <w:spacing w:val="-2"/>
                <w:lang w:val="nl-NL"/>
              </w:rPr>
              <w:t>M</w:t>
            </w:r>
            <w:r w:rsidRPr="00724E1A">
              <w:rPr>
                <w:rFonts w:ascii="Calibri" w:eastAsia="Calibri" w:hAnsi="Calibri" w:cs="Calibri"/>
                <w:lang w:val="nl-NL"/>
              </w:rPr>
              <w:t>echa</w:t>
            </w:r>
            <w:r w:rsidRPr="00724E1A">
              <w:rPr>
                <w:rFonts w:ascii="Calibri" w:eastAsia="Calibri" w:hAnsi="Calibri" w:cs="Calibri"/>
                <w:spacing w:val="-1"/>
                <w:lang w:val="nl-NL"/>
              </w:rPr>
              <w:t>n</w:t>
            </w:r>
            <w:r w:rsidRPr="00724E1A">
              <w:rPr>
                <w:rFonts w:ascii="Calibri" w:eastAsia="Calibri" w:hAnsi="Calibri" w:cs="Calibri"/>
                <w:lang w:val="nl-NL"/>
              </w:rPr>
              <w:t>isc</w:t>
            </w:r>
            <w:r w:rsidRPr="00724E1A">
              <w:rPr>
                <w:rFonts w:ascii="Calibri" w:eastAsia="Calibri" w:hAnsi="Calibri" w:cs="Calibri"/>
                <w:spacing w:val="-1"/>
                <w:lang w:val="nl-NL"/>
              </w:rPr>
              <w:t>h</w:t>
            </w:r>
            <w:r w:rsidRPr="00724E1A">
              <w:rPr>
                <w:rFonts w:ascii="Calibri" w:eastAsia="Calibri" w:hAnsi="Calibri" w:cs="Calibri"/>
                <w:lang w:val="nl-NL"/>
              </w:rPr>
              <w:t>e</w:t>
            </w:r>
            <w:r w:rsidRPr="00724E1A">
              <w:rPr>
                <w:rFonts w:ascii="Calibri" w:eastAsia="Calibri" w:hAnsi="Calibri" w:cs="Calibri"/>
                <w:spacing w:val="-2"/>
                <w:lang w:val="nl-NL"/>
              </w:rPr>
              <w:t xml:space="preserve"> </w:t>
            </w:r>
            <w:r w:rsidRPr="00724E1A">
              <w:rPr>
                <w:rFonts w:ascii="Calibri" w:eastAsia="Calibri" w:hAnsi="Calibri" w:cs="Calibri"/>
                <w:spacing w:val="1"/>
                <w:lang w:val="nl-NL"/>
              </w:rPr>
              <w:t>o</w:t>
            </w:r>
            <w:r w:rsidRPr="00724E1A">
              <w:rPr>
                <w:rFonts w:ascii="Calibri" w:eastAsia="Calibri" w:hAnsi="Calibri" w:cs="Calibri"/>
                <w:spacing w:val="-1"/>
                <w:lang w:val="nl-NL"/>
              </w:rPr>
              <w:t>n</w:t>
            </w:r>
            <w:r w:rsidRPr="00724E1A">
              <w:rPr>
                <w:rFonts w:ascii="Calibri" w:eastAsia="Calibri" w:hAnsi="Calibri" w:cs="Calibri"/>
                <w:lang w:val="nl-NL"/>
              </w:rPr>
              <w:t>kru</w:t>
            </w:r>
            <w:r w:rsidRPr="00724E1A">
              <w:rPr>
                <w:rFonts w:ascii="Calibri" w:eastAsia="Calibri" w:hAnsi="Calibri" w:cs="Calibri"/>
                <w:spacing w:val="-4"/>
                <w:lang w:val="nl-NL"/>
              </w:rPr>
              <w:t>i</w:t>
            </w:r>
            <w:r w:rsidRPr="00724E1A">
              <w:rPr>
                <w:rFonts w:ascii="Calibri" w:eastAsia="Calibri" w:hAnsi="Calibri" w:cs="Calibri"/>
                <w:spacing w:val="-1"/>
                <w:lang w:val="nl-NL"/>
              </w:rPr>
              <w:t>db</w:t>
            </w:r>
            <w:r w:rsidRPr="00724E1A">
              <w:rPr>
                <w:rFonts w:ascii="Calibri" w:eastAsia="Calibri" w:hAnsi="Calibri" w:cs="Calibri"/>
                <w:lang w:val="nl-NL"/>
              </w:rPr>
              <w:t>estrij</w:t>
            </w:r>
            <w:r w:rsidRPr="00724E1A">
              <w:rPr>
                <w:rFonts w:ascii="Calibri" w:eastAsia="Calibri" w:hAnsi="Calibri" w:cs="Calibri"/>
                <w:spacing w:val="-2"/>
                <w:lang w:val="nl-NL"/>
              </w:rPr>
              <w:t>d</w:t>
            </w:r>
            <w:r w:rsidRPr="00724E1A">
              <w:rPr>
                <w:rFonts w:ascii="Calibri" w:eastAsia="Calibri" w:hAnsi="Calibri" w:cs="Calibri"/>
                <w:lang w:val="nl-NL"/>
              </w:rPr>
              <w:t>i</w:t>
            </w:r>
            <w:r w:rsidRPr="00724E1A">
              <w:rPr>
                <w:rFonts w:ascii="Calibri" w:eastAsia="Calibri" w:hAnsi="Calibri" w:cs="Calibri"/>
                <w:spacing w:val="-2"/>
                <w:lang w:val="nl-NL"/>
              </w:rPr>
              <w:t>n</w:t>
            </w:r>
            <w:r w:rsidRPr="00724E1A">
              <w:rPr>
                <w:rFonts w:ascii="Calibri" w:eastAsia="Calibri" w:hAnsi="Calibri" w:cs="Calibri"/>
                <w:lang w:val="nl-NL"/>
              </w:rPr>
              <w:t>g</w:t>
            </w:r>
            <w:r w:rsidRPr="00724E1A">
              <w:rPr>
                <w:rFonts w:ascii="Calibri" w:eastAsia="Calibri" w:hAnsi="Calibri" w:cs="Calibri"/>
                <w:lang w:val="nl-NL"/>
              </w:rPr>
              <w:tab/>
              <w:t>ja/</w:t>
            </w:r>
            <w:r w:rsidRPr="00724E1A">
              <w:rPr>
                <w:rFonts w:ascii="Calibri" w:eastAsia="Calibri" w:hAnsi="Calibri" w:cs="Calibri"/>
                <w:spacing w:val="-1"/>
                <w:lang w:val="nl-NL"/>
              </w:rPr>
              <w:t>n</w:t>
            </w:r>
            <w:r w:rsidRPr="00724E1A">
              <w:rPr>
                <w:rFonts w:ascii="Calibri" w:eastAsia="Calibri" w:hAnsi="Calibri" w:cs="Calibri"/>
                <w:spacing w:val="-2"/>
                <w:lang w:val="nl-NL"/>
              </w:rPr>
              <w:t>e</w:t>
            </w:r>
            <w:r w:rsidRPr="00724E1A">
              <w:rPr>
                <w:rFonts w:ascii="Calibri" w:eastAsia="Calibri" w:hAnsi="Calibri" w:cs="Calibri"/>
                <w:lang w:val="nl-NL"/>
              </w:rPr>
              <w:t>e</w:t>
            </w:r>
          </w:p>
          <w:p w:rsidR="00E816D5" w:rsidRPr="00724E1A" w:rsidRDefault="00E816D5" w:rsidP="002E157B">
            <w:pPr>
              <w:pStyle w:val="TableParagraph"/>
              <w:tabs>
                <w:tab w:val="left" w:pos="6828"/>
              </w:tabs>
              <w:ind w:left="750"/>
              <w:rPr>
                <w:rFonts w:ascii="Calibri" w:eastAsia="Calibri" w:hAnsi="Calibri" w:cs="Calibri"/>
                <w:lang w:val="nl-NL"/>
              </w:rPr>
            </w:pPr>
            <w:r w:rsidRPr="00724E1A">
              <w:rPr>
                <w:rFonts w:ascii="Calibri" w:eastAsia="Calibri" w:hAnsi="Calibri" w:cs="Calibri"/>
                <w:lang w:val="nl-NL"/>
              </w:rPr>
              <w:t>Va</w:t>
            </w:r>
            <w:r w:rsidRPr="00724E1A">
              <w:rPr>
                <w:rFonts w:ascii="Calibri" w:eastAsia="Calibri" w:hAnsi="Calibri" w:cs="Calibri"/>
                <w:spacing w:val="-1"/>
                <w:lang w:val="nl-NL"/>
              </w:rPr>
              <w:t>l</w:t>
            </w:r>
            <w:r w:rsidRPr="00724E1A">
              <w:rPr>
                <w:rFonts w:ascii="Calibri" w:eastAsia="Calibri" w:hAnsi="Calibri" w:cs="Calibri"/>
                <w:lang w:val="nl-NL"/>
              </w:rPr>
              <w:t>s zaa</w:t>
            </w:r>
            <w:r w:rsidRPr="00724E1A">
              <w:rPr>
                <w:rFonts w:ascii="Calibri" w:eastAsia="Calibri" w:hAnsi="Calibri" w:cs="Calibri"/>
                <w:spacing w:val="-1"/>
                <w:lang w:val="nl-NL"/>
              </w:rPr>
              <w:t>ib</w:t>
            </w:r>
            <w:r w:rsidRPr="00724E1A">
              <w:rPr>
                <w:rFonts w:ascii="Calibri" w:eastAsia="Calibri" w:hAnsi="Calibri" w:cs="Calibri"/>
                <w:lang w:val="nl-NL"/>
              </w:rPr>
              <w:t>ed</w:t>
            </w:r>
            <w:r w:rsidRPr="00724E1A">
              <w:rPr>
                <w:rFonts w:ascii="Calibri" w:eastAsia="Calibri" w:hAnsi="Calibri" w:cs="Calibri"/>
                <w:lang w:val="nl-NL"/>
              </w:rPr>
              <w:tab/>
              <w:t>j</w:t>
            </w:r>
            <w:r w:rsidRPr="00724E1A">
              <w:rPr>
                <w:rFonts w:ascii="Calibri" w:eastAsia="Calibri" w:hAnsi="Calibri" w:cs="Calibri"/>
                <w:spacing w:val="-3"/>
                <w:lang w:val="nl-NL"/>
              </w:rPr>
              <w:t>a</w:t>
            </w:r>
            <w:r w:rsidRPr="00724E1A">
              <w:rPr>
                <w:rFonts w:ascii="Calibri" w:eastAsia="Calibri" w:hAnsi="Calibri" w:cs="Calibri"/>
                <w:lang w:val="nl-NL"/>
              </w:rPr>
              <w:t>/</w:t>
            </w:r>
            <w:r w:rsidRPr="00724E1A">
              <w:rPr>
                <w:rFonts w:ascii="Calibri" w:eastAsia="Calibri" w:hAnsi="Calibri" w:cs="Calibri"/>
                <w:spacing w:val="-1"/>
                <w:lang w:val="nl-NL"/>
              </w:rPr>
              <w:t>n</w:t>
            </w:r>
            <w:r w:rsidRPr="00724E1A">
              <w:rPr>
                <w:rFonts w:ascii="Calibri" w:eastAsia="Calibri" w:hAnsi="Calibri" w:cs="Calibri"/>
                <w:spacing w:val="-2"/>
                <w:lang w:val="nl-NL"/>
              </w:rPr>
              <w:t>e</w:t>
            </w:r>
            <w:r w:rsidRPr="00724E1A">
              <w:rPr>
                <w:rFonts w:ascii="Calibri" w:eastAsia="Calibri" w:hAnsi="Calibri" w:cs="Calibri"/>
                <w:lang w:val="nl-NL"/>
              </w:rPr>
              <w:t>e</w:t>
            </w:r>
          </w:p>
        </w:tc>
      </w:tr>
      <w:tr w:rsidR="00E816D5" w:rsidTr="002E157B">
        <w:trPr>
          <w:trHeight w:hRule="exact" w:val="278"/>
        </w:trPr>
        <w:tc>
          <w:tcPr>
            <w:tcW w:w="9213" w:type="dxa"/>
            <w:gridSpan w:val="2"/>
            <w:tcBorders>
              <w:top w:val="single" w:sz="5" w:space="0" w:color="000000"/>
              <w:left w:val="single" w:sz="5" w:space="0" w:color="000000"/>
              <w:bottom w:val="single" w:sz="5" w:space="0" w:color="000000"/>
              <w:right w:val="single" w:sz="5" w:space="0" w:color="000000"/>
            </w:tcBorders>
            <w:shd w:val="clear" w:color="auto" w:fill="FDEC00"/>
          </w:tcPr>
          <w:p w:rsidR="00E816D5" w:rsidRPr="00724E1A" w:rsidRDefault="00E816D5" w:rsidP="002E157B">
            <w:pPr>
              <w:pStyle w:val="TableParagraph"/>
              <w:spacing w:line="264" w:lineRule="exact"/>
              <w:ind w:left="116"/>
              <w:rPr>
                <w:rFonts w:ascii="Calibri" w:eastAsia="Calibri" w:hAnsi="Calibri" w:cs="Calibri"/>
                <w:lang w:val="nl-NL"/>
              </w:rPr>
            </w:pPr>
            <w:r w:rsidRPr="00724E1A">
              <w:rPr>
                <w:rFonts w:ascii="Calibri" w:eastAsia="Calibri" w:hAnsi="Calibri" w:cs="Calibri"/>
                <w:lang w:val="nl-NL"/>
              </w:rPr>
              <w:t>Ke</w:t>
            </w:r>
            <w:r w:rsidRPr="00724E1A">
              <w:rPr>
                <w:rFonts w:ascii="Calibri" w:eastAsia="Calibri" w:hAnsi="Calibri" w:cs="Calibri"/>
                <w:spacing w:val="-1"/>
                <w:lang w:val="nl-NL"/>
              </w:rPr>
              <w:t>uz</w:t>
            </w:r>
            <w:r w:rsidRPr="00724E1A">
              <w:rPr>
                <w:rFonts w:ascii="Calibri" w:eastAsia="Calibri" w:hAnsi="Calibri" w:cs="Calibri"/>
                <w:lang w:val="nl-NL"/>
              </w:rPr>
              <w:t>e</w:t>
            </w:r>
            <w:r w:rsidRPr="00724E1A">
              <w:rPr>
                <w:rFonts w:ascii="Calibri" w:eastAsia="Calibri" w:hAnsi="Calibri" w:cs="Calibri"/>
                <w:spacing w:val="1"/>
                <w:lang w:val="nl-NL"/>
              </w:rPr>
              <w:t xml:space="preserve"> </w:t>
            </w:r>
            <w:r w:rsidRPr="00724E1A">
              <w:rPr>
                <w:rFonts w:ascii="Calibri" w:eastAsia="Calibri" w:hAnsi="Calibri" w:cs="Calibri"/>
                <w:spacing w:val="-1"/>
                <w:lang w:val="nl-NL"/>
              </w:rPr>
              <w:t>g</w:t>
            </w:r>
            <w:r w:rsidRPr="00724E1A">
              <w:rPr>
                <w:rFonts w:ascii="Calibri" w:eastAsia="Calibri" w:hAnsi="Calibri" w:cs="Calibri"/>
                <w:spacing w:val="-2"/>
                <w:lang w:val="nl-NL"/>
              </w:rPr>
              <w:t>e</w:t>
            </w:r>
            <w:r w:rsidRPr="00724E1A">
              <w:rPr>
                <w:rFonts w:ascii="Calibri" w:eastAsia="Calibri" w:hAnsi="Calibri" w:cs="Calibri"/>
                <w:lang w:val="nl-NL"/>
              </w:rPr>
              <w:t>wasbe</w:t>
            </w:r>
            <w:r w:rsidRPr="00724E1A">
              <w:rPr>
                <w:rFonts w:ascii="Calibri" w:eastAsia="Calibri" w:hAnsi="Calibri" w:cs="Calibri"/>
                <w:spacing w:val="-3"/>
                <w:lang w:val="nl-NL"/>
              </w:rPr>
              <w:t>s</w:t>
            </w:r>
            <w:r w:rsidRPr="00724E1A">
              <w:rPr>
                <w:rFonts w:ascii="Calibri" w:eastAsia="Calibri" w:hAnsi="Calibri" w:cs="Calibri"/>
                <w:lang w:val="nl-NL"/>
              </w:rPr>
              <w:t>che</w:t>
            </w:r>
            <w:r w:rsidRPr="00724E1A">
              <w:rPr>
                <w:rFonts w:ascii="Calibri" w:eastAsia="Calibri" w:hAnsi="Calibri" w:cs="Calibri"/>
                <w:spacing w:val="-3"/>
                <w:lang w:val="nl-NL"/>
              </w:rPr>
              <w:t>r</w:t>
            </w:r>
            <w:r w:rsidRPr="00724E1A">
              <w:rPr>
                <w:rFonts w:ascii="Calibri" w:eastAsia="Calibri" w:hAnsi="Calibri" w:cs="Calibri"/>
                <w:lang w:val="nl-NL"/>
              </w:rPr>
              <w:t>mi</w:t>
            </w:r>
            <w:r w:rsidRPr="00724E1A">
              <w:rPr>
                <w:rFonts w:ascii="Calibri" w:eastAsia="Calibri" w:hAnsi="Calibri" w:cs="Calibri"/>
                <w:spacing w:val="-2"/>
                <w:lang w:val="nl-NL"/>
              </w:rPr>
              <w:t>n</w:t>
            </w:r>
            <w:r w:rsidRPr="00724E1A">
              <w:rPr>
                <w:rFonts w:ascii="Calibri" w:eastAsia="Calibri" w:hAnsi="Calibri" w:cs="Calibri"/>
                <w:spacing w:val="-1"/>
                <w:lang w:val="nl-NL"/>
              </w:rPr>
              <w:t>g</w:t>
            </w:r>
            <w:r w:rsidRPr="00724E1A">
              <w:rPr>
                <w:rFonts w:ascii="Calibri" w:eastAsia="Calibri" w:hAnsi="Calibri" w:cs="Calibri"/>
                <w:lang w:val="nl-NL"/>
              </w:rPr>
              <w:t>s</w:t>
            </w:r>
            <w:r w:rsidRPr="00724E1A">
              <w:rPr>
                <w:rFonts w:ascii="Calibri" w:eastAsia="Calibri" w:hAnsi="Calibri" w:cs="Calibri"/>
                <w:spacing w:val="1"/>
                <w:lang w:val="nl-NL"/>
              </w:rPr>
              <w:t>m</w:t>
            </w:r>
            <w:r w:rsidRPr="00724E1A">
              <w:rPr>
                <w:rFonts w:ascii="Calibri" w:eastAsia="Calibri" w:hAnsi="Calibri" w:cs="Calibri"/>
                <w:lang w:val="nl-NL"/>
              </w:rPr>
              <w:t>i</w:t>
            </w:r>
            <w:r w:rsidRPr="00724E1A">
              <w:rPr>
                <w:rFonts w:ascii="Calibri" w:eastAsia="Calibri" w:hAnsi="Calibri" w:cs="Calibri"/>
                <w:spacing w:val="-2"/>
                <w:lang w:val="nl-NL"/>
              </w:rPr>
              <w:t>d</w:t>
            </w:r>
            <w:r w:rsidRPr="00724E1A">
              <w:rPr>
                <w:rFonts w:ascii="Calibri" w:eastAsia="Calibri" w:hAnsi="Calibri" w:cs="Calibri"/>
                <w:spacing w:val="-1"/>
                <w:lang w:val="nl-NL"/>
              </w:rPr>
              <w:t>d</w:t>
            </w:r>
            <w:r w:rsidRPr="00724E1A">
              <w:rPr>
                <w:rFonts w:ascii="Calibri" w:eastAsia="Calibri" w:hAnsi="Calibri" w:cs="Calibri"/>
                <w:lang w:val="nl-NL"/>
              </w:rPr>
              <w:t>elen</w:t>
            </w:r>
            <w:r w:rsidRPr="00724E1A">
              <w:rPr>
                <w:rFonts w:ascii="Calibri" w:eastAsia="Calibri" w:hAnsi="Calibri" w:cs="Calibri"/>
                <w:spacing w:val="-3"/>
                <w:lang w:val="nl-NL"/>
              </w:rPr>
              <w:t xml:space="preserve"> </w:t>
            </w:r>
            <w:r w:rsidRPr="00724E1A">
              <w:rPr>
                <w:rFonts w:ascii="Calibri" w:eastAsia="Calibri" w:hAnsi="Calibri" w:cs="Calibri"/>
                <w:spacing w:val="1"/>
                <w:lang w:val="nl-NL"/>
              </w:rPr>
              <w:t>o</w:t>
            </w:r>
            <w:r w:rsidRPr="00724E1A">
              <w:rPr>
                <w:rFonts w:ascii="Calibri" w:eastAsia="Calibri" w:hAnsi="Calibri" w:cs="Calibri"/>
                <w:lang w:val="nl-NL"/>
              </w:rPr>
              <w:t>p</w:t>
            </w:r>
            <w:r w:rsidRPr="00724E1A">
              <w:rPr>
                <w:rFonts w:ascii="Calibri" w:eastAsia="Calibri" w:hAnsi="Calibri" w:cs="Calibri"/>
                <w:spacing w:val="-1"/>
                <w:lang w:val="nl-NL"/>
              </w:rPr>
              <w:t xml:space="preserve"> </w:t>
            </w:r>
            <w:r w:rsidRPr="00724E1A">
              <w:rPr>
                <w:rFonts w:ascii="Calibri" w:eastAsia="Calibri" w:hAnsi="Calibri" w:cs="Calibri"/>
                <w:lang w:val="nl-NL"/>
              </w:rPr>
              <w:t>bas</w:t>
            </w:r>
            <w:r w:rsidRPr="00724E1A">
              <w:rPr>
                <w:rFonts w:ascii="Calibri" w:eastAsia="Calibri" w:hAnsi="Calibri" w:cs="Calibri"/>
                <w:spacing w:val="-1"/>
                <w:lang w:val="nl-NL"/>
              </w:rPr>
              <w:t>i</w:t>
            </w:r>
            <w:r w:rsidRPr="00724E1A">
              <w:rPr>
                <w:rFonts w:ascii="Calibri" w:eastAsia="Calibri" w:hAnsi="Calibri" w:cs="Calibri"/>
                <w:lang w:val="nl-NL"/>
              </w:rPr>
              <w:t>s</w:t>
            </w:r>
            <w:r w:rsidRPr="00724E1A">
              <w:rPr>
                <w:rFonts w:ascii="Calibri" w:eastAsia="Calibri" w:hAnsi="Calibri" w:cs="Calibri"/>
                <w:spacing w:val="-2"/>
                <w:lang w:val="nl-NL"/>
              </w:rPr>
              <w:t xml:space="preserve"> </w:t>
            </w:r>
            <w:r w:rsidRPr="00724E1A">
              <w:rPr>
                <w:rFonts w:ascii="Calibri" w:eastAsia="Calibri" w:hAnsi="Calibri" w:cs="Calibri"/>
                <w:lang w:val="nl-NL"/>
              </w:rPr>
              <w:t>van</w:t>
            </w:r>
            <w:r w:rsidRPr="00724E1A">
              <w:rPr>
                <w:rFonts w:ascii="Calibri" w:eastAsia="Calibri" w:hAnsi="Calibri" w:cs="Calibri"/>
                <w:spacing w:val="-1"/>
                <w:lang w:val="nl-NL"/>
              </w:rPr>
              <w:t xml:space="preserve"> </w:t>
            </w:r>
            <w:r w:rsidRPr="00724E1A">
              <w:rPr>
                <w:rFonts w:ascii="Calibri" w:eastAsia="Calibri" w:hAnsi="Calibri" w:cs="Calibri"/>
                <w:lang w:val="nl-NL"/>
              </w:rPr>
              <w:t>ris</w:t>
            </w:r>
            <w:r w:rsidRPr="00724E1A">
              <w:rPr>
                <w:rFonts w:ascii="Calibri" w:eastAsia="Calibri" w:hAnsi="Calibri" w:cs="Calibri"/>
                <w:spacing w:val="-3"/>
                <w:lang w:val="nl-NL"/>
              </w:rPr>
              <w:t>ic</w:t>
            </w:r>
            <w:r w:rsidRPr="00724E1A">
              <w:rPr>
                <w:rFonts w:ascii="Calibri" w:eastAsia="Calibri" w:hAnsi="Calibri" w:cs="Calibri"/>
                <w:spacing w:val="1"/>
                <w:lang w:val="nl-NL"/>
              </w:rPr>
              <w:t>o</w:t>
            </w:r>
            <w:r w:rsidRPr="00724E1A">
              <w:rPr>
                <w:rFonts w:ascii="Calibri" w:eastAsia="Calibri" w:hAnsi="Calibri" w:cs="Calibri"/>
                <w:lang w:val="nl-NL"/>
              </w:rPr>
              <w:t>’s</w:t>
            </w:r>
            <w:r w:rsidRPr="00724E1A">
              <w:rPr>
                <w:rFonts w:ascii="Calibri" w:eastAsia="Calibri" w:hAnsi="Calibri" w:cs="Calibri"/>
                <w:spacing w:val="-2"/>
                <w:lang w:val="nl-NL"/>
              </w:rPr>
              <w:t xml:space="preserve"> </w:t>
            </w:r>
            <w:r w:rsidRPr="00724E1A">
              <w:rPr>
                <w:rFonts w:ascii="Calibri" w:eastAsia="Calibri" w:hAnsi="Calibri" w:cs="Calibri"/>
                <w:lang w:val="nl-NL"/>
              </w:rPr>
              <w:t>v</w:t>
            </w:r>
            <w:r w:rsidRPr="00724E1A">
              <w:rPr>
                <w:rFonts w:ascii="Calibri" w:eastAsia="Calibri" w:hAnsi="Calibri" w:cs="Calibri"/>
                <w:spacing w:val="-2"/>
                <w:lang w:val="nl-NL"/>
              </w:rPr>
              <w:t>o</w:t>
            </w:r>
            <w:r w:rsidRPr="00724E1A">
              <w:rPr>
                <w:rFonts w:ascii="Calibri" w:eastAsia="Calibri" w:hAnsi="Calibri" w:cs="Calibri"/>
                <w:spacing w:val="1"/>
                <w:lang w:val="nl-NL"/>
              </w:rPr>
              <w:t>o</w:t>
            </w:r>
            <w:r w:rsidRPr="00724E1A">
              <w:rPr>
                <w:rFonts w:ascii="Calibri" w:eastAsia="Calibri" w:hAnsi="Calibri" w:cs="Calibri"/>
                <w:lang w:val="nl-NL"/>
              </w:rPr>
              <w:t>r</w:t>
            </w:r>
            <w:r w:rsidRPr="00724E1A">
              <w:rPr>
                <w:rFonts w:ascii="Calibri" w:eastAsia="Calibri" w:hAnsi="Calibri" w:cs="Calibri"/>
                <w:spacing w:val="-3"/>
                <w:lang w:val="nl-NL"/>
              </w:rPr>
              <w:t xml:space="preserve"> </w:t>
            </w:r>
            <w:r w:rsidRPr="00724E1A">
              <w:rPr>
                <w:rFonts w:ascii="Calibri" w:eastAsia="Calibri" w:hAnsi="Calibri" w:cs="Calibri"/>
                <w:spacing w:val="-2"/>
                <w:lang w:val="nl-NL"/>
              </w:rPr>
              <w:t>m</w:t>
            </w:r>
            <w:r w:rsidRPr="00724E1A">
              <w:rPr>
                <w:rFonts w:ascii="Calibri" w:eastAsia="Calibri" w:hAnsi="Calibri" w:cs="Calibri"/>
                <w:lang w:val="nl-NL"/>
              </w:rPr>
              <w:t>ens en</w:t>
            </w:r>
            <w:r w:rsidRPr="00724E1A">
              <w:rPr>
                <w:rFonts w:ascii="Calibri" w:eastAsia="Calibri" w:hAnsi="Calibri" w:cs="Calibri"/>
                <w:spacing w:val="-3"/>
                <w:lang w:val="nl-NL"/>
              </w:rPr>
              <w:t xml:space="preserve"> </w:t>
            </w:r>
            <w:r w:rsidRPr="00724E1A">
              <w:rPr>
                <w:rFonts w:ascii="Calibri" w:eastAsia="Calibri" w:hAnsi="Calibri" w:cs="Calibri"/>
                <w:lang w:val="nl-NL"/>
              </w:rPr>
              <w:t>mi</w:t>
            </w:r>
            <w:r w:rsidRPr="00724E1A">
              <w:rPr>
                <w:rFonts w:ascii="Calibri" w:eastAsia="Calibri" w:hAnsi="Calibri" w:cs="Calibri"/>
                <w:spacing w:val="-1"/>
                <w:lang w:val="nl-NL"/>
              </w:rPr>
              <w:t>l</w:t>
            </w:r>
            <w:r w:rsidRPr="00724E1A">
              <w:rPr>
                <w:rFonts w:ascii="Calibri" w:eastAsia="Calibri" w:hAnsi="Calibri" w:cs="Calibri"/>
                <w:lang w:val="nl-NL"/>
              </w:rPr>
              <w:t>ieu</w:t>
            </w:r>
            <w:r w:rsidRPr="00724E1A">
              <w:rPr>
                <w:rFonts w:ascii="Calibri" w:eastAsia="Calibri" w:hAnsi="Calibri" w:cs="Calibri"/>
                <w:spacing w:val="-3"/>
                <w:lang w:val="nl-NL"/>
              </w:rPr>
              <w:t xml:space="preserve"> </w:t>
            </w:r>
            <w:r w:rsidRPr="00724E1A">
              <w:rPr>
                <w:rFonts w:ascii="Calibri" w:eastAsia="Calibri" w:hAnsi="Calibri" w:cs="Calibri"/>
                <w:lang w:val="nl-NL"/>
              </w:rPr>
              <w:t>en</w:t>
            </w:r>
            <w:r w:rsidRPr="00724E1A">
              <w:rPr>
                <w:rFonts w:ascii="Calibri" w:eastAsia="Calibri" w:hAnsi="Calibri" w:cs="Calibri"/>
                <w:spacing w:val="-3"/>
                <w:lang w:val="nl-NL"/>
              </w:rPr>
              <w:t xml:space="preserve"> </w:t>
            </w:r>
            <w:r w:rsidRPr="00724E1A">
              <w:rPr>
                <w:rFonts w:ascii="Calibri" w:eastAsia="Calibri" w:hAnsi="Calibri" w:cs="Calibri"/>
                <w:lang w:val="nl-NL"/>
              </w:rPr>
              <w:t>c</w:t>
            </w:r>
            <w:r w:rsidRPr="00724E1A">
              <w:rPr>
                <w:rFonts w:ascii="Calibri" w:eastAsia="Calibri" w:hAnsi="Calibri" w:cs="Calibri"/>
                <w:spacing w:val="1"/>
                <w:lang w:val="nl-NL"/>
              </w:rPr>
              <w:t>o</w:t>
            </w:r>
            <w:r w:rsidRPr="00724E1A">
              <w:rPr>
                <w:rFonts w:ascii="Calibri" w:eastAsia="Calibri" w:hAnsi="Calibri" w:cs="Calibri"/>
                <w:spacing w:val="-1"/>
                <w:lang w:val="nl-NL"/>
              </w:rPr>
              <w:t>n</w:t>
            </w:r>
            <w:r w:rsidRPr="00724E1A">
              <w:rPr>
                <w:rFonts w:ascii="Calibri" w:eastAsia="Calibri" w:hAnsi="Calibri" w:cs="Calibri"/>
                <w:lang w:val="nl-NL"/>
              </w:rPr>
              <w:t>fo</w:t>
            </w:r>
            <w:r w:rsidRPr="00724E1A">
              <w:rPr>
                <w:rFonts w:ascii="Calibri" w:eastAsia="Calibri" w:hAnsi="Calibri" w:cs="Calibri"/>
                <w:spacing w:val="-3"/>
                <w:lang w:val="nl-NL"/>
              </w:rPr>
              <w:t>r</w:t>
            </w:r>
            <w:r w:rsidRPr="00724E1A">
              <w:rPr>
                <w:rFonts w:ascii="Calibri" w:eastAsia="Calibri" w:hAnsi="Calibri" w:cs="Calibri"/>
                <w:lang w:val="nl-NL"/>
              </w:rPr>
              <w:t>m</w:t>
            </w:r>
            <w:r w:rsidRPr="00724E1A">
              <w:rPr>
                <w:rFonts w:ascii="Calibri" w:eastAsia="Calibri" w:hAnsi="Calibri" w:cs="Calibri"/>
                <w:spacing w:val="-1"/>
                <w:lang w:val="nl-NL"/>
              </w:rPr>
              <w:t xml:space="preserve"> </w:t>
            </w:r>
            <w:r w:rsidRPr="00724E1A">
              <w:rPr>
                <w:rFonts w:ascii="Calibri" w:eastAsia="Calibri" w:hAnsi="Calibri" w:cs="Calibri"/>
                <w:lang w:val="nl-NL"/>
              </w:rPr>
              <w:t>w</w:t>
            </w:r>
            <w:r w:rsidRPr="00724E1A">
              <w:rPr>
                <w:rFonts w:ascii="Calibri" w:eastAsia="Calibri" w:hAnsi="Calibri" w:cs="Calibri"/>
                <w:spacing w:val="-2"/>
                <w:lang w:val="nl-NL"/>
              </w:rPr>
              <w:t>e</w:t>
            </w:r>
            <w:r w:rsidRPr="00724E1A">
              <w:rPr>
                <w:rFonts w:ascii="Calibri" w:eastAsia="Calibri" w:hAnsi="Calibri" w:cs="Calibri"/>
                <w:lang w:val="nl-NL"/>
              </w:rPr>
              <w:t>tgevi</w:t>
            </w:r>
            <w:r w:rsidRPr="00724E1A">
              <w:rPr>
                <w:rFonts w:ascii="Calibri" w:eastAsia="Calibri" w:hAnsi="Calibri" w:cs="Calibri"/>
                <w:spacing w:val="-2"/>
                <w:lang w:val="nl-NL"/>
              </w:rPr>
              <w:t>n</w:t>
            </w:r>
            <w:r w:rsidRPr="00724E1A">
              <w:rPr>
                <w:rFonts w:ascii="Calibri" w:eastAsia="Calibri" w:hAnsi="Calibri" w:cs="Calibri"/>
                <w:lang w:val="nl-NL"/>
              </w:rPr>
              <w:t>g</w:t>
            </w:r>
          </w:p>
        </w:tc>
      </w:tr>
      <w:tr w:rsidR="00E816D5" w:rsidTr="002E157B">
        <w:trPr>
          <w:trHeight w:hRule="exact" w:val="987"/>
        </w:trPr>
        <w:tc>
          <w:tcPr>
            <w:tcW w:w="9213" w:type="dxa"/>
            <w:gridSpan w:val="2"/>
            <w:tcBorders>
              <w:top w:val="single" w:sz="5" w:space="0" w:color="000000"/>
              <w:left w:val="single" w:sz="5" w:space="0" w:color="000000"/>
              <w:bottom w:val="single" w:sz="5" w:space="0" w:color="000000"/>
              <w:right w:val="single" w:sz="5" w:space="0" w:color="000000"/>
            </w:tcBorders>
          </w:tcPr>
          <w:p w:rsidR="00E816D5" w:rsidRPr="00724E1A" w:rsidRDefault="00E816D5" w:rsidP="002E157B">
            <w:pPr>
              <w:pStyle w:val="TableParagraph"/>
              <w:spacing w:line="264" w:lineRule="exact"/>
              <w:ind w:left="102"/>
              <w:rPr>
                <w:rFonts w:ascii="Calibri" w:eastAsia="Calibri" w:hAnsi="Calibri" w:cs="Calibri"/>
                <w:lang w:val="nl-NL"/>
              </w:rPr>
            </w:pPr>
            <w:r w:rsidRPr="00724E1A">
              <w:rPr>
                <w:rFonts w:ascii="Calibri" w:eastAsia="Calibri" w:hAnsi="Calibri" w:cs="Calibri"/>
                <w:spacing w:val="-1"/>
                <w:lang w:val="nl-NL"/>
              </w:rPr>
              <w:t>G</w:t>
            </w:r>
            <w:r w:rsidRPr="00724E1A">
              <w:rPr>
                <w:rFonts w:ascii="Calibri" w:eastAsia="Calibri" w:hAnsi="Calibri" w:cs="Calibri"/>
                <w:lang w:val="nl-NL"/>
              </w:rPr>
              <w:t>ebr</w:t>
            </w:r>
            <w:r w:rsidRPr="00724E1A">
              <w:rPr>
                <w:rFonts w:ascii="Calibri" w:eastAsia="Calibri" w:hAnsi="Calibri" w:cs="Calibri"/>
                <w:spacing w:val="-2"/>
                <w:lang w:val="nl-NL"/>
              </w:rPr>
              <w:t>u</w:t>
            </w:r>
            <w:r w:rsidRPr="00724E1A">
              <w:rPr>
                <w:rFonts w:ascii="Calibri" w:eastAsia="Calibri" w:hAnsi="Calibri" w:cs="Calibri"/>
                <w:lang w:val="nl-NL"/>
              </w:rPr>
              <w:t>ikte</w:t>
            </w:r>
            <w:r w:rsidRPr="00724E1A">
              <w:rPr>
                <w:rFonts w:ascii="Calibri" w:eastAsia="Calibri" w:hAnsi="Calibri" w:cs="Calibri"/>
                <w:spacing w:val="-2"/>
                <w:lang w:val="nl-NL"/>
              </w:rPr>
              <w:t xml:space="preserve"> </w:t>
            </w:r>
            <w:r w:rsidRPr="00724E1A">
              <w:rPr>
                <w:rFonts w:ascii="Calibri" w:eastAsia="Calibri" w:hAnsi="Calibri" w:cs="Calibri"/>
                <w:lang w:val="nl-NL"/>
              </w:rPr>
              <w:t>gewas</w:t>
            </w:r>
            <w:r w:rsidRPr="00724E1A">
              <w:rPr>
                <w:rFonts w:ascii="Calibri" w:eastAsia="Calibri" w:hAnsi="Calibri" w:cs="Calibri"/>
                <w:spacing w:val="-4"/>
                <w:lang w:val="nl-NL"/>
              </w:rPr>
              <w:t>b</w:t>
            </w:r>
            <w:r w:rsidRPr="00724E1A">
              <w:rPr>
                <w:rFonts w:ascii="Calibri" w:eastAsia="Calibri" w:hAnsi="Calibri" w:cs="Calibri"/>
                <w:lang w:val="nl-NL"/>
              </w:rPr>
              <w:t>esc</w:t>
            </w:r>
            <w:r w:rsidRPr="00724E1A">
              <w:rPr>
                <w:rFonts w:ascii="Calibri" w:eastAsia="Calibri" w:hAnsi="Calibri" w:cs="Calibri"/>
                <w:spacing w:val="-1"/>
                <w:lang w:val="nl-NL"/>
              </w:rPr>
              <w:t>h</w:t>
            </w:r>
            <w:r w:rsidRPr="00724E1A">
              <w:rPr>
                <w:rFonts w:ascii="Calibri" w:eastAsia="Calibri" w:hAnsi="Calibri" w:cs="Calibri"/>
                <w:lang w:val="nl-NL"/>
              </w:rPr>
              <w:t>e</w:t>
            </w:r>
            <w:r w:rsidRPr="00724E1A">
              <w:rPr>
                <w:rFonts w:ascii="Calibri" w:eastAsia="Calibri" w:hAnsi="Calibri" w:cs="Calibri"/>
                <w:spacing w:val="-3"/>
                <w:lang w:val="nl-NL"/>
              </w:rPr>
              <w:t>r</w:t>
            </w:r>
            <w:r w:rsidRPr="00724E1A">
              <w:rPr>
                <w:rFonts w:ascii="Calibri" w:eastAsia="Calibri" w:hAnsi="Calibri" w:cs="Calibri"/>
                <w:lang w:val="nl-NL"/>
              </w:rPr>
              <w:t>m</w:t>
            </w:r>
            <w:r w:rsidRPr="00724E1A">
              <w:rPr>
                <w:rFonts w:ascii="Calibri" w:eastAsia="Calibri" w:hAnsi="Calibri" w:cs="Calibri"/>
                <w:spacing w:val="-3"/>
                <w:lang w:val="nl-NL"/>
              </w:rPr>
              <w:t>i</w:t>
            </w:r>
            <w:r w:rsidRPr="00724E1A">
              <w:rPr>
                <w:rFonts w:ascii="Calibri" w:eastAsia="Calibri" w:hAnsi="Calibri" w:cs="Calibri"/>
                <w:spacing w:val="-1"/>
                <w:lang w:val="nl-NL"/>
              </w:rPr>
              <w:t>ng</w:t>
            </w:r>
            <w:r w:rsidRPr="00724E1A">
              <w:rPr>
                <w:rFonts w:ascii="Calibri" w:eastAsia="Calibri" w:hAnsi="Calibri" w:cs="Calibri"/>
                <w:lang w:val="nl-NL"/>
              </w:rPr>
              <w:t>s</w:t>
            </w:r>
            <w:r w:rsidRPr="00724E1A">
              <w:rPr>
                <w:rFonts w:ascii="Calibri" w:eastAsia="Calibri" w:hAnsi="Calibri" w:cs="Calibri"/>
                <w:spacing w:val="1"/>
                <w:lang w:val="nl-NL"/>
              </w:rPr>
              <w:t>m</w:t>
            </w:r>
            <w:r w:rsidRPr="00724E1A">
              <w:rPr>
                <w:rFonts w:ascii="Calibri" w:eastAsia="Calibri" w:hAnsi="Calibri" w:cs="Calibri"/>
                <w:lang w:val="nl-NL"/>
              </w:rPr>
              <w:t>i</w:t>
            </w:r>
            <w:r w:rsidRPr="00724E1A">
              <w:rPr>
                <w:rFonts w:ascii="Calibri" w:eastAsia="Calibri" w:hAnsi="Calibri" w:cs="Calibri"/>
                <w:spacing w:val="-2"/>
                <w:lang w:val="nl-NL"/>
              </w:rPr>
              <w:t>d</w:t>
            </w:r>
            <w:r w:rsidRPr="00724E1A">
              <w:rPr>
                <w:rFonts w:ascii="Calibri" w:eastAsia="Calibri" w:hAnsi="Calibri" w:cs="Calibri"/>
                <w:spacing w:val="-1"/>
                <w:lang w:val="nl-NL"/>
              </w:rPr>
              <w:t>d</w:t>
            </w:r>
            <w:r w:rsidRPr="00724E1A">
              <w:rPr>
                <w:rFonts w:ascii="Calibri" w:eastAsia="Calibri" w:hAnsi="Calibri" w:cs="Calibri"/>
                <w:lang w:val="nl-NL"/>
              </w:rPr>
              <w:t>elen</w:t>
            </w:r>
            <w:r w:rsidRPr="00724E1A">
              <w:rPr>
                <w:rFonts w:ascii="Calibri" w:eastAsia="Calibri" w:hAnsi="Calibri" w:cs="Calibri"/>
                <w:spacing w:val="-2"/>
                <w:lang w:val="nl-NL"/>
              </w:rPr>
              <w:t xml:space="preserve"> m</w:t>
            </w:r>
            <w:r w:rsidRPr="00724E1A">
              <w:rPr>
                <w:rFonts w:ascii="Calibri" w:eastAsia="Calibri" w:hAnsi="Calibri" w:cs="Calibri"/>
                <w:spacing w:val="1"/>
                <w:lang w:val="nl-NL"/>
              </w:rPr>
              <w:t>o</w:t>
            </w:r>
            <w:r w:rsidRPr="00724E1A">
              <w:rPr>
                <w:rFonts w:ascii="Calibri" w:eastAsia="Calibri" w:hAnsi="Calibri" w:cs="Calibri"/>
                <w:lang w:val="nl-NL"/>
              </w:rPr>
              <w:t>e</w:t>
            </w:r>
            <w:r w:rsidRPr="00724E1A">
              <w:rPr>
                <w:rFonts w:ascii="Calibri" w:eastAsia="Calibri" w:hAnsi="Calibri" w:cs="Calibri"/>
                <w:spacing w:val="-2"/>
                <w:lang w:val="nl-NL"/>
              </w:rPr>
              <w:t>t</w:t>
            </w:r>
            <w:r w:rsidRPr="00724E1A">
              <w:rPr>
                <w:rFonts w:ascii="Calibri" w:eastAsia="Calibri" w:hAnsi="Calibri" w:cs="Calibri"/>
                <w:lang w:val="nl-NL"/>
              </w:rPr>
              <w:t>en b</w:t>
            </w:r>
            <w:r w:rsidRPr="00724E1A">
              <w:rPr>
                <w:rFonts w:ascii="Calibri" w:eastAsia="Calibri" w:hAnsi="Calibri" w:cs="Calibri"/>
                <w:spacing w:val="-1"/>
                <w:lang w:val="nl-NL"/>
              </w:rPr>
              <w:t>i</w:t>
            </w:r>
            <w:r w:rsidRPr="00724E1A">
              <w:rPr>
                <w:rFonts w:ascii="Calibri" w:eastAsia="Calibri" w:hAnsi="Calibri" w:cs="Calibri"/>
                <w:lang w:val="nl-NL"/>
              </w:rPr>
              <w:t>j</w:t>
            </w:r>
            <w:r w:rsidRPr="00724E1A">
              <w:rPr>
                <w:rFonts w:ascii="Calibri" w:eastAsia="Calibri" w:hAnsi="Calibri" w:cs="Calibri"/>
                <w:spacing w:val="-1"/>
                <w:lang w:val="nl-NL"/>
              </w:rPr>
              <w:t>g</w:t>
            </w:r>
            <w:r w:rsidRPr="00724E1A">
              <w:rPr>
                <w:rFonts w:ascii="Calibri" w:eastAsia="Calibri" w:hAnsi="Calibri" w:cs="Calibri"/>
                <w:spacing w:val="-2"/>
                <w:lang w:val="nl-NL"/>
              </w:rPr>
              <w:t>e</w:t>
            </w:r>
            <w:r w:rsidRPr="00724E1A">
              <w:rPr>
                <w:rFonts w:ascii="Calibri" w:eastAsia="Calibri" w:hAnsi="Calibri" w:cs="Calibri"/>
                <w:spacing w:val="-1"/>
                <w:lang w:val="nl-NL"/>
              </w:rPr>
              <w:t>h</w:t>
            </w:r>
            <w:r w:rsidRPr="00724E1A">
              <w:rPr>
                <w:rFonts w:ascii="Calibri" w:eastAsia="Calibri" w:hAnsi="Calibri" w:cs="Calibri"/>
                <w:spacing w:val="1"/>
                <w:lang w:val="nl-NL"/>
              </w:rPr>
              <w:t>o</w:t>
            </w:r>
            <w:r w:rsidRPr="00724E1A">
              <w:rPr>
                <w:rFonts w:ascii="Calibri" w:eastAsia="Calibri" w:hAnsi="Calibri" w:cs="Calibri"/>
                <w:spacing w:val="-1"/>
                <w:lang w:val="nl-NL"/>
              </w:rPr>
              <w:t>ud</w:t>
            </w:r>
            <w:r w:rsidRPr="00724E1A">
              <w:rPr>
                <w:rFonts w:ascii="Calibri" w:eastAsia="Calibri" w:hAnsi="Calibri" w:cs="Calibri"/>
                <w:lang w:val="nl-NL"/>
              </w:rPr>
              <w:t xml:space="preserve">en </w:t>
            </w:r>
            <w:r w:rsidRPr="00724E1A">
              <w:rPr>
                <w:rFonts w:ascii="Calibri" w:eastAsia="Calibri" w:hAnsi="Calibri" w:cs="Calibri"/>
                <w:spacing w:val="-2"/>
                <w:lang w:val="nl-NL"/>
              </w:rPr>
              <w:t>w</w:t>
            </w:r>
            <w:r w:rsidRPr="00724E1A">
              <w:rPr>
                <w:rFonts w:ascii="Calibri" w:eastAsia="Calibri" w:hAnsi="Calibri" w:cs="Calibri"/>
                <w:spacing w:val="1"/>
                <w:lang w:val="nl-NL"/>
              </w:rPr>
              <w:t>o</w:t>
            </w:r>
            <w:r w:rsidRPr="00724E1A">
              <w:rPr>
                <w:rFonts w:ascii="Calibri" w:eastAsia="Calibri" w:hAnsi="Calibri" w:cs="Calibri"/>
                <w:lang w:val="nl-NL"/>
              </w:rPr>
              <w:t>r</w:t>
            </w:r>
            <w:r w:rsidRPr="00724E1A">
              <w:rPr>
                <w:rFonts w:ascii="Calibri" w:eastAsia="Calibri" w:hAnsi="Calibri" w:cs="Calibri"/>
                <w:spacing w:val="-1"/>
                <w:lang w:val="nl-NL"/>
              </w:rPr>
              <w:t>d</w:t>
            </w:r>
            <w:r w:rsidRPr="00724E1A">
              <w:rPr>
                <w:rFonts w:ascii="Calibri" w:eastAsia="Calibri" w:hAnsi="Calibri" w:cs="Calibri"/>
                <w:lang w:val="nl-NL"/>
              </w:rPr>
              <w:t xml:space="preserve">en </w:t>
            </w:r>
            <w:r w:rsidRPr="00724E1A">
              <w:rPr>
                <w:rFonts w:ascii="Calibri" w:eastAsia="Calibri" w:hAnsi="Calibri" w:cs="Calibri"/>
                <w:spacing w:val="-2"/>
                <w:lang w:val="nl-NL"/>
              </w:rPr>
              <w:t>c</w:t>
            </w:r>
            <w:r w:rsidRPr="00724E1A">
              <w:rPr>
                <w:rFonts w:ascii="Calibri" w:eastAsia="Calibri" w:hAnsi="Calibri" w:cs="Calibri"/>
                <w:spacing w:val="1"/>
                <w:lang w:val="nl-NL"/>
              </w:rPr>
              <w:t>o</w:t>
            </w:r>
            <w:r w:rsidRPr="00724E1A">
              <w:rPr>
                <w:rFonts w:ascii="Calibri" w:eastAsia="Calibri" w:hAnsi="Calibri" w:cs="Calibri"/>
                <w:spacing w:val="-1"/>
                <w:lang w:val="nl-NL"/>
              </w:rPr>
              <w:t>n</w:t>
            </w:r>
            <w:r w:rsidRPr="00724E1A">
              <w:rPr>
                <w:rFonts w:ascii="Calibri" w:eastAsia="Calibri" w:hAnsi="Calibri" w:cs="Calibri"/>
                <w:spacing w:val="-3"/>
                <w:lang w:val="nl-NL"/>
              </w:rPr>
              <w:t>f</w:t>
            </w:r>
            <w:r w:rsidRPr="00724E1A">
              <w:rPr>
                <w:rFonts w:ascii="Calibri" w:eastAsia="Calibri" w:hAnsi="Calibri" w:cs="Calibri"/>
                <w:spacing w:val="1"/>
                <w:lang w:val="nl-NL"/>
              </w:rPr>
              <w:t>o</w:t>
            </w:r>
            <w:r w:rsidRPr="00724E1A">
              <w:rPr>
                <w:rFonts w:ascii="Calibri" w:eastAsia="Calibri" w:hAnsi="Calibri" w:cs="Calibri"/>
                <w:lang w:val="nl-NL"/>
              </w:rPr>
              <w:t>rm</w:t>
            </w:r>
            <w:r w:rsidRPr="00724E1A">
              <w:rPr>
                <w:rFonts w:ascii="Calibri" w:eastAsia="Calibri" w:hAnsi="Calibri" w:cs="Calibri"/>
                <w:spacing w:val="-2"/>
                <w:lang w:val="nl-NL"/>
              </w:rPr>
              <w:t xml:space="preserve"> a</w:t>
            </w:r>
            <w:r w:rsidRPr="00724E1A">
              <w:rPr>
                <w:rFonts w:ascii="Calibri" w:eastAsia="Calibri" w:hAnsi="Calibri" w:cs="Calibri"/>
                <w:lang w:val="nl-NL"/>
              </w:rPr>
              <w:t>rtikel</w:t>
            </w:r>
            <w:r w:rsidRPr="00724E1A">
              <w:rPr>
                <w:rFonts w:ascii="Calibri" w:eastAsia="Calibri" w:hAnsi="Calibri" w:cs="Calibri"/>
                <w:spacing w:val="-2"/>
                <w:lang w:val="nl-NL"/>
              </w:rPr>
              <w:t xml:space="preserve"> </w:t>
            </w:r>
            <w:r w:rsidRPr="00724E1A">
              <w:rPr>
                <w:rFonts w:ascii="Calibri" w:eastAsia="Calibri" w:hAnsi="Calibri" w:cs="Calibri"/>
                <w:lang w:val="nl-NL"/>
              </w:rPr>
              <w:t>67</w:t>
            </w:r>
            <w:r w:rsidRPr="00724E1A">
              <w:rPr>
                <w:rFonts w:ascii="Calibri" w:eastAsia="Calibri" w:hAnsi="Calibri" w:cs="Calibri"/>
                <w:spacing w:val="-2"/>
                <w:lang w:val="nl-NL"/>
              </w:rPr>
              <w:t xml:space="preserve"> </w:t>
            </w:r>
            <w:r w:rsidRPr="00724E1A">
              <w:rPr>
                <w:rFonts w:ascii="Calibri" w:eastAsia="Calibri" w:hAnsi="Calibri" w:cs="Calibri"/>
                <w:spacing w:val="1"/>
                <w:lang w:val="nl-NL"/>
              </w:rPr>
              <w:t>v</w:t>
            </w:r>
            <w:r w:rsidRPr="00724E1A">
              <w:rPr>
                <w:rFonts w:ascii="Calibri" w:eastAsia="Calibri" w:hAnsi="Calibri" w:cs="Calibri"/>
                <w:lang w:val="nl-NL"/>
              </w:rPr>
              <w:t>an</w:t>
            </w:r>
          </w:p>
          <w:p w:rsidR="00E816D5" w:rsidRPr="00724E1A" w:rsidRDefault="00E816D5" w:rsidP="002E157B">
            <w:pPr>
              <w:pStyle w:val="TableParagraph"/>
              <w:ind w:left="102" w:right="2250"/>
              <w:rPr>
                <w:rFonts w:ascii="Calibri" w:eastAsia="Calibri" w:hAnsi="Calibri" w:cs="Calibri"/>
                <w:lang w:val="nl-NL"/>
              </w:rPr>
            </w:pPr>
            <w:r w:rsidRPr="00724E1A">
              <w:rPr>
                <w:rFonts w:ascii="Calibri" w:eastAsia="Calibri" w:hAnsi="Calibri" w:cs="Calibri"/>
                <w:lang w:val="nl-NL"/>
              </w:rPr>
              <w:t>ve</w:t>
            </w:r>
            <w:r w:rsidRPr="00724E1A">
              <w:rPr>
                <w:rFonts w:ascii="Calibri" w:eastAsia="Calibri" w:hAnsi="Calibri" w:cs="Calibri"/>
                <w:spacing w:val="-3"/>
                <w:lang w:val="nl-NL"/>
              </w:rPr>
              <w:t>r</w:t>
            </w:r>
            <w:r w:rsidRPr="00724E1A">
              <w:rPr>
                <w:rFonts w:ascii="Calibri" w:eastAsia="Calibri" w:hAnsi="Calibri" w:cs="Calibri"/>
                <w:spacing w:val="1"/>
                <w:lang w:val="nl-NL"/>
              </w:rPr>
              <w:t>o</w:t>
            </w:r>
            <w:r w:rsidRPr="00724E1A">
              <w:rPr>
                <w:rFonts w:ascii="Calibri" w:eastAsia="Calibri" w:hAnsi="Calibri" w:cs="Calibri"/>
                <w:lang w:val="nl-NL"/>
              </w:rPr>
              <w:t>r</w:t>
            </w:r>
            <w:r w:rsidRPr="00724E1A">
              <w:rPr>
                <w:rFonts w:ascii="Calibri" w:eastAsia="Calibri" w:hAnsi="Calibri" w:cs="Calibri"/>
                <w:spacing w:val="-1"/>
                <w:lang w:val="nl-NL"/>
              </w:rPr>
              <w:t>d</w:t>
            </w:r>
            <w:r w:rsidRPr="00724E1A">
              <w:rPr>
                <w:rFonts w:ascii="Calibri" w:eastAsia="Calibri" w:hAnsi="Calibri" w:cs="Calibri"/>
                <w:lang w:val="nl-NL"/>
              </w:rPr>
              <w:t>en</w:t>
            </w:r>
            <w:r w:rsidRPr="00724E1A">
              <w:rPr>
                <w:rFonts w:ascii="Calibri" w:eastAsia="Calibri" w:hAnsi="Calibri" w:cs="Calibri"/>
                <w:spacing w:val="-1"/>
                <w:lang w:val="nl-NL"/>
              </w:rPr>
              <w:t>in</w:t>
            </w:r>
            <w:r w:rsidRPr="00724E1A">
              <w:rPr>
                <w:rFonts w:ascii="Calibri" w:eastAsia="Calibri" w:hAnsi="Calibri" w:cs="Calibri"/>
                <w:lang w:val="nl-NL"/>
              </w:rPr>
              <w:t>g</w:t>
            </w:r>
            <w:r w:rsidRPr="00724E1A">
              <w:rPr>
                <w:rFonts w:ascii="Calibri" w:eastAsia="Calibri" w:hAnsi="Calibri" w:cs="Calibri"/>
                <w:spacing w:val="-1"/>
                <w:lang w:val="nl-NL"/>
              </w:rPr>
              <w:t xml:space="preserve"> </w:t>
            </w:r>
            <w:r w:rsidRPr="00724E1A">
              <w:rPr>
                <w:rFonts w:ascii="Calibri" w:eastAsia="Calibri" w:hAnsi="Calibri" w:cs="Calibri"/>
                <w:lang w:val="nl-NL"/>
              </w:rPr>
              <w:t>(E</w:t>
            </w:r>
            <w:r w:rsidRPr="00724E1A">
              <w:rPr>
                <w:rFonts w:ascii="Calibri" w:eastAsia="Calibri" w:hAnsi="Calibri" w:cs="Calibri"/>
                <w:spacing w:val="-3"/>
                <w:lang w:val="nl-NL"/>
              </w:rPr>
              <w:t>G</w:t>
            </w:r>
            <w:r w:rsidRPr="00724E1A">
              <w:rPr>
                <w:rFonts w:ascii="Calibri" w:eastAsia="Calibri" w:hAnsi="Calibri" w:cs="Calibri"/>
                <w:lang w:val="nl-NL"/>
              </w:rPr>
              <w:t xml:space="preserve">) </w:t>
            </w:r>
            <w:r w:rsidRPr="00724E1A">
              <w:rPr>
                <w:rFonts w:ascii="Calibri" w:eastAsia="Calibri" w:hAnsi="Calibri" w:cs="Calibri"/>
                <w:spacing w:val="-1"/>
                <w:lang w:val="nl-NL"/>
              </w:rPr>
              <w:t>n</w:t>
            </w:r>
            <w:r w:rsidRPr="00724E1A">
              <w:rPr>
                <w:rFonts w:ascii="Calibri" w:eastAsia="Calibri" w:hAnsi="Calibri" w:cs="Calibri"/>
                <w:lang w:val="nl-NL"/>
              </w:rPr>
              <w:t>r.</w:t>
            </w:r>
            <w:r w:rsidRPr="00724E1A">
              <w:rPr>
                <w:rFonts w:ascii="Calibri" w:eastAsia="Calibri" w:hAnsi="Calibri" w:cs="Calibri"/>
                <w:spacing w:val="-1"/>
                <w:lang w:val="nl-NL"/>
              </w:rPr>
              <w:t xml:space="preserve"> </w:t>
            </w:r>
            <w:r w:rsidRPr="00724E1A">
              <w:rPr>
                <w:rFonts w:ascii="Calibri" w:eastAsia="Calibri" w:hAnsi="Calibri" w:cs="Calibri"/>
                <w:spacing w:val="-2"/>
                <w:lang w:val="nl-NL"/>
              </w:rPr>
              <w:t>1</w:t>
            </w:r>
            <w:r w:rsidRPr="00724E1A">
              <w:rPr>
                <w:rFonts w:ascii="Calibri" w:eastAsia="Calibri" w:hAnsi="Calibri" w:cs="Calibri"/>
                <w:lang w:val="nl-NL"/>
              </w:rPr>
              <w:t>1</w:t>
            </w:r>
            <w:r w:rsidRPr="00724E1A">
              <w:rPr>
                <w:rFonts w:ascii="Calibri" w:eastAsia="Calibri" w:hAnsi="Calibri" w:cs="Calibri"/>
                <w:spacing w:val="-2"/>
                <w:lang w:val="nl-NL"/>
              </w:rPr>
              <w:t>07/</w:t>
            </w:r>
            <w:r w:rsidRPr="00724E1A">
              <w:rPr>
                <w:rFonts w:ascii="Calibri" w:eastAsia="Calibri" w:hAnsi="Calibri" w:cs="Calibri"/>
                <w:lang w:val="nl-NL"/>
              </w:rPr>
              <w:t>2</w:t>
            </w:r>
            <w:r w:rsidRPr="00724E1A">
              <w:rPr>
                <w:rFonts w:ascii="Calibri" w:eastAsia="Calibri" w:hAnsi="Calibri" w:cs="Calibri"/>
                <w:spacing w:val="-2"/>
                <w:lang w:val="nl-NL"/>
              </w:rPr>
              <w:t>0</w:t>
            </w:r>
            <w:r w:rsidRPr="00724E1A">
              <w:rPr>
                <w:rFonts w:ascii="Calibri" w:eastAsia="Calibri" w:hAnsi="Calibri" w:cs="Calibri"/>
                <w:lang w:val="nl-NL"/>
              </w:rPr>
              <w:t>09).</w:t>
            </w:r>
            <w:r w:rsidRPr="00724E1A">
              <w:rPr>
                <w:rFonts w:ascii="Calibri" w:eastAsia="Calibri" w:hAnsi="Calibri" w:cs="Calibri"/>
                <w:spacing w:val="-2"/>
                <w:lang w:val="nl-NL"/>
              </w:rPr>
              <w:t xml:space="preserve"> </w:t>
            </w:r>
            <w:r w:rsidRPr="00724E1A">
              <w:rPr>
                <w:rFonts w:ascii="Calibri" w:eastAsia="Calibri" w:hAnsi="Calibri" w:cs="Calibri"/>
                <w:lang w:val="nl-NL"/>
              </w:rPr>
              <w:t xml:space="preserve">Op </w:t>
            </w:r>
            <w:r w:rsidRPr="00724E1A">
              <w:rPr>
                <w:rFonts w:ascii="Calibri" w:eastAsia="Calibri" w:hAnsi="Calibri" w:cs="Calibri"/>
                <w:spacing w:val="-1"/>
                <w:lang w:val="nl-NL"/>
              </w:rPr>
              <w:t>d</w:t>
            </w:r>
            <w:r w:rsidRPr="00724E1A">
              <w:rPr>
                <w:rFonts w:ascii="Calibri" w:eastAsia="Calibri" w:hAnsi="Calibri" w:cs="Calibri"/>
                <w:lang w:val="nl-NL"/>
              </w:rPr>
              <w:t xml:space="preserve">e </w:t>
            </w:r>
            <w:r w:rsidRPr="00724E1A">
              <w:rPr>
                <w:rFonts w:ascii="Calibri" w:eastAsia="Calibri" w:hAnsi="Calibri" w:cs="Calibri"/>
                <w:spacing w:val="-3"/>
                <w:lang w:val="nl-NL"/>
              </w:rPr>
              <w:t>a</w:t>
            </w:r>
            <w:r w:rsidRPr="00724E1A">
              <w:rPr>
                <w:rFonts w:ascii="Calibri" w:eastAsia="Calibri" w:hAnsi="Calibri" w:cs="Calibri"/>
                <w:lang w:val="nl-NL"/>
              </w:rPr>
              <w:t>chter</w:t>
            </w:r>
            <w:r w:rsidRPr="00724E1A">
              <w:rPr>
                <w:rFonts w:ascii="Calibri" w:eastAsia="Calibri" w:hAnsi="Calibri" w:cs="Calibri"/>
                <w:spacing w:val="-1"/>
                <w:lang w:val="nl-NL"/>
              </w:rPr>
              <w:t>z</w:t>
            </w:r>
            <w:r w:rsidRPr="00724E1A">
              <w:rPr>
                <w:rFonts w:ascii="Calibri" w:eastAsia="Calibri" w:hAnsi="Calibri" w:cs="Calibri"/>
                <w:lang w:val="nl-NL"/>
              </w:rPr>
              <w:t>ij</w:t>
            </w:r>
            <w:r w:rsidRPr="00724E1A">
              <w:rPr>
                <w:rFonts w:ascii="Calibri" w:eastAsia="Calibri" w:hAnsi="Calibri" w:cs="Calibri"/>
                <w:spacing w:val="-2"/>
                <w:lang w:val="nl-NL"/>
              </w:rPr>
              <w:t>d</w:t>
            </w:r>
            <w:r w:rsidRPr="00724E1A">
              <w:rPr>
                <w:rFonts w:ascii="Calibri" w:eastAsia="Calibri" w:hAnsi="Calibri" w:cs="Calibri"/>
                <w:lang w:val="nl-NL"/>
              </w:rPr>
              <w:t>e</w:t>
            </w:r>
            <w:r w:rsidRPr="00724E1A">
              <w:rPr>
                <w:rFonts w:ascii="Calibri" w:eastAsia="Calibri" w:hAnsi="Calibri" w:cs="Calibri"/>
                <w:spacing w:val="-2"/>
                <w:lang w:val="nl-NL"/>
              </w:rPr>
              <w:t xml:space="preserve"> k</w:t>
            </w:r>
            <w:r w:rsidRPr="00724E1A">
              <w:rPr>
                <w:rFonts w:ascii="Calibri" w:eastAsia="Calibri" w:hAnsi="Calibri" w:cs="Calibri"/>
                <w:spacing w:val="-1"/>
                <w:lang w:val="nl-NL"/>
              </w:rPr>
              <w:t>un</w:t>
            </w:r>
            <w:r w:rsidRPr="00724E1A">
              <w:rPr>
                <w:rFonts w:ascii="Calibri" w:eastAsia="Calibri" w:hAnsi="Calibri" w:cs="Calibri"/>
                <w:lang w:val="nl-NL"/>
              </w:rPr>
              <w:t>t u</w:t>
            </w:r>
            <w:r w:rsidRPr="00724E1A">
              <w:rPr>
                <w:rFonts w:ascii="Calibri" w:eastAsia="Calibri" w:hAnsi="Calibri" w:cs="Calibri"/>
                <w:spacing w:val="-1"/>
                <w:lang w:val="nl-NL"/>
              </w:rPr>
              <w:t xml:space="preserve"> </w:t>
            </w:r>
            <w:r w:rsidRPr="00724E1A">
              <w:rPr>
                <w:rFonts w:ascii="Calibri" w:eastAsia="Calibri" w:hAnsi="Calibri" w:cs="Calibri"/>
                <w:lang w:val="nl-NL"/>
              </w:rPr>
              <w:t>bij</w:t>
            </w:r>
            <w:r w:rsidRPr="00724E1A">
              <w:rPr>
                <w:rFonts w:ascii="Calibri" w:eastAsia="Calibri" w:hAnsi="Calibri" w:cs="Calibri"/>
                <w:spacing w:val="-2"/>
                <w:lang w:val="nl-NL"/>
              </w:rPr>
              <w:t>h</w:t>
            </w:r>
            <w:r w:rsidRPr="00724E1A">
              <w:rPr>
                <w:rFonts w:ascii="Calibri" w:eastAsia="Calibri" w:hAnsi="Calibri" w:cs="Calibri"/>
                <w:spacing w:val="1"/>
                <w:lang w:val="nl-NL"/>
              </w:rPr>
              <w:t>o</w:t>
            </w:r>
            <w:r w:rsidRPr="00724E1A">
              <w:rPr>
                <w:rFonts w:ascii="Calibri" w:eastAsia="Calibri" w:hAnsi="Calibri" w:cs="Calibri"/>
                <w:spacing w:val="-1"/>
                <w:lang w:val="nl-NL"/>
              </w:rPr>
              <w:t>ud</w:t>
            </w:r>
            <w:r w:rsidRPr="00724E1A">
              <w:rPr>
                <w:rFonts w:ascii="Calibri" w:eastAsia="Calibri" w:hAnsi="Calibri" w:cs="Calibri"/>
                <w:lang w:val="nl-NL"/>
              </w:rPr>
              <w:t xml:space="preserve">en </w:t>
            </w:r>
            <w:r w:rsidRPr="00724E1A">
              <w:rPr>
                <w:rFonts w:ascii="Calibri" w:eastAsia="Calibri" w:hAnsi="Calibri" w:cs="Calibri"/>
                <w:spacing w:val="-2"/>
                <w:lang w:val="nl-NL"/>
              </w:rPr>
              <w:t>w</w:t>
            </w:r>
            <w:r w:rsidRPr="00724E1A">
              <w:rPr>
                <w:rFonts w:ascii="Calibri" w:eastAsia="Calibri" w:hAnsi="Calibri" w:cs="Calibri"/>
                <w:lang w:val="nl-NL"/>
              </w:rPr>
              <w:t xml:space="preserve">elke </w:t>
            </w:r>
            <w:r w:rsidRPr="00724E1A">
              <w:rPr>
                <w:rFonts w:ascii="Calibri" w:eastAsia="Calibri" w:hAnsi="Calibri" w:cs="Calibri"/>
                <w:spacing w:val="-1"/>
                <w:lang w:val="nl-NL"/>
              </w:rPr>
              <w:t>g</w:t>
            </w:r>
            <w:r w:rsidRPr="00724E1A">
              <w:rPr>
                <w:rFonts w:ascii="Calibri" w:eastAsia="Calibri" w:hAnsi="Calibri" w:cs="Calibri"/>
                <w:lang w:val="nl-NL"/>
              </w:rPr>
              <w:t>ewas</w:t>
            </w:r>
            <w:r w:rsidRPr="00724E1A">
              <w:rPr>
                <w:rFonts w:ascii="Calibri" w:eastAsia="Calibri" w:hAnsi="Calibri" w:cs="Calibri"/>
                <w:spacing w:val="-1"/>
                <w:lang w:val="nl-NL"/>
              </w:rPr>
              <w:t>b</w:t>
            </w:r>
            <w:r w:rsidRPr="00724E1A">
              <w:rPr>
                <w:rFonts w:ascii="Calibri" w:eastAsia="Calibri" w:hAnsi="Calibri" w:cs="Calibri"/>
                <w:lang w:val="nl-NL"/>
              </w:rPr>
              <w:t>e</w:t>
            </w:r>
            <w:r w:rsidRPr="00724E1A">
              <w:rPr>
                <w:rFonts w:ascii="Calibri" w:eastAsia="Calibri" w:hAnsi="Calibri" w:cs="Calibri"/>
                <w:spacing w:val="-2"/>
                <w:lang w:val="nl-NL"/>
              </w:rPr>
              <w:t>s</w:t>
            </w:r>
            <w:r w:rsidRPr="00724E1A">
              <w:rPr>
                <w:rFonts w:ascii="Calibri" w:eastAsia="Calibri" w:hAnsi="Calibri" w:cs="Calibri"/>
                <w:lang w:val="nl-NL"/>
              </w:rPr>
              <w:t>che</w:t>
            </w:r>
            <w:r w:rsidRPr="00724E1A">
              <w:rPr>
                <w:rFonts w:ascii="Calibri" w:eastAsia="Calibri" w:hAnsi="Calibri" w:cs="Calibri"/>
                <w:spacing w:val="-3"/>
                <w:lang w:val="nl-NL"/>
              </w:rPr>
              <w:t>r</w:t>
            </w:r>
            <w:r w:rsidRPr="00724E1A">
              <w:rPr>
                <w:rFonts w:ascii="Calibri" w:eastAsia="Calibri" w:hAnsi="Calibri" w:cs="Calibri"/>
                <w:lang w:val="nl-NL"/>
              </w:rPr>
              <w:t>mi</w:t>
            </w:r>
            <w:r w:rsidRPr="00724E1A">
              <w:rPr>
                <w:rFonts w:ascii="Calibri" w:eastAsia="Calibri" w:hAnsi="Calibri" w:cs="Calibri"/>
                <w:spacing w:val="-2"/>
                <w:lang w:val="nl-NL"/>
              </w:rPr>
              <w:t>n</w:t>
            </w:r>
            <w:r w:rsidRPr="00724E1A">
              <w:rPr>
                <w:rFonts w:ascii="Calibri" w:eastAsia="Calibri" w:hAnsi="Calibri" w:cs="Calibri"/>
                <w:spacing w:val="-1"/>
                <w:lang w:val="nl-NL"/>
              </w:rPr>
              <w:t>g</w:t>
            </w:r>
            <w:r w:rsidRPr="00724E1A">
              <w:rPr>
                <w:rFonts w:ascii="Calibri" w:eastAsia="Calibri" w:hAnsi="Calibri" w:cs="Calibri"/>
                <w:lang w:val="nl-NL"/>
              </w:rPr>
              <w:t>s</w:t>
            </w:r>
            <w:r w:rsidRPr="00724E1A">
              <w:rPr>
                <w:rFonts w:ascii="Calibri" w:eastAsia="Calibri" w:hAnsi="Calibri" w:cs="Calibri"/>
                <w:spacing w:val="1"/>
                <w:lang w:val="nl-NL"/>
              </w:rPr>
              <w:t>m</w:t>
            </w:r>
            <w:r w:rsidRPr="00724E1A">
              <w:rPr>
                <w:rFonts w:ascii="Calibri" w:eastAsia="Calibri" w:hAnsi="Calibri" w:cs="Calibri"/>
                <w:lang w:val="nl-NL"/>
              </w:rPr>
              <w:t>i</w:t>
            </w:r>
            <w:r w:rsidRPr="00724E1A">
              <w:rPr>
                <w:rFonts w:ascii="Calibri" w:eastAsia="Calibri" w:hAnsi="Calibri" w:cs="Calibri"/>
                <w:spacing w:val="-2"/>
                <w:lang w:val="nl-NL"/>
              </w:rPr>
              <w:t>d</w:t>
            </w:r>
            <w:r w:rsidRPr="00724E1A">
              <w:rPr>
                <w:rFonts w:ascii="Calibri" w:eastAsia="Calibri" w:hAnsi="Calibri" w:cs="Calibri"/>
                <w:spacing w:val="-1"/>
                <w:lang w:val="nl-NL"/>
              </w:rPr>
              <w:t>d</w:t>
            </w:r>
            <w:r w:rsidRPr="00724E1A">
              <w:rPr>
                <w:rFonts w:ascii="Calibri" w:eastAsia="Calibri" w:hAnsi="Calibri" w:cs="Calibri"/>
                <w:lang w:val="nl-NL"/>
              </w:rPr>
              <w:t>e</w:t>
            </w:r>
            <w:r w:rsidRPr="00724E1A">
              <w:rPr>
                <w:rFonts w:ascii="Calibri" w:eastAsia="Calibri" w:hAnsi="Calibri" w:cs="Calibri"/>
                <w:spacing w:val="-3"/>
                <w:lang w:val="nl-NL"/>
              </w:rPr>
              <w:t>l</w:t>
            </w:r>
            <w:r w:rsidRPr="00724E1A">
              <w:rPr>
                <w:rFonts w:ascii="Calibri" w:eastAsia="Calibri" w:hAnsi="Calibri" w:cs="Calibri"/>
                <w:lang w:val="nl-NL"/>
              </w:rPr>
              <w:t xml:space="preserve">en u </w:t>
            </w:r>
            <w:r w:rsidRPr="00724E1A">
              <w:rPr>
                <w:rFonts w:ascii="Calibri" w:eastAsia="Calibri" w:hAnsi="Calibri" w:cs="Calibri"/>
                <w:spacing w:val="-1"/>
                <w:lang w:val="nl-NL"/>
              </w:rPr>
              <w:t>g</w:t>
            </w:r>
            <w:r w:rsidRPr="00724E1A">
              <w:rPr>
                <w:rFonts w:ascii="Calibri" w:eastAsia="Calibri" w:hAnsi="Calibri" w:cs="Calibri"/>
                <w:lang w:val="nl-NL"/>
              </w:rPr>
              <w:t>ebr</w:t>
            </w:r>
            <w:r w:rsidRPr="00724E1A">
              <w:rPr>
                <w:rFonts w:ascii="Calibri" w:eastAsia="Calibri" w:hAnsi="Calibri" w:cs="Calibri"/>
                <w:spacing w:val="-2"/>
                <w:lang w:val="nl-NL"/>
              </w:rPr>
              <w:t>u</w:t>
            </w:r>
            <w:r w:rsidRPr="00724E1A">
              <w:rPr>
                <w:rFonts w:ascii="Calibri" w:eastAsia="Calibri" w:hAnsi="Calibri" w:cs="Calibri"/>
                <w:lang w:val="nl-NL"/>
              </w:rPr>
              <w:t>ikt</w:t>
            </w:r>
            <w:r w:rsidRPr="00724E1A">
              <w:rPr>
                <w:rFonts w:ascii="Calibri" w:eastAsia="Calibri" w:hAnsi="Calibri" w:cs="Calibri"/>
                <w:spacing w:val="1"/>
                <w:lang w:val="nl-NL"/>
              </w:rPr>
              <w:t xml:space="preserve"> </w:t>
            </w:r>
            <w:r w:rsidRPr="00724E1A">
              <w:rPr>
                <w:rFonts w:ascii="Calibri" w:eastAsia="Calibri" w:hAnsi="Calibri" w:cs="Calibri"/>
                <w:spacing w:val="-4"/>
                <w:lang w:val="nl-NL"/>
              </w:rPr>
              <w:t>h</w:t>
            </w:r>
            <w:r w:rsidRPr="00724E1A">
              <w:rPr>
                <w:rFonts w:ascii="Calibri" w:eastAsia="Calibri" w:hAnsi="Calibri" w:cs="Calibri"/>
                <w:lang w:val="nl-NL"/>
              </w:rPr>
              <w:t>eeft,</w:t>
            </w:r>
            <w:r w:rsidRPr="00724E1A">
              <w:rPr>
                <w:rFonts w:ascii="Calibri" w:eastAsia="Calibri" w:hAnsi="Calibri" w:cs="Calibri"/>
                <w:spacing w:val="-2"/>
                <w:lang w:val="nl-NL"/>
              </w:rPr>
              <w:t xml:space="preserve"> </w:t>
            </w:r>
            <w:r w:rsidRPr="00724E1A">
              <w:rPr>
                <w:rFonts w:ascii="Calibri" w:eastAsia="Calibri" w:hAnsi="Calibri" w:cs="Calibri"/>
                <w:lang w:val="nl-NL"/>
              </w:rPr>
              <w:t>dit</w:t>
            </w:r>
            <w:r w:rsidRPr="00724E1A">
              <w:rPr>
                <w:rFonts w:ascii="Calibri" w:eastAsia="Calibri" w:hAnsi="Calibri" w:cs="Calibri"/>
                <w:spacing w:val="-2"/>
                <w:lang w:val="nl-NL"/>
              </w:rPr>
              <w:t xml:space="preserve"> mo</w:t>
            </w:r>
            <w:r w:rsidRPr="00724E1A">
              <w:rPr>
                <w:rFonts w:ascii="Calibri" w:eastAsia="Calibri" w:hAnsi="Calibri" w:cs="Calibri"/>
                <w:lang w:val="nl-NL"/>
              </w:rPr>
              <w:t>et u d</w:t>
            </w:r>
            <w:r w:rsidRPr="00724E1A">
              <w:rPr>
                <w:rFonts w:ascii="Calibri" w:eastAsia="Calibri" w:hAnsi="Calibri" w:cs="Calibri"/>
                <w:spacing w:val="-1"/>
                <w:lang w:val="nl-NL"/>
              </w:rPr>
              <w:t>r</w:t>
            </w:r>
            <w:r w:rsidRPr="00724E1A">
              <w:rPr>
                <w:rFonts w:ascii="Calibri" w:eastAsia="Calibri" w:hAnsi="Calibri" w:cs="Calibri"/>
                <w:lang w:val="nl-NL"/>
              </w:rPr>
              <w:t>ie</w:t>
            </w:r>
            <w:r w:rsidRPr="00724E1A">
              <w:rPr>
                <w:rFonts w:ascii="Calibri" w:eastAsia="Calibri" w:hAnsi="Calibri" w:cs="Calibri"/>
                <w:spacing w:val="-3"/>
                <w:lang w:val="nl-NL"/>
              </w:rPr>
              <w:t xml:space="preserve"> </w:t>
            </w:r>
            <w:r w:rsidRPr="00724E1A">
              <w:rPr>
                <w:rFonts w:ascii="Calibri" w:eastAsia="Calibri" w:hAnsi="Calibri" w:cs="Calibri"/>
                <w:lang w:val="nl-NL"/>
              </w:rPr>
              <w:t>jaar b</w:t>
            </w:r>
            <w:r w:rsidRPr="00724E1A">
              <w:rPr>
                <w:rFonts w:ascii="Calibri" w:eastAsia="Calibri" w:hAnsi="Calibri" w:cs="Calibri"/>
                <w:spacing w:val="-3"/>
                <w:lang w:val="nl-NL"/>
              </w:rPr>
              <w:t>e</w:t>
            </w:r>
            <w:r w:rsidRPr="00724E1A">
              <w:rPr>
                <w:rFonts w:ascii="Calibri" w:eastAsia="Calibri" w:hAnsi="Calibri" w:cs="Calibri"/>
                <w:lang w:val="nl-NL"/>
              </w:rPr>
              <w:t>waren.</w:t>
            </w:r>
          </w:p>
        </w:tc>
      </w:tr>
      <w:tr w:rsidR="00E816D5" w:rsidTr="002E157B">
        <w:trPr>
          <w:trHeight w:hRule="exact" w:val="297"/>
        </w:trPr>
        <w:tc>
          <w:tcPr>
            <w:tcW w:w="9213" w:type="dxa"/>
            <w:gridSpan w:val="2"/>
            <w:tcBorders>
              <w:top w:val="single" w:sz="5" w:space="0" w:color="000000"/>
              <w:left w:val="single" w:sz="5" w:space="0" w:color="000000"/>
              <w:bottom w:val="single" w:sz="5" w:space="0" w:color="000000"/>
              <w:right w:val="single" w:sz="5" w:space="0" w:color="000000"/>
            </w:tcBorders>
            <w:shd w:val="clear" w:color="auto" w:fill="FDEC00"/>
          </w:tcPr>
          <w:p w:rsidR="00E816D5" w:rsidRDefault="00E816D5" w:rsidP="002E157B">
            <w:pPr>
              <w:pStyle w:val="TableParagraph"/>
              <w:spacing w:line="267" w:lineRule="exact"/>
              <w:ind w:left="2478"/>
              <w:rPr>
                <w:rFonts w:ascii="Calibri" w:eastAsia="Calibri" w:hAnsi="Calibri" w:cs="Calibri"/>
              </w:rPr>
            </w:pPr>
            <w:proofErr w:type="spellStart"/>
            <w:r>
              <w:rPr>
                <w:rFonts w:ascii="Calibri" w:eastAsia="Calibri" w:hAnsi="Calibri" w:cs="Calibri"/>
              </w:rPr>
              <w:t>E</w:t>
            </w:r>
            <w:r>
              <w:rPr>
                <w:rFonts w:ascii="Calibri" w:eastAsia="Calibri" w:hAnsi="Calibri" w:cs="Calibri"/>
                <w:spacing w:val="1"/>
              </w:rPr>
              <w:t>m</w:t>
            </w:r>
            <w:r>
              <w:rPr>
                <w:rFonts w:ascii="Calibri" w:eastAsia="Calibri" w:hAnsi="Calibri" w:cs="Calibri"/>
              </w:rPr>
              <w:t>iss</w:t>
            </w:r>
            <w:r>
              <w:rPr>
                <w:rFonts w:ascii="Calibri" w:eastAsia="Calibri" w:hAnsi="Calibri" w:cs="Calibri"/>
                <w:spacing w:val="-3"/>
              </w:rPr>
              <w:t>i</w:t>
            </w:r>
            <w:r>
              <w:rPr>
                <w:rFonts w:ascii="Calibri" w:eastAsia="Calibri" w:hAnsi="Calibri" w:cs="Calibri"/>
              </w:rPr>
              <w:t>ebeper</w:t>
            </w:r>
            <w:r>
              <w:rPr>
                <w:rFonts w:ascii="Calibri" w:eastAsia="Calibri" w:hAnsi="Calibri" w:cs="Calibri"/>
                <w:spacing w:val="-3"/>
              </w:rPr>
              <w:t>k</w:t>
            </w:r>
            <w:r>
              <w:rPr>
                <w:rFonts w:ascii="Calibri" w:eastAsia="Calibri" w:hAnsi="Calibri" w:cs="Calibri"/>
              </w:rPr>
              <w:t>en</w:t>
            </w:r>
            <w:r>
              <w:rPr>
                <w:rFonts w:ascii="Calibri" w:eastAsia="Calibri" w:hAnsi="Calibri" w:cs="Calibri"/>
                <w:spacing w:val="-2"/>
              </w:rPr>
              <w:t>d</w:t>
            </w:r>
            <w:r>
              <w:rPr>
                <w:rFonts w:ascii="Calibri" w:eastAsia="Calibri" w:hAnsi="Calibri" w:cs="Calibri"/>
              </w:rPr>
              <w:t>e</w:t>
            </w:r>
            <w:proofErr w:type="spellEnd"/>
            <w:r>
              <w:rPr>
                <w:rFonts w:ascii="Calibri" w:eastAsia="Calibri" w:hAnsi="Calibri" w:cs="Calibri"/>
                <w:spacing w:val="-2"/>
              </w:rPr>
              <w:t xml:space="preserve"> </w:t>
            </w:r>
            <w:proofErr w:type="spellStart"/>
            <w:r>
              <w:rPr>
                <w:rFonts w:ascii="Calibri" w:eastAsia="Calibri" w:hAnsi="Calibri" w:cs="Calibri"/>
              </w:rPr>
              <w:t>maat</w:t>
            </w:r>
            <w:r>
              <w:rPr>
                <w:rFonts w:ascii="Calibri" w:eastAsia="Calibri" w:hAnsi="Calibri" w:cs="Calibri"/>
                <w:spacing w:val="-3"/>
              </w:rPr>
              <w:t>r</w:t>
            </w:r>
            <w:r>
              <w:rPr>
                <w:rFonts w:ascii="Calibri" w:eastAsia="Calibri" w:hAnsi="Calibri" w:cs="Calibri"/>
                <w:spacing w:val="-2"/>
              </w:rPr>
              <w:t>e</w:t>
            </w:r>
            <w:r>
              <w:rPr>
                <w:rFonts w:ascii="Calibri" w:eastAsia="Calibri" w:hAnsi="Calibri" w:cs="Calibri"/>
                <w:spacing w:val="-1"/>
              </w:rPr>
              <w:t>g</w:t>
            </w:r>
            <w:r>
              <w:rPr>
                <w:rFonts w:ascii="Calibri" w:eastAsia="Calibri" w:hAnsi="Calibri" w:cs="Calibri"/>
              </w:rPr>
              <w:t>elen</w:t>
            </w:r>
            <w:proofErr w:type="spellEnd"/>
            <w:r>
              <w:rPr>
                <w:rFonts w:ascii="Calibri" w:eastAsia="Calibri" w:hAnsi="Calibri" w:cs="Calibri"/>
              </w:rPr>
              <w:t xml:space="preserve"> en</w:t>
            </w:r>
            <w:r>
              <w:rPr>
                <w:rFonts w:ascii="Calibri" w:eastAsia="Calibri" w:hAnsi="Calibri" w:cs="Calibri"/>
                <w:spacing w:val="-1"/>
              </w:rPr>
              <w:t xml:space="preserve"> </w:t>
            </w:r>
            <w:proofErr w:type="spellStart"/>
            <w:r>
              <w:rPr>
                <w:rFonts w:ascii="Calibri" w:eastAsia="Calibri" w:hAnsi="Calibri" w:cs="Calibri"/>
                <w:spacing w:val="-2"/>
              </w:rPr>
              <w:t>t</w:t>
            </w:r>
            <w:r>
              <w:rPr>
                <w:rFonts w:ascii="Calibri" w:eastAsia="Calibri" w:hAnsi="Calibri" w:cs="Calibri"/>
              </w:rPr>
              <w:t>ech</w:t>
            </w:r>
            <w:r>
              <w:rPr>
                <w:rFonts w:ascii="Calibri" w:eastAsia="Calibri" w:hAnsi="Calibri" w:cs="Calibri"/>
                <w:spacing w:val="-1"/>
              </w:rPr>
              <w:t>n</w:t>
            </w:r>
            <w:r>
              <w:rPr>
                <w:rFonts w:ascii="Calibri" w:eastAsia="Calibri" w:hAnsi="Calibri" w:cs="Calibri"/>
              </w:rPr>
              <w:t>ie</w:t>
            </w:r>
            <w:r>
              <w:rPr>
                <w:rFonts w:ascii="Calibri" w:eastAsia="Calibri" w:hAnsi="Calibri" w:cs="Calibri"/>
                <w:spacing w:val="-2"/>
              </w:rPr>
              <w:t>k</w:t>
            </w:r>
            <w:r>
              <w:rPr>
                <w:rFonts w:ascii="Calibri" w:eastAsia="Calibri" w:hAnsi="Calibri" w:cs="Calibri"/>
              </w:rPr>
              <w:t>en</w:t>
            </w:r>
            <w:proofErr w:type="spellEnd"/>
          </w:p>
        </w:tc>
      </w:tr>
      <w:tr w:rsidR="00E816D5" w:rsidTr="002E157B">
        <w:trPr>
          <w:trHeight w:hRule="exact" w:val="547"/>
        </w:trPr>
        <w:tc>
          <w:tcPr>
            <w:tcW w:w="9213" w:type="dxa"/>
            <w:gridSpan w:val="2"/>
            <w:tcBorders>
              <w:top w:val="single" w:sz="5" w:space="0" w:color="000000"/>
              <w:left w:val="single" w:sz="5" w:space="0" w:color="000000"/>
              <w:bottom w:val="single" w:sz="5" w:space="0" w:color="000000"/>
              <w:right w:val="single" w:sz="5" w:space="0" w:color="000000"/>
            </w:tcBorders>
          </w:tcPr>
          <w:p w:rsidR="00E816D5" w:rsidRPr="00724E1A" w:rsidRDefault="00E816D5" w:rsidP="002E157B">
            <w:pPr>
              <w:pStyle w:val="TableParagraph"/>
              <w:tabs>
                <w:tab w:val="left" w:pos="6789"/>
              </w:tabs>
              <w:spacing w:line="264" w:lineRule="exact"/>
              <w:ind w:left="102"/>
              <w:rPr>
                <w:rFonts w:ascii="Calibri" w:eastAsia="Calibri" w:hAnsi="Calibri" w:cs="Calibri"/>
                <w:lang w:val="nl-NL"/>
              </w:rPr>
            </w:pPr>
            <w:r w:rsidRPr="00724E1A">
              <w:rPr>
                <w:rFonts w:ascii="Calibri" w:eastAsia="Calibri" w:hAnsi="Calibri" w:cs="Calibri"/>
                <w:lang w:val="nl-NL"/>
              </w:rPr>
              <w:t>Past u</w:t>
            </w:r>
            <w:r w:rsidRPr="00724E1A">
              <w:rPr>
                <w:rFonts w:ascii="Calibri" w:eastAsia="Calibri" w:hAnsi="Calibri" w:cs="Calibri"/>
                <w:spacing w:val="-3"/>
                <w:lang w:val="nl-NL"/>
              </w:rPr>
              <w:t xml:space="preserve"> </w:t>
            </w:r>
            <w:r w:rsidRPr="00724E1A">
              <w:rPr>
                <w:rFonts w:ascii="Calibri" w:eastAsia="Calibri" w:hAnsi="Calibri" w:cs="Calibri"/>
                <w:spacing w:val="-2"/>
                <w:lang w:val="nl-NL"/>
              </w:rPr>
              <w:t>e</w:t>
            </w:r>
            <w:r w:rsidRPr="00724E1A">
              <w:rPr>
                <w:rFonts w:ascii="Calibri" w:eastAsia="Calibri" w:hAnsi="Calibri" w:cs="Calibri"/>
                <w:lang w:val="nl-NL"/>
              </w:rPr>
              <w:t>missie</w:t>
            </w:r>
            <w:r w:rsidRPr="00724E1A">
              <w:rPr>
                <w:rFonts w:ascii="Calibri" w:eastAsia="Calibri" w:hAnsi="Calibri" w:cs="Calibri"/>
                <w:spacing w:val="-4"/>
                <w:lang w:val="nl-NL"/>
              </w:rPr>
              <w:t>b</w:t>
            </w:r>
            <w:r w:rsidRPr="00724E1A">
              <w:rPr>
                <w:rFonts w:ascii="Calibri" w:eastAsia="Calibri" w:hAnsi="Calibri" w:cs="Calibri"/>
                <w:lang w:val="nl-NL"/>
              </w:rPr>
              <w:t>eper</w:t>
            </w:r>
            <w:r w:rsidRPr="00724E1A">
              <w:rPr>
                <w:rFonts w:ascii="Calibri" w:eastAsia="Calibri" w:hAnsi="Calibri" w:cs="Calibri"/>
                <w:spacing w:val="-2"/>
                <w:lang w:val="nl-NL"/>
              </w:rPr>
              <w:t>k</w:t>
            </w:r>
            <w:r w:rsidRPr="00724E1A">
              <w:rPr>
                <w:rFonts w:ascii="Calibri" w:eastAsia="Calibri" w:hAnsi="Calibri" w:cs="Calibri"/>
                <w:lang w:val="nl-NL"/>
              </w:rPr>
              <w:t>en</w:t>
            </w:r>
            <w:r w:rsidRPr="00724E1A">
              <w:rPr>
                <w:rFonts w:ascii="Calibri" w:eastAsia="Calibri" w:hAnsi="Calibri" w:cs="Calibri"/>
                <w:spacing w:val="-2"/>
                <w:lang w:val="nl-NL"/>
              </w:rPr>
              <w:t>d</w:t>
            </w:r>
            <w:r w:rsidRPr="00724E1A">
              <w:rPr>
                <w:rFonts w:ascii="Calibri" w:eastAsia="Calibri" w:hAnsi="Calibri" w:cs="Calibri"/>
                <w:lang w:val="nl-NL"/>
              </w:rPr>
              <w:t>e</w:t>
            </w:r>
            <w:r w:rsidRPr="00724E1A">
              <w:rPr>
                <w:rFonts w:ascii="Calibri" w:eastAsia="Calibri" w:hAnsi="Calibri" w:cs="Calibri"/>
                <w:spacing w:val="-2"/>
                <w:lang w:val="nl-NL"/>
              </w:rPr>
              <w:t xml:space="preserve"> </w:t>
            </w:r>
            <w:r w:rsidRPr="00724E1A">
              <w:rPr>
                <w:rFonts w:ascii="Calibri" w:eastAsia="Calibri" w:hAnsi="Calibri" w:cs="Calibri"/>
                <w:lang w:val="nl-NL"/>
              </w:rPr>
              <w:t>maat</w:t>
            </w:r>
            <w:r w:rsidRPr="00724E1A">
              <w:rPr>
                <w:rFonts w:ascii="Calibri" w:eastAsia="Calibri" w:hAnsi="Calibri" w:cs="Calibri"/>
                <w:spacing w:val="-3"/>
                <w:lang w:val="nl-NL"/>
              </w:rPr>
              <w:t>r</w:t>
            </w:r>
            <w:r w:rsidRPr="00724E1A">
              <w:rPr>
                <w:rFonts w:ascii="Calibri" w:eastAsia="Calibri" w:hAnsi="Calibri" w:cs="Calibri"/>
                <w:lang w:val="nl-NL"/>
              </w:rPr>
              <w:t>egelen</w:t>
            </w:r>
            <w:r w:rsidRPr="00724E1A">
              <w:rPr>
                <w:rFonts w:ascii="Calibri" w:eastAsia="Calibri" w:hAnsi="Calibri" w:cs="Calibri"/>
                <w:spacing w:val="-2"/>
                <w:lang w:val="nl-NL"/>
              </w:rPr>
              <w:t xml:space="preserve"> </w:t>
            </w:r>
            <w:r w:rsidRPr="00724E1A">
              <w:rPr>
                <w:rFonts w:ascii="Calibri" w:eastAsia="Calibri" w:hAnsi="Calibri" w:cs="Calibri"/>
                <w:lang w:val="nl-NL"/>
              </w:rPr>
              <w:t xml:space="preserve">en </w:t>
            </w:r>
            <w:r w:rsidRPr="00724E1A">
              <w:rPr>
                <w:rFonts w:ascii="Calibri" w:eastAsia="Calibri" w:hAnsi="Calibri" w:cs="Calibri"/>
                <w:spacing w:val="-2"/>
                <w:lang w:val="nl-NL"/>
              </w:rPr>
              <w:t>t</w:t>
            </w:r>
            <w:r w:rsidRPr="00724E1A">
              <w:rPr>
                <w:rFonts w:ascii="Calibri" w:eastAsia="Calibri" w:hAnsi="Calibri" w:cs="Calibri"/>
                <w:lang w:val="nl-NL"/>
              </w:rPr>
              <w:t>ech</w:t>
            </w:r>
            <w:r w:rsidRPr="00724E1A">
              <w:rPr>
                <w:rFonts w:ascii="Calibri" w:eastAsia="Calibri" w:hAnsi="Calibri" w:cs="Calibri"/>
                <w:spacing w:val="-1"/>
                <w:lang w:val="nl-NL"/>
              </w:rPr>
              <w:t>n</w:t>
            </w:r>
            <w:r w:rsidRPr="00724E1A">
              <w:rPr>
                <w:rFonts w:ascii="Calibri" w:eastAsia="Calibri" w:hAnsi="Calibri" w:cs="Calibri"/>
                <w:lang w:val="nl-NL"/>
              </w:rPr>
              <w:t>ie</w:t>
            </w:r>
            <w:r w:rsidRPr="00724E1A">
              <w:rPr>
                <w:rFonts w:ascii="Calibri" w:eastAsia="Calibri" w:hAnsi="Calibri" w:cs="Calibri"/>
                <w:spacing w:val="-2"/>
                <w:lang w:val="nl-NL"/>
              </w:rPr>
              <w:t>k</w:t>
            </w:r>
            <w:r w:rsidRPr="00724E1A">
              <w:rPr>
                <w:rFonts w:ascii="Calibri" w:eastAsia="Calibri" w:hAnsi="Calibri" w:cs="Calibri"/>
                <w:lang w:val="nl-NL"/>
              </w:rPr>
              <w:t>en toe?</w:t>
            </w:r>
            <w:r w:rsidRPr="00724E1A">
              <w:rPr>
                <w:rFonts w:ascii="Calibri" w:eastAsia="Calibri" w:hAnsi="Calibri" w:cs="Calibri"/>
                <w:lang w:val="nl-NL"/>
              </w:rPr>
              <w:tab/>
            </w:r>
            <w:r w:rsidRPr="00724E1A">
              <w:rPr>
                <w:rFonts w:ascii="Calibri" w:eastAsia="Calibri" w:hAnsi="Calibri" w:cs="Calibri"/>
                <w:spacing w:val="-1"/>
                <w:lang w:val="nl-NL"/>
              </w:rPr>
              <w:t>j</w:t>
            </w:r>
            <w:r w:rsidRPr="00724E1A">
              <w:rPr>
                <w:rFonts w:ascii="Calibri" w:eastAsia="Calibri" w:hAnsi="Calibri" w:cs="Calibri"/>
                <w:spacing w:val="-3"/>
                <w:lang w:val="nl-NL"/>
              </w:rPr>
              <w:t>a</w:t>
            </w:r>
            <w:r w:rsidRPr="00724E1A">
              <w:rPr>
                <w:rFonts w:ascii="Calibri" w:eastAsia="Calibri" w:hAnsi="Calibri" w:cs="Calibri"/>
                <w:lang w:val="nl-NL"/>
              </w:rPr>
              <w:t>/</w:t>
            </w:r>
            <w:r w:rsidRPr="00724E1A">
              <w:rPr>
                <w:rFonts w:ascii="Calibri" w:eastAsia="Calibri" w:hAnsi="Calibri" w:cs="Calibri"/>
                <w:spacing w:val="-1"/>
                <w:lang w:val="nl-NL"/>
              </w:rPr>
              <w:t>n</w:t>
            </w:r>
            <w:r w:rsidRPr="00724E1A">
              <w:rPr>
                <w:rFonts w:ascii="Calibri" w:eastAsia="Calibri" w:hAnsi="Calibri" w:cs="Calibri"/>
                <w:lang w:val="nl-NL"/>
              </w:rPr>
              <w:t>ee</w:t>
            </w:r>
          </w:p>
        </w:tc>
      </w:tr>
      <w:tr w:rsidR="00E816D5" w:rsidTr="002E157B">
        <w:trPr>
          <w:trHeight w:hRule="exact" w:val="298"/>
        </w:trPr>
        <w:tc>
          <w:tcPr>
            <w:tcW w:w="9213" w:type="dxa"/>
            <w:gridSpan w:val="2"/>
            <w:tcBorders>
              <w:top w:val="single" w:sz="5" w:space="0" w:color="000000"/>
              <w:left w:val="single" w:sz="5" w:space="0" w:color="000000"/>
              <w:bottom w:val="single" w:sz="5" w:space="0" w:color="000000"/>
              <w:right w:val="single" w:sz="5" w:space="0" w:color="000000"/>
            </w:tcBorders>
            <w:shd w:val="clear" w:color="auto" w:fill="FDEC00"/>
          </w:tcPr>
          <w:p w:rsidR="00E816D5" w:rsidRPr="00724E1A" w:rsidRDefault="00E816D5" w:rsidP="002E157B">
            <w:pPr>
              <w:pStyle w:val="TableParagraph"/>
              <w:spacing w:line="264" w:lineRule="exact"/>
              <w:ind w:left="2408"/>
              <w:rPr>
                <w:rFonts w:ascii="Calibri" w:eastAsia="Calibri" w:hAnsi="Calibri" w:cs="Calibri"/>
                <w:lang w:val="nl-NL"/>
              </w:rPr>
            </w:pPr>
            <w:r w:rsidRPr="00724E1A">
              <w:rPr>
                <w:rFonts w:ascii="Calibri" w:eastAsia="Calibri" w:hAnsi="Calibri" w:cs="Calibri"/>
                <w:lang w:val="nl-NL"/>
              </w:rPr>
              <w:t>Resis</w:t>
            </w:r>
            <w:r w:rsidRPr="00724E1A">
              <w:rPr>
                <w:rFonts w:ascii="Calibri" w:eastAsia="Calibri" w:hAnsi="Calibri" w:cs="Calibri"/>
                <w:spacing w:val="-2"/>
                <w:lang w:val="nl-NL"/>
              </w:rPr>
              <w:t>t</w:t>
            </w:r>
            <w:r w:rsidRPr="00724E1A">
              <w:rPr>
                <w:rFonts w:ascii="Calibri" w:eastAsia="Calibri" w:hAnsi="Calibri" w:cs="Calibri"/>
                <w:lang w:val="nl-NL"/>
              </w:rPr>
              <w:t>enti</w:t>
            </w:r>
            <w:r w:rsidRPr="00724E1A">
              <w:rPr>
                <w:rFonts w:ascii="Calibri" w:eastAsia="Calibri" w:hAnsi="Calibri" w:cs="Calibri"/>
                <w:spacing w:val="-2"/>
                <w:lang w:val="nl-NL"/>
              </w:rPr>
              <w:t>e</w:t>
            </w:r>
            <w:r w:rsidRPr="00724E1A">
              <w:rPr>
                <w:rFonts w:ascii="Calibri" w:eastAsia="Calibri" w:hAnsi="Calibri" w:cs="Calibri"/>
                <w:lang w:val="nl-NL"/>
              </w:rPr>
              <w:t>ma</w:t>
            </w:r>
            <w:r w:rsidRPr="00724E1A">
              <w:rPr>
                <w:rFonts w:ascii="Calibri" w:eastAsia="Calibri" w:hAnsi="Calibri" w:cs="Calibri"/>
                <w:spacing w:val="-1"/>
                <w:lang w:val="nl-NL"/>
              </w:rPr>
              <w:t>n</w:t>
            </w:r>
            <w:r w:rsidRPr="00724E1A">
              <w:rPr>
                <w:rFonts w:ascii="Calibri" w:eastAsia="Calibri" w:hAnsi="Calibri" w:cs="Calibri"/>
                <w:lang w:val="nl-NL"/>
              </w:rPr>
              <w:t>a</w:t>
            </w:r>
            <w:r w:rsidRPr="00724E1A">
              <w:rPr>
                <w:rFonts w:ascii="Calibri" w:eastAsia="Calibri" w:hAnsi="Calibri" w:cs="Calibri"/>
                <w:spacing w:val="-1"/>
                <w:lang w:val="nl-NL"/>
              </w:rPr>
              <w:t>g</w:t>
            </w:r>
            <w:r w:rsidRPr="00724E1A">
              <w:rPr>
                <w:rFonts w:ascii="Calibri" w:eastAsia="Calibri" w:hAnsi="Calibri" w:cs="Calibri"/>
                <w:spacing w:val="-2"/>
                <w:lang w:val="nl-NL"/>
              </w:rPr>
              <w:t>e</w:t>
            </w:r>
            <w:r w:rsidRPr="00724E1A">
              <w:rPr>
                <w:rFonts w:ascii="Calibri" w:eastAsia="Calibri" w:hAnsi="Calibri" w:cs="Calibri"/>
                <w:lang w:val="nl-NL"/>
              </w:rPr>
              <w:t>ment</w:t>
            </w:r>
            <w:r w:rsidRPr="00724E1A">
              <w:rPr>
                <w:rFonts w:ascii="Calibri" w:eastAsia="Calibri" w:hAnsi="Calibri" w:cs="Calibri"/>
                <w:spacing w:val="-2"/>
                <w:lang w:val="nl-NL"/>
              </w:rPr>
              <w:t xml:space="preserve"> </w:t>
            </w:r>
            <w:r w:rsidRPr="00724E1A">
              <w:rPr>
                <w:rFonts w:ascii="Calibri" w:eastAsia="Calibri" w:hAnsi="Calibri" w:cs="Calibri"/>
                <w:lang w:val="nl-NL"/>
              </w:rPr>
              <w:t xml:space="preserve">bij </w:t>
            </w:r>
            <w:r w:rsidRPr="00724E1A">
              <w:rPr>
                <w:rFonts w:ascii="Calibri" w:eastAsia="Calibri" w:hAnsi="Calibri" w:cs="Calibri"/>
                <w:spacing w:val="-1"/>
                <w:lang w:val="nl-NL"/>
              </w:rPr>
              <w:t>h</w:t>
            </w:r>
            <w:r w:rsidRPr="00724E1A">
              <w:rPr>
                <w:rFonts w:ascii="Calibri" w:eastAsia="Calibri" w:hAnsi="Calibri" w:cs="Calibri"/>
                <w:lang w:val="nl-NL"/>
              </w:rPr>
              <w:t>et</w:t>
            </w:r>
            <w:r w:rsidRPr="00724E1A">
              <w:rPr>
                <w:rFonts w:ascii="Calibri" w:eastAsia="Calibri" w:hAnsi="Calibri" w:cs="Calibri"/>
                <w:spacing w:val="3"/>
                <w:lang w:val="nl-NL"/>
              </w:rPr>
              <w:t xml:space="preserve"> </w:t>
            </w:r>
            <w:r w:rsidRPr="00724E1A">
              <w:rPr>
                <w:rFonts w:ascii="Calibri" w:eastAsia="Calibri" w:hAnsi="Calibri" w:cs="Calibri"/>
                <w:spacing w:val="-1"/>
                <w:lang w:val="nl-NL"/>
              </w:rPr>
              <w:t>g</w:t>
            </w:r>
            <w:r w:rsidRPr="00724E1A">
              <w:rPr>
                <w:rFonts w:ascii="Calibri" w:eastAsia="Calibri" w:hAnsi="Calibri" w:cs="Calibri"/>
                <w:lang w:val="nl-NL"/>
              </w:rPr>
              <w:t>ebr</w:t>
            </w:r>
            <w:r w:rsidRPr="00724E1A">
              <w:rPr>
                <w:rFonts w:ascii="Calibri" w:eastAsia="Calibri" w:hAnsi="Calibri" w:cs="Calibri"/>
                <w:spacing w:val="-2"/>
                <w:lang w:val="nl-NL"/>
              </w:rPr>
              <w:t>u</w:t>
            </w:r>
            <w:r w:rsidRPr="00724E1A">
              <w:rPr>
                <w:rFonts w:ascii="Calibri" w:eastAsia="Calibri" w:hAnsi="Calibri" w:cs="Calibri"/>
                <w:lang w:val="nl-NL"/>
              </w:rPr>
              <w:t>ik</w:t>
            </w:r>
            <w:r w:rsidRPr="00724E1A">
              <w:rPr>
                <w:rFonts w:ascii="Calibri" w:eastAsia="Calibri" w:hAnsi="Calibri" w:cs="Calibri"/>
                <w:spacing w:val="-3"/>
                <w:lang w:val="nl-NL"/>
              </w:rPr>
              <w:t xml:space="preserve"> </w:t>
            </w:r>
            <w:r w:rsidRPr="00724E1A">
              <w:rPr>
                <w:rFonts w:ascii="Calibri" w:eastAsia="Calibri" w:hAnsi="Calibri" w:cs="Calibri"/>
                <w:spacing w:val="1"/>
                <w:lang w:val="nl-NL"/>
              </w:rPr>
              <w:t>v</w:t>
            </w:r>
            <w:r w:rsidRPr="00724E1A">
              <w:rPr>
                <w:rFonts w:ascii="Calibri" w:eastAsia="Calibri" w:hAnsi="Calibri" w:cs="Calibri"/>
                <w:lang w:val="nl-NL"/>
              </w:rPr>
              <w:t>an</w:t>
            </w:r>
            <w:r w:rsidRPr="00724E1A">
              <w:rPr>
                <w:rFonts w:ascii="Calibri" w:eastAsia="Calibri" w:hAnsi="Calibri" w:cs="Calibri"/>
                <w:spacing w:val="-3"/>
                <w:lang w:val="nl-NL"/>
              </w:rPr>
              <w:t xml:space="preserve"> </w:t>
            </w:r>
            <w:r w:rsidRPr="00724E1A">
              <w:rPr>
                <w:rFonts w:ascii="Calibri" w:eastAsia="Calibri" w:hAnsi="Calibri" w:cs="Calibri"/>
                <w:lang w:val="nl-NL"/>
              </w:rPr>
              <w:t>GBM</w:t>
            </w:r>
          </w:p>
        </w:tc>
      </w:tr>
      <w:tr w:rsidR="00E816D5" w:rsidTr="002E157B">
        <w:trPr>
          <w:trHeight w:hRule="exact" w:val="1085"/>
        </w:trPr>
        <w:tc>
          <w:tcPr>
            <w:tcW w:w="9213" w:type="dxa"/>
            <w:gridSpan w:val="2"/>
            <w:tcBorders>
              <w:top w:val="single" w:sz="5" w:space="0" w:color="000000"/>
              <w:left w:val="single" w:sz="5" w:space="0" w:color="000000"/>
              <w:bottom w:val="single" w:sz="5" w:space="0" w:color="000000"/>
              <w:right w:val="single" w:sz="5" w:space="0" w:color="000000"/>
            </w:tcBorders>
          </w:tcPr>
          <w:p w:rsidR="00E816D5" w:rsidRPr="00724E1A" w:rsidRDefault="00E816D5" w:rsidP="002E157B">
            <w:pPr>
              <w:pStyle w:val="TableParagraph"/>
              <w:spacing w:line="264" w:lineRule="exact"/>
              <w:ind w:left="102"/>
              <w:rPr>
                <w:rFonts w:ascii="Calibri" w:eastAsia="Calibri" w:hAnsi="Calibri" w:cs="Calibri"/>
                <w:lang w:val="nl-NL"/>
              </w:rPr>
            </w:pPr>
            <w:r w:rsidRPr="00724E1A">
              <w:rPr>
                <w:rFonts w:ascii="Calibri" w:eastAsia="Calibri" w:hAnsi="Calibri" w:cs="Calibri"/>
                <w:lang w:val="nl-NL"/>
              </w:rPr>
              <w:t>Wat</w:t>
            </w:r>
            <w:r w:rsidRPr="00724E1A">
              <w:rPr>
                <w:rFonts w:ascii="Calibri" w:eastAsia="Calibri" w:hAnsi="Calibri" w:cs="Calibri"/>
                <w:spacing w:val="1"/>
                <w:lang w:val="nl-NL"/>
              </w:rPr>
              <w:t xml:space="preserve"> </w:t>
            </w:r>
            <w:r w:rsidRPr="00724E1A">
              <w:rPr>
                <w:rFonts w:ascii="Calibri" w:eastAsia="Calibri" w:hAnsi="Calibri" w:cs="Calibri"/>
                <w:spacing w:val="-4"/>
                <w:lang w:val="nl-NL"/>
              </w:rPr>
              <w:t>d</w:t>
            </w:r>
            <w:r w:rsidRPr="00724E1A">
              <w:rPr>
                <w:rFonts w:ascii="Calibri" w:eastAsia="Calibri" w:hAnsi="Calibri" w:cs="Calibri"/>
                <w:spacing w:val="1"/>
                <w:lang w:val="nl-NL"/>
              </w:rPr>
              <w:t>o</w:t>
            </w:r>
            <w:r w:rsidRPr="00724E1A">
              <w:rPr>
                <w:rFonts w:ascii="Calibri" w:eastAsia="Calibri" w:hAnsi="Calibri" w:cs="Calibri"/>
                <w:lang w:val="nl-NL"/>
              </w:rPr>
              <w:t>et</w:t>
            </w:r>
            <w:r w:rsidRPr="00724E1A">
              <w:rPr>
                <w:rFonts w:ascii="Calibri" w:eastAsia="Calibri" w:hAnsi="Calibri" w:cs="Calibri"/>
                <w:spacing w:val="-2"/>
                <w:lang w:val="nl-NL"/>
              </w:rPr>
              <w:t xml:space="preserve"> </w:t>
            </w:r>
            <w:r w:rsidRPr="00724E1A">
              <w:rPr>
                <w:rFonts w:ascii="Calibri" w:eastAsia="Calibri" w:hAnsi="Calibri" w:cs="Calibri"/>
                <w:lang w:val="nl-NL"/>
              </w:rPr>
              <w:t xml:space="preserve">u </w:t>
            </w:r>
            <w:r w:rsidRPr="00724E1A">
              <w:rPr>
                <w:rFonts w:ascii="Calibri" w:eastAsia="Calibri" w:hAnsi="Calibri" w:cs="Calibri"/>
                <w:spacing w:val="-1"/>
                <w:lang w:val="nl-NL"/>
              </w:rPr>
              <w:t>o</w:t>
            </w:r>
            <w:r w:rsidRPr="00724E1A">
              <w:rPr>
                <w:rFonts w:ascii="Calibri" w:eastAsia="Calibri" w:hAnsi="Calibri" w:cs="Calibri"/>
                <w:lang w:val="nl-NL"/>
              </w:rPr>
              <w:t>m</w:t>
            </w:r>
            <w:r w:rsidRPr="00724E1A">
              <w:rPr>
                <w:rFonts w:ascii="Calibri" w:eastAsia="Calibri" w:hAnsi="Calibri" w:cs="Calibri"/>
                <w:spacing w:val="1"/>
                <w:lang w:val="nl-NL"/>
              </w:rPr>
              <w:t xml:space="preserve"> </w:t>
            </w:r>
            <w:r w:rsidRPr="00724E1A">
              <w:rPr>
                <w:rFonts w:ascii="Calibri" w:eastAsia="Calibri" w:hAnsi="Calibri" w:cs="Calibri"/>
                <w:spacing w:val="-3"/>
                <w:lang w:val="nl-NL"/>
              </w:rPr>
              <w:t>r</w:t>
            </w:r>
            <w:r w:rsidRPr="00724E1A">
              <w:rPr>
                <w:rFonts w:ascii="Calibri" w:eastAsia="Calibri" w:hAnsi="Calibri" w:cs="Calibri"/>
                <w:lang w:val="nl-NL"/>
              </w:rPr>
              <w:t>esis</w:t>
            </w:r>
            <w:r w:rsidRPr="00724E1A">
              <w:rPr>
                <w:rFonts w:ascii="Calibri" w:eastAsia="Calibri" w:hAnsi="Calibri" w:cs="Calibri"/>
                <w:spacing w:val="-2"/>
                <w:lang w:val="nl-NL"/>
              </w:rPr>
              <w:t>t</w:t>
            </w:r>
            <w:r w:rsidRPr="00724E1A">
              <w:rPr>
                <w:rFonts w:ascii="Calibri" w:eastAsia="Calibri" w:hAnsi="Calibri" w:cs="Calibri"/>
                <w:lang w:val="nl-NL"/>
              </w:rPr>
              <w:t>entie</w:t>
            </w:r>
            <w:r w:rsidRPr="00724E1A">
              <w:rPr>
                <w:rFonts w:ascii="Calibri" w:eastAsia="Calibri" w:hAnsi="Calibri" w:cs="Calibri"/>
                <w:spacing w:val="-2"/>
                <w:lang w:val="nl-NL"/>
              </w:rPr>
              <w:t xml:space="preserve"> </w:t>
            </w:r>
            <w:r w:rsidRPr="00724E1A">
              <w:rPr>
                <w:rFonts w:ascii="Calibri" w:eastAsia="Calibri" w:hAnsi="Calibri" w:cs="Calibri"/>
                <w:spacing w:val="-1"/>
                <w:lang w:val="nl-NL"/>
              </w:rPr>
              <w:t>b</w:t>
            </w:r>
            <w:r w:rsidRPr="00724E1A">
              <w:rPr>
                <w:rFonts w:ascii="Calibri" w:eastAsia="Calibri" w:hAnsi="Calibri" w:cs="Calibri"/>
                <w:lang w:val="nl-NL"/>
              </w:rPr>
              <w:t xml:space="preserve">ij het </w:t>
            </w:r>
            <w:r w:rsidRPr="00724E1A">
              <w:rPr>
                <w:rFonts w:ascii="Calibri" w:eastAsia="Calibri" w:hAnsi="Calibri" w:cs="Calibri"/>
                <w:spacing w:val="-1"/>
                <w:lang w:val="nl-NL"/>
              </w:rPr>
              <w:t>g</w:t>
            </w:r>
            <w:r w:rsidRPr="00724E1A">
              <w:rPr>
                <w:rFonts w:ascii="Calibri" w:eastAsia="Calibri" w:hAnsi="Calibri" w:cs="Calibri"/>
                <w:lang w:val="nl-NL"/>
              </w:rPr>
              <w:t>ebr</w:t>
            </w:r>
            <w:r w:rsidRPr="00724E1A">
              <w:rPr>
                <w:rFonts w:ascii="Calibri" w:eastAsia="Calibri" w:hAnsi="Calibri" w:cs="Calibri"/>
                <w:spacing w:val="-2"/>
                <w:lang w:val="nl-NL"/>
              </w:rPr>
              <w:t>u</w:t>
            </w:r>
            <w:r w:rsidRPr="00724E1A">
              <w:rPr>
                <w:rFonts w:ascii="Calibri" w:eastAsia="Calibri" w:hAnsi="Calibri" w:cs="Calibri"/>
                <w:lang w:val="nl-NL"/>
              </w:rPr>
              <w:t>ik</w:t>
            </w:r>
            <w:r w:rsidRPr="00724E1A">
              <w:rPr>
                <w:rFonts w:ascii="Calibri" w:eastAsia="Calibri" w:hAnsi="Calibri" w:cs="Calibri"/>
                <w:spacing w:val="-2"/>
                <w:lang w:val="nl-NL"/>
              </w:rPr>
              <w:t xml:space="preserve"> </w:t>
            </w:r>
            <w:r w:rsidRPr="00724E1A">
              <w:rPr>
                <w:rFonts w:ascii="Calibri" w:eastAsia="Calibri" w:hAnsi="Calibri" w:cs="Calibri"/>
                <w:lang w:val="nl-NL"/>
              </w:rPr>
              <w:t>van</w:t>
            </w:r>
            <w:r w:rsidRPr="00724E1A">
              <w:rPr>
                <w:rFonts w:ascii="Calibri" w:eastAsia="Calibri" w:hAnsi="Calibri" w:cs="Calibri"/>
                <w:spacing w:val="-1"/>
                <w:lang w:val="nl-NL"/>
              </w:rPr>
              <w:t xml:space="preserve"> </w:t>
            </w:r>
            <w:r w:rsidRPr="00724E1A">
              <w:rPr>
                <w:rFonts w:ascii="Calibri" w:eastAsia="Calibri" w:hAnsi="Calibri" w:cs="Calibri"/>
                <w:spacing w:val="-2"/>
                <w:lang w:val="nl-NL"/>
              </w:rPr>
              <w:t>G</w:t>
            </w:r>
            <w:r w:rsidRPr="00724E1A">
              <w:rPr>
                <w:rFonts w:ascii="Calibri" w:eastAsia="Calibri" w:hAnsi="Calibri" w:cs="Calibri"/>
                <w:lang w:val="nl-NL"/>
              </w:rPr>
              <w:t>BM</w:t>
            </w:r>
            <w:r w:rsidRPr="00724E1A">
              <w:rPr>
                <w:rFonts w:ascii="Calibri" w:eastAsia="Calibri" w:hAnsi="Calibri" w:cs="Calibri"/>
                <w:spacing w:val="-2"/>
                <w:lang w:val="nl-NL"/>
              </w:rPr>
              <w:t xml:space="preserve"> </w:t>
            </w:r>
            <w:r w:rsidRPr="00724E1A">
              <w:rPr>
                <w:rFonts w:ascii="Calibri" w:eastAsia="Calibri" w:hAnsi="Calibri" w:cs="Calibri"/>
                <w:lang w:val="nl-NL"/>
              </w:rPr>
              <w:t>t</w:t>
            </w:r>
            <w:r w:rsidRPr="00724E1A">
              <w:rPr>
                <w:rFonts w:ascii="Calibri" w:eastAsia="Calibri" w:hAnsi="Calibri" w:cs="Calibri"/>
                <w:spacing w:val="-2"/>
                <w:lang w:val="nl-NL"/>
              </w:rPr>
              <w:t>e</w:t>
            </w:r>
            <w:r w:rsidRPr="00724E1A">
              <w:rPr>
                <w:rFonts w:ascii="Calibri" w:eastAsia="Calibri" w:hAnsi="Calibri" w:cs="Calibri"/>
                <w:spacing w:val="-1"/>
                <w:lang w:val="nl-NL"/>
              </w:rPr>
              <w:t>g</w:t>
            </w:r>
            <w:r w:rsidRPr="00724E1A">
              <w:rPr>
                <w:rFonts w:ascii="Calibri" w:eastAsia="Calibri" w:hAnsi="Calibri" w:cs="Calibri"/>
                <w:lang w:val="nl-NL"/>
              </w:rPr>
              <w:t>en te</w:t>
            </w:r>
            <w:r w:rsidRPr="00724E1A">
              <w:rPr>
                <w:rFonts w:ascii="Calibri" w:eastAsia="Calibri" w:hAnsi="Calibri" w:cs="Calibri"/>
                <w:spacing w:val="1"/>
                <w:lang w:val="nl-NL"/>
              </w:rPr>
              <w:t xml:space="preserve"> </w:t>
            </w:r>
            <w:r w:rsidRPr="00724E1A">
              <w:rPr>
                <w:rFonts w:ascii="Calibri" w:eastAsia="Calibri" w:hAnsi="Calibri" w:cs="Calibri"/>
                <w:lang w:val="nl-NL"/>
              </w:rPr>
              <w:t>gaa</w:t>
            </w:r>
            <w:r w:rsidRPr="00724E1A">
              <w:rPr>
                <w:rFonts w:ascii="Calibri" w:eastAsia="Calibri" w:hAnsi="Calibri" w:cs="Calibri"/>
                <w:spacing w:val="-4"/>
                <w:lang w:val="nl-NL"/>
              </w:rPr>
              <w:t>n</w:t>
            </w:r>
            <w:r w:rsidRPr="00724E1A">
              <w:rPr>
                <w:rFonts w:ascii="Calibri" w:eastAsia="Calibri" w:hAnsi="Calibri" w:cs="Calibri"/>
                <w:lang w:val="nl-NL"/>
              </w:rPr>
              <w:t>?</w:t>
            </w:r>
          </w:p>
          <w:p w:rsidR="00E816D5" w:rsidRPr="00724E1A" w:rsidRDefault="00E816D5" w:rsidP="002E157B">
            <w:pPr>
              <w:pStyle w:val="TableParagraph"/>
              <w:tabs>
                <w:tab w:val="left" w:pos="6744"/>
              </w:tabs>
              <w:ind w:left="750"/>
              <w:rPr>
                <w:rFonts w:ascii="Calibri" w:eastAsia="Calibri" w:hAnsi="Calibri" w:cs="Calibri"/>
                <w:lang w:val="nl-NL"/>
              </w:rPr>
            </w:pPr>
            <w:r w:rsidRPr="00724E1A">
              <w:rPr>
                <w:rFonts w:ascii="Calibri" w:eastAsia="Calibri" w:hAnsi="Calibri" w:cs="Calibri"/>
                <w:lang w:val="nl-NL"/>
              </w:rPr>
              <w:t>A</w:t>
            </w:r>
            <w:r w:rsidRPr="00724E1A">
              <w:rPr>
                <w:rFonts w:ascii="Calibri" w:eastAsia="Calibri" w:hAnsi="Calibri" w:cs="Calibri"/>
                <w:spacing w:val="-1"/>
                <w:lang w:val="nl-NL"/>
              </w:rPr>
              <w:t>f</w:t>
            </w:r>
            <w:r w:rsidRPr="00724E1A">
              <w:rPr>
                <w:rFonts w:ascii="Calibri" w:eastAsia="Calibri" w:hAnsi="Calibri" w:cs="Calibri"/>
                <w:lang w:val="nl-NL"/>
              </w:rPr>
              <w:t>wis</w:t>
            </w:r>
            <w:r w:rsidRPr="00724E1A">
              <w:rPr>
                <w:rFonts w:ascii="Calibri" w:eastAsia="Calibri" w:hAnsi="Calibri" w:cs="Calibri"/>
                <w:spacing w:val="-3"/>
                <w:lang w:val="nl-NL"/>
              </w:rPr>
              <w:t>s</w:t>
            </w:r>
            <w:r w:rsidRPr="00724E1A">
              <w:rPr>
                <w:rFonts w:ascii="Calibri" w:eastAsia="Calibri" w:hAnsi="Calibri" w:cs="Calibri"/>
                <w:lang w:val="nl-NL"/>
              </w:rPr>
              <w:t>elen</w:t>
            </w:r>
            <w:r w:rsidRPr="00724E1A">
              <w:rPr>
                <w:rFonts w:ascii="Calibri" w:eastAsia="Calibri" w:hAnsi="Calibri" w:cs="Calibri"/>
                <w:spacing w:val="-2"/>
                <w:lang w:val="nl-NL"/>
              </w:rPr>
              <w:t xml:space="preserve"> </w:t>
            </w:r>
            <w:r w:rsidRPr="00724E1A">
              <w:rPr>
                <w:rFonts w:ascii="Calibri" w:eastAsia="Calibri" w:hAnsi="Calibri" w:cs="Calibri"/>
                <w:lang w:val="nl-NL"/>
              </w:rPr>
              <w:t>werk</w:t>
            </w:r>
            <w:r w:rsidRPr="00724E1A">
              <w:rPr>
                <w:rFonts w:ascii="Calibri" w:eastAsia="Calibri" w:hAnsi="Calibri" w:cs="Calibri"/>
                <w:spacing w:val="-1"/>
                <w:lang w:val="nl-NL"/>
              </w:rPr>
              <w:t>z</w:t>
            </w:r>
            <w:r w:rsidRPr="00724E1A">
              <w:rPr>
                <w:rFonts w:ascii="Calibri" w:eastAsia="Calibri" w:hAnsi="Calibri" w:cs="Calibri"/>
                <w:spacing w:val="-3"/>
                <w:lang w:val="nl-NL"/>
              </w:rPr>
              <w:t>a</w:t>
            </w:r>
            <w:r w:rsidRPr="00724E1A">
              <w:rPr>
                <w:rFonts w:ascii="Calibri" w:eastAsia="Calibri" w:hAnsi="Calibri" w:cs="Calibri"/>
                <w:lang w:val="nl-NL"/>
              </w:rPr>
              <w:t>me</w:t>
            </w:r>
            <w:r w:rsidRPr="00724E1A">
              <w:rPr>
                <w:rFonts w:ascii="Calibri" w:eastAsia="Calibri" w:hAnsi="Calibri" w:cs="Calibri"/>
                <w:spacing w:val="-2"/>
                <w:lang w:val="nl-NL"/>
              </w:rPr>
              <w:t xml:space="preserve"> </w:t>
            </w:r>
            <w:r w:rsidRPr="00724E1A">
              <w:rPr>
                <w:rFonts w:ascii="Calibri" w:eastAsia="Calibri" w:hAnsi="Calibri" w:cs="Calibri"/>
                <w:lang w:val="nl-NL"/>
              </w:rPr>
              <w:t>s</w:t>
            </w:r>
            <w:r w:rsidRPr="00724E1A">
              <w:rPr>
                <w:rFonts w:ascii="Calibri" w:eastAsia="Calibri" w:hAnsi="Calibri" w:cs="Calibri"/>
                <w:spacing w:val="-2"/>
                <w:lang w:val="nl-NL"/>
              </w:rPr>
              <w:t>t</w:t>
            </w:r>
            <w:r w:rsidRPr="00724E1A">
              <w:rPr>
                <w:rFonts w:ascii="Calibri" w:eastAsia="Calibri" w:hAnsi="Calibri" w:cs="Calibri"/>
                <w:spacing w:val="1"/>
                <w:lang w:val="nl-NL"/>
              </w:rPr>
              <w:t>o</w:t>
            </w:r>
            <w:r w:rsidRPr="00724E1A">
              <w:rPr>
                <w:rFonts w:ascii="Calibri" w:eastAsia="Calibri" w:hAnsi="Calibri" w:cs="Calibri"/>
                <w:lang w:val="nl-NL"/>
              </w:rPr>
              <w:t>ffen G</w:t>
            </w:r>
            <w:r w:rsidRPr="00724E1A">
              <w:rPr>
                <w:rFonts w:ascii="Calibri" w:eastAsia="Calibri" w:hAnsi="Calibri" w:cs="Calibri"/>
                <w:spacing w:val="-3"/>
                <w:lang w:val="nl-NL"/>
              </w:rPr>
              <w:t>B</w:t>
            </w:r>
            <w:r w:rsidRPr="00724E1A">
              <w:rPr>
                <w:rFonts w:ascii="Calibri" w:eastAsia="Calibri" w:hAnsi="Calibri" w:cs="Calibri"/>
                <w:lang w:val="nl-NL"/>
              </w:rPr>
              <w:t>M</w:t>
            </w:r>
            <w:r w:rsidRPr="00724E1A">
              <w:rPr>
                <w:rFonts w:ascii="Calibri" w:eastAsia="Calibri" w:hAnsi="Calibri" w:cs="Calibri"/>
                <w:lang w:val="nl-NL"/>
              </w:rPr>
              <w:tab/>
              <w:t>ja</w:t>
            </w:r>
            <w:r w:rsidRPr="00724E1A">
              <w:rPr>
                <w:rFonts w:ascii="Calibri" w:eastAsia="Calibri" w:hAnsi="Calibri" w:cs="Calibri"/>
                <w:spacing w:val="1"/>
                <w:lang w:val="nl-NL"/>
              </w:rPr>
              <w:t>/</w:t>
            </w:r>
            <w:r w:rsidRPr="00724E1A">
              <w:rPr>
                <w:rFonts w:ascii="Calibri" w:eastAsia="Calibri" w:hAnsi="Calibri" w:cs="Calibri"/>
                <w:spacing w:val="-4"/>
                <w:lang w:val="nl-NL"/>
              </w:rPr>
              <w:t>n</w:t>
            </w:r>
            <w:r w:rsidRPr="00724E1A">
              <w:rPr>
                <w:rFonts w:ascii="Calibri" w:eastAsia="Calibri" w:hAnsi="Calibri" w:cs="Calibri"/>
                <w:spacing w:val="-2"/>
                <w:lang w:val="nl-NL"/>
              </w:rPr>
              <w:t>e</w:t>
            </w:r>
            <w:r w:rsidRPr="00724E1A">
              <w:rPr>
                <w:rFonts w:ascii="Calibri" w:eastAsia="Calibri" w:hAnsi="Calibri" w:cs="Calibri"/>
                <w:lang w:val="nl-NL"/>
              </w:rPr>
              <w:t>e</w:t>
            </w:r>
          </w:p>
          <w:p w:rsidR="00E816D5" w:rsidRPr="00724E1A" w:rsidRDefault="00E816D5" w:rsidP="002E157B">
            <w:pPr>
              <w:pStyle w:val="TableParagraph"/>
              <w:tabs>
                <w:tab w:val="left" w:pos="6727"/>
              </w:tabs>
              <w:ind w:left="750"/>
              <w:rPr>
                <w:rFonts w:ascii="Calibri" w:eastAsia="Calibri" w:hAnsi="Calibri" w:cs="Calibri"/>
                <w:lang w:val="nl-NL"/>
              </w:rPr>
            </w:pPr>
            <w:r w:rsidRPr="00724E1A">
              <w:rPr>
                <w:rFonts w:ascii="Calibri" w:eastAsia="Calibri" w:hAnsi="Calibri" w:cs="Calibri"/>
                <w:spacing w:val="-2"/>
                <w:lang w:val="nl-NL"/>
              </w:rPr>
              <w:t>D</w:t>
            </w:r>
            <w:r w:rsidRPr="00724E1A">
              <w:rPr>
                <w:rFonts w:ascii="Calibri" w:eastAsia="Calibri" w:hAnsi="Calibri" w:cs="Calibri"/>
                <w:lang w:val="nl-NL"/>
              </w:rPr>
              <w:t>e j</w:t>
            </w:r>
            <w:r w:rsidRPr="00724E1A">
              <w:rPr>
                <w:rFonts w:ascii="Calibri" w:eastAsia="Calibri" w:hAnsi="Calibri" w:cs="Calibri"/>
                <w:spacing w:val="-1"/>
                <w:lang w:val="nl-NL"/>
              </w:rPr>
              <w:t>u</w:t>
            </w:r>
            <w:r w:rsidRPr="00724E1A">
              <w:rPr>
                <w:rFonts w:ascii="Calibri" w:eastAsia="Calibri" w:hAnsi="Calibri" w:cs="Calibri"/>
                <w:lang w:val="nl-NL"/>
              </w:rPr>
              <w:t>is</w:t>
            </w:r>
            <w:r w:rsidRPr="00724E1A">
              <w:rPr>
                <w:rFonts w:ascii="Calibri" w:eastAsia="Calibri" w:hAnsi="Calibri" w:cs="Calibri"/>
                <w:spacing w:val="-3"/>
                <w:lang w:val="nl-NL"/>
              </w:rPr>
              <w:t>t</w:t>
            </w:r>
            <w:r w:rsidRPr="00724E1A">
              <w:rPr>
                <w:rFonts w:ascii="Calibri" w:eastAsia="Calibri" w:hAnsi="Calibri" w:cs="Calibri"/>
                <w:lang w:val="nl-NL"/>
              </w:rPr>
              <w:t xml:space="preserve">e </w:t>
            </w:r>
            <w:r w:rsidRPr="00724E1A">
              <w:rPr>
                <w:rFonts w:ascii="Calibri" w:eastAsia="Calibri" w:hAnsi="Calibri" w:cs="Calibri"/>
                <w:spacing w:val="-2"/>
                <w:lang w:val="nl-NL"/>
              </w:rPr>
              <w:t>t</w:t>
            </w:r>
            <w:r w:rsidRPr="00724E1A">
              <w:rPr>
                <w:rFonts w:ascii="Calibri" w:eastAsia="Calibri" w:hAnsi="Calibri" w:cs="Calibri"/>
                <w:spacing w:val="1"/>
                <w:lang w:val="nl-NL"/>
              </w:rPr>
              <w:t>o</w:t>
            </w:r>
            <w:r w:rsidRPr="00724E1A">
              <w:rPr>
                <w:rFonts w:ascii="Calibri" w:eastAsia="Calibri" w:hAnsi="Calibri" w:cs="Calibri"/>
                <w:lang w:val="nl-NL"/>
              </w:rPr>
              <w:t>epass</w:t>
            </w:r>
            <w:r w:rsidRPr="00724E1A">
              <w:rPr>
                <w:rFonts w:ascii="Calibri" w:eastAsia="Calibri" w:hAnsi="Calibri" w:cs="Calibri"/>
                <w:spacing w:val="-1"/>
                <w:lang w:val="nl-NL"/>
              </w:rPr>
              <w:t>in</w:t>
            </w:r>
            <w:r w:rsidRPr="00724E1A">
              <w:rPr>
                <w:rFonts w:ascii="Calibri" w:eastAsia="Calibri" w:hAnsi="Calibri" w:cs="Calibri"/>
                <w:lang w:val="nl-NL"/>
              </w:rPr>
              <w:t>g</w:t>
            </w:r>
            <w:r w:rsidRPr="00724E1A">
              <w:rPr>
                <w:rFonts w:ascii="Calibri" w:eastAsia="Calibri" w:hAnsi="Calibri" w:cs="Calibri"/>
                <w:spacing w:val="-3"/>
                <w:lang w:val="nl-NL"/>
              </w:rPr>
              <w:t xml:space="preserve"> </w:t>
            </w:r>
            <w:r w:rsidRPr="00724E1A">
              <w:rPr>
                <w:rFonts w:ascii="Calibri" w:eastAsia="Calibri" w:hAnsi="Calibri" w:cs="Calibri"/>
                <w:spacing w:val="-1"/>
                <w:lang w:val="nl-NL"/>
              </w:rPr>
              <w:t>v</w:t>
            </w:r>
            <w:r w:rsidRPr="00724E1A">
              <w:rPr>
                <w:rFonts w:ascii="Calibri" w:eastAsia="Calibri" w:hAnsi="Calibri" w:cs="Calibri"/>
                <w:spacing w:val="1"/>
                <w:lang w:val="nl-NL"/>
              </w:rPr>
              <w:t>o</w:t>
            </w:r>
            <w:r w:rsidRPr="00724E1A">
              <w:rPr>
                <w:rFonts w:ascii="Calibri" w:eastAsia="Calibri" w:hAnsi="Calibri" w:cs="Calibri"/>
                <w:lang w:val="nl-NL"/>
              </w:rPr>
              <w:t>l</w:t>
            </w:r>
            <w:r w:rsidRPr="00724E1A">
              <w:rPr>
                <w:rFonts w:ascii="Calibri" w:eastAsia="Calibri" w:hAnsi="Calibri" w:cs="Calibri"/>
                <w:spacing w:val="-1"/>
                <w:lang w:val="nl-NL"/>
              </w:rPr>
              <w:t>g</w:t>
            </w:r>
            <w:r w:rsidRPr="00724E1A">
              <w:rPr>
                <w:rFonts w:ascii="Calibri" w:eastAsia="Calibri" w:hAnsi="Calibri" w:cs="Calibri"/>
                <w:lang w:val="nl-NL"/>
              </w:rPr>
              <w:t>ens het</w:t>
            </w:r>
            <w:r w:rsidRPr="00724E1A">
              <w:rPr>
                <w:rFonts w:ascii="Calibri" w:eastAsia="Calibri" w:hAnsi="Calibri" w:cs="Calibri"/>
                <w:spacing w:val="-2"/>
                <w:lang w:val="nl-NL"/>
              </w:rPr>
              <w:t xml:space="preserve"> </w:t>
            </w:r>
            <w:r w:rsidRPr="00724E1A">
              <w:rPr>
                <w:rFonts w:ascii="Calibri" w:eastAsia="Calibri" w:hAnsi="Calibri" w:cs="Calibri"/>
                <w:lang w:val="nl-NL"/>
              </w:rPr>
              <w:t>et</w:t>
            </w:r>
            <w:r w:rsidRPr="00724E1A">
              <w:rPr>
                <w:rFonts w:ascii="Calibri" w:eastAsia="Calibri" w:hAnsi="Calibri" w:cs="Calibri"/>
                <w:spacing w:val="-3"/>
                <w:lang w:val="nl-NL"/>
              </w:rPr>
              <w:t>i</w:t>
            </w:r>
            <w:r w:rsidRPr="00724E1A">
              <w:rPr>
                <w:rFonts w:ascii="Calibri" w:eastAsia="Calibri" w:hAnsi="Calibri" w:cs="Calibri"/>
                <w:lang w:val="nl-NL"/>
              </w:rPr>
              <w:t>ket</w:t>
            </w:r>
            <w:r w:rsidRPr="00724E1A">
              <w:rPr>
                <w:rFonts w:ascii="Calibri" w:eastAsia="Calibri" w:hAnsi="Calibri" w:cs="Calibri"/>
                <w:lang w:val="nl-NL"/>
              </w:rPr>
              <w:tab/>
              <w:t>ja/</w:t>
            </w:r>
            <w:r w:rsidRPr="00724E1A">
              <w:rPr>
                <w:rFonts w:ascii="Calibri" w:eastAsia="Calibri" w:hAnsi="Calibri" w:cs="Calibri"/>
                <w:spacing w:val="-4"/>
                <w:lang w:val="nl-NL"/>
              </w:rPr>
              <w:t>n</w:t>
            </w:r>
            <w:r w:rsidRPr="00724E1A">
              <w:rPr>
                <w:rFonts w:ascii="Calibri" w:eastAsia="Calibri" w:hAnsi="Calibri" w:cs="Calibri"/>
                <w:lang w:val="nl-NL"/>
              </w:rPr>
              <w:t>ee</w:t>
            </w:r>
          </w:p>
        </w:tc>
      </w:tr>
    </w:tbl>
    <w:tbl>
      <w:tblPr>
        <w:tblStyle w:val="TableNormal"/>
        <w:tblpPr w:leftFromText="141" w:rightFromText="141" w:vertAnchor="text" w:horzAnchor="margin" w:tblpY="1123"/>
        <w:tblW w:w="9213" w:type="dxa"/>
        <w:tblLayout w:type="fixed"/>
        <w:tblLook w:val="01E0" w:firstRow="1" w:lastRow="1" w:firstColumn="1" w:lastColumn="1" w:noHBand="0" w:noVBand="0"/>
      </w:tblPr>
      <w:tblGrid>
        <w:gridCol w:w="9213"/>
      </w:tblGrid>
      <w:tr w:rsidR="00E816D5" w:rsidTr="00E816D5">
        <w:trPr>
          <w:trHeight w:hRule="exact" w:val="1426"/>
        </w:trPr>
        <w:tc>
          <w:tcPr>
            <w:tcW w:w="9213" w:type="dxa"/>
            <w:tcBorders>
              <w:top w:val="single" w:sz="5" w:space="0" w:color="000000"/>
              <w:left w:val="single" w:sz="5" w:space="0" w:color="000000"/>
              <w:bottom w:val="single" w:sz="5" w:space="0" w:color="000000"/>
              <w:right w:val="single" w:sz="5" w:space="0" w:color="000000"/>
            </w:tcBorders>
          </w:tcPr>
          <w:p w:rsidR="00E816D5" w:rsidRPr="00724E1A" w:rsidRDefault="00E816D5" w:rsidP="00E816D5">
            <w:pPr>
              <w:pStyle w:val="TableParagraph"/>
              <w:spacing w:line="267" w:lineRule="exact"/>
              <w:ind w:left="102"/>
              <w:rPr>
                <w:rFonts w:ascii="Calibri" w:eastAsia="Calibri" w:hAnsi="Calibri" w:cs="Calibri"/>
                <w:lang w:val="nl-NL"/>
              </w:rPr>
            </w:pPr>
            <w:r w:rsidRPr="00724E1A">
              <w:rPr>
                <w:rFonts w:ascii="Calibri" w:eastAsia="Calibri" w:hAnsi="Calibri" w:cs="Calibri"/>
                <w:lang w:val="nl-NL"/>
              </w:rPr>
              <w:lastRenderedPageBreak/>
              <w:t>Wel</w:t>
            </w:r>
            <w:r w:rsidRPr="00724E1A">
              <w:rPr>
                <w:rFonts w:ascii="Calibri" w:eastAsia="Calibri" w:hAnsi="Calibri" w:cs="Calibri"/>
                <w:spacing w:val="-3"/>
                <w:lang w:val="nl-NL"/>
              </w:rPr>
              <w:t>k</w:t>
            </w:r>
            <w:r w:rsidRPr="00724E1A">
              <w:rPr>
                <w:rFonts w:ascii="Calibri" w:eastAsia="Calibri" w:hAnsi="Calibri" w:cs="Calibri"/>
                <w:lang w:val="nl-NL"/>
              </w:rPr>
              <w:t>e</w:t>
            </w:r>
            <w:r w:rsidRPr="00724E1A">
              <w:rPr>
                <w:rFonts w:ascii="Calibri" w:eastAsia="Calibri" w:hAnsi="Calibri" w:cs="Calibri"/>
                <w:spacing w:val="-2"/>
                <w:lang w:val="nl-NL"/>
              </w:rPr>
              <w:t xml:space="preserve"> </w:t>
            </w:r>
            <w:r w:rsidRPr="00724E1A">
              <w:rPr>
                <w:rFonts w:ascii="Calibri" w:eastAsia="Calibri" w:hAnsi="Calibri" w:cs="Calibri"/>
                <w:lang w:val="nl-NL"/>
              </w:rPr>
              <w:t>maatre</w:t>
            </w:r>
            <w:r w:rsidRPr="00724E1A">
              <w:rPr>
                <w:rFonts w:ascii="Calibri" w:eastAsia="Calibri" w:hAnsi="Calibri" w:cs="Calibri"/>
                <w:spacing w:val="-3"/>
                <w:lang w:val="nl-NL"/>
              </w:rPr>
              <w:t>g</w:t>
            </w:r>
            <w:r w:rsidRPr="00724E1A">
              <w:rPr>
                <w:rFonts w:ascii="Calibri" w:eastAsia="Calibri" w:hAnsi="Calibri" w:cs="Calibri"/>
                <w:lang w:val="nl-NL"/>
              </w:rPr>
              <w:t>elen ge</w:t>
            </w:r>
            <w:r w:rsidRPr="00724E1A">
              <w:rPr>
                <w:rFonts w:ascii="Calibri" w:eastAsia="Calibri" w:hAnsi="Calibri" w:cs="Calibri"/>
                <w:spacing w:val="-1"/>
                <w:lang w:val="nl-NL"/>
              </w:rPr>
              <w:t>b</w:t>
            </w:r>
            <w:r w:rsidRPr="00724E1A">
              <w:rPr>
                <w:rFonts w:ascii="Calibri" w:eastAsia="Calibri" w:hAnsi="Calibri" w:cs="Calibri"/>
                <w:lang w:val="nl-NL"/>
              </w:rPr>
              <w:t>r</w:t>
            </w:r>
            <w:r w:rsidRPr="00724E1A">
              <w:rPr>
                <w:rFonts w:ascii="Calibri" w:eastAsia="Calibri" w:hAnsi="Calibri" w:cs="Calibri"/>
                <w:spacing w:val="-1"/>
                <w:lang w:val="nl-NL"/>
              </w:rPr>
              <w:t>u</w:t>
            </w:r>
            <w:r w:rsidRPr="00724E1A">
              <w:rPr>
                <w:rFonts w:ascii="Calibri" w:eastAsia="Calibri" w:hAnsi="Calibri" w:cs="Calibri"/>
                <w:spacing w:val="-3"/>
                <w:lang w:val="nl-NL"/>
              </w:rPr>
              <w:t>i</w:t>
            </w:r>
            <w:r w:rsidRPr="00724E1A">
              <w:rPr>
                <w:rFonts w:ascii="Calibri" w:eastAsia="Calibri" w:hAnsi="Calibri" w:cs="Calibri"/>
                <w:lang w:val="nl-NL"/>
              </w:rPr>
              <w:t>kt u</w:t>
            </w:r>
            <w:r w:rsidRPr="00724E1A">
              <w:rPr>
                <w:rFonts w:ascii="Calibri" w:eastAsia="Calibri" w:hAnsi="Calibri" w:cs="Calibri"/>
                <w:spacing w:val="-3"/>
                <w:lang w:val="nl-NL"/>
              </w:rPr>
              <w:t xml:space="preserve"> </w:t>
            </w:r>
            <w:r w:rsidRPr="00724E1A">
              <w:rPr>
                <w:rFonts w:ascii="Calibri" w:eastAsia="Calibri" w:hAnsi="Calibri" w:cs="Calibri"/>
                <w:spacing w:val="1"/>
                <w:lang w:val="nl-NL"/>
              </w:rPr>
              <w:t>o</w:t>
            </w:r>
            <w:r w:rsidRPr="00724E1A">
              <w:rPr>
                <w:rFonts w:ascii="Calibri" w:eastAsia="Calibri" w:hAnsi="Calibri" w:cs="Calibri"/>
                <w:lang w:val="nl-NL"/>
              </w:rPr>
              <w:t>m</w:t>
            </w:r>
            <w:r w:rsidRPr="00724E1A">
              <w:rPr>
                <w:rFonts w:ascii="Calibri" w:eastAsia="Calibri" w:hAnsi="Calibri" w:cs="Calibri"/>
                <w:spacing w:val="-2"/>
                <w:lang w:val="nl-NL"/>
              </w:rPr>
              <w:t xml:space="preserve"> </w:t>
            </w:r>
            <w:r w:rsidRPr="00724E1A">
              <w:rPr>
                <w:rFonts w:ascii="Calibri" w:eastAsia="Calibri" w:hAnsi="Calibri" w:cs="Calibri"/>
                <w:lang w:val="nl-NL"/>
              </w:rPr>
              <w:t>het</w:t>
            </w:r>
            <w:r w:rsidRPr="00724E1A">
              <w:rPr>
                <w:rFonts w:ascii="Calibri" w:eastAsia="Calibri" w:hAnsi="Calibri" w:cs="Calibri"/>
                <w:spacing w:val="1"/>
                <w:lang w:val="nl-NL"/>
              </w:rPr>
              <w:t xml:space="preserve"> </w:t>
            </w:r>
            <w:r w:rsidRPr="00724E1A">
              <w:rPr>
                <w:rFonts w:ascii="Calibri" w:eastAsia="Calibri" w:hAnsi="Calibri" w:cs="Calibri"/>
                <w:spacing w:val="-4"/>
                <w:lang w:val="nl-NL"/>
              </w:rPr>
              <w:t>g</w:t>
            </w:r>
            <w:r w:rsidRPr="00724E1A">
              <w:rPr>
                <w:rFonts w:ascii="Calibri" w:eastAsia="Calibri" w:hAnsi="Calibri" w:cs="Calibri"/>
                <w:lang w:val="nl-NL"/>
              </w:rPr>
              <w:t>ebr</w:t>
            </w:r>
            <w:r w:rsidRPr="00724E1A">
              <w:rPr>
                <w:rFonts w:ascii="Calibri" w:eastAsia="Calibri" w:hAnsi="Calibri" w:cs="Calibri"/>
                <w:spacing w:val="-2"/>
                <w:lang w:val="nl-NL"/>
              </w:rPr>
              <w:t>u</w:t>
            </w:r>
            <w:r w:rsidRPr="00724E1A">
              <w:rPr>
                <w:rFonts w:ascii="Calibri" w:eastAsia="Calibri" w:hAnsi="Calibri" w:cs="Calibri"/>
                <w:lang w:val="nl-NL"/>
              </w:rPr>
              <w:t>ik</w:t>
            </w:r>
            <w:r w:rsidRPr="00724E1A">
              <w:rPr>
                <w:rFonts w:ascii="Calibri" w:eastAsia="Calibri" w:hAnsi="Calibri" w:cs="Calibri"/>
                <w:spacing w:val="-2"/>
                <w:lang w:val="nl-NL"/>
              </w:rPr>
              <w:t xml:space="preserve"> </w:t>
            </w:r>
            <w:r w:rsidRPr="00724E1A">
              <w:rPr>
                <w:rFonts w:ascii="Calibri" w:eastAsia="Calibri" w:hAnsi="Calibri" w:cs="Calibri"/>
                <w:lang w:val="nl-NL"/>
              </w:rPr>
              <w:t>van</w:t>
            </w:r>
            <w:r w:rsidRPr="00724E1A">
              <w:rPr>
                <w:rFonts w:ascii="Calibri" w:eastAsia="Calibri" w:hAnsi="Calibri" w:cs="Calibri"/>
                <w:spacing w:val="-1"/>
                <w:lang w:val="nl-NL"/>
              </w:rPr>
              <w:t xml:space="preserve"> </w:t>
            </w:r>
            <w:r w:rsidRPr="00724E1A">
              <w:rPr>
                <w:rFonts w:ascii="Calibri" w:eastAsia="Calibri" w:hAnsi="Calibri" w:cs="Calibri"/>
                <w:lang w:val="nl-NL"/>
              </w:rPr>
              <w:t>G</w:t>
            </w:r>
            <w:r w:rsidRPr="00724E1A">
              <w:rPr>
                <w:rFonts w:ascii="Calibri" w:eastAsia="Calibri" w:hAnsi="Calibri" w:cs="Calibri"/>
                <w:spacing w:val="-3"/>
                <w:lang w:val="nl-NL"/>
              </w:rPr>
              <w:t>B</w:t>
            </w:r>
            <w:r w:rsidRPr="00724E1A">
              <w:rPr>
                <w:rFonts w:ascii="Calibri" w:eastAsia="Calibri" w:hAnsi="Calibri" w:cs="Calibri"/>
                <w:lang w:val="nl-NL"/>
              </w:rPr>
              <w:t>M</w:t>
            </w:r>
            <w:r w:rsidRPr="00724E1A">
              <w:rPr>
                <w:rFonts w:ascii="Calibri" w:eastAsia="Calibri" w:hAnsi="Calibri" w:cs="Calibri"/>
                <w:spacing w:val="4"/>
                <w:lang w:val="nl-NL"/>
              </w:rPr>
              <w:t xml:space="preserve"> </w:t>
            </w:r>
            <w:r w:rsidRPr="00724E1A">
              <w:rPr>
                <w:rFonts w:ascii="Calibri" w:eastAsia="Calibri" w:hAnsi="Calibri" w:cs="Calibri"/>
                <w:spacing w:val="-2"/>
                <w:lang w:val="nl-NL"/>
              </w:rPr>
              <w:t>t</w:t>
            </w:r>
            <w:r w:rsidRPr="00724E1A">
              <w:rPr>
                <w:rFonts w:ascii="Calibri" w:eastAsia="Calibri" w:hAnsi="Calibri" w:cs="Calibri"/>
                <w:lang w:val="nl-NL"/>
              </w:rPr>
              <w:t xml:space="preserve">egen </w:t>
            </w:r>
            <w:r w:rsidRPr="00724E1A">
              <w:rPr>
                <w:rFonts w:ascii="Calibri" w:eastAsia="Calibri" w:hAnsi="Calibri" w:cs="Calibri"/>
                <w:spacing w:val="-3"/>
                <w:lang w:val="nl-NL"/>
              </w:rPr>
              <w:t>t</w:t>
            </w:r>
            <w:r w:rsidRPr="00724E1A">
              <w:rPr>
                <w:rFonts w:ascii="Calibri" w:eastAsia="Calibri" w:hAnsi="Calibri" w:cs="Calibri"/>
                <w:lang w:val="nl-NL"/>
              </w:rPr>
              <w:t xml:space="preserve">e </w:t>
            </w:r>
            <w:r w:rsidRPr="00724E1A">
              <w:rPr>
                <w:rFonts w:ascii="Calibri" w:eastAsia="Calibri" w:hAnsi="Calibri" w:cs="Calibri"/>
                <w:spacing w:val="-1"/>
                <w:lang w:val="nl-NL"/>
              </w:rPr>
              <w:t>g</w:t>
            </w:r>
            <w:r w:rsidRPr="00724E1A">
              <w:rPr>
                <w:rFonts w:ascii="Calibri" w:eastAsia="Calibri" w:hAnsi="Calibri" w:cs="Calibri"/>
                <w:lang w:val="nl-NL"/>
              </w:rPr>
              <w:t>aan</w:t>
            </w:r>
          </w:p>
          <w:p w:rsidR="00E816D5" w:rsidRPr="00724E1A" w:rsidRDefault="00E816D5" w:rsidP="00E816D5">
            <w:pPr>
              <w:pStyle w:val="TableParagraph"/>
              <w:spacing w:before="7" w:line="260" w:lineRule="exact"/>
              <w:rPr>
                <w:sz w:val="26"/>
                <w:szCs w:val="26"/>
                <w:lang w:val="nl-NL"/>
              </w:rPr>
            </w:pPr>
          </w:p>
          <w:p w:rsidR="00E816D5" w:rsidRDefault="00E816D5" w:rsidP="00E816D5">
            <w:pPr>
              <w:pStyle w:val="Lijstalinea"/>
              <w:numPr>
                <w:ilvl w:val="0"/>
                <w:numId w:val="40"/>
              </w:numPr>
              <w:tabs>
                <w:tab w:val="left" w:pos="1179"/>
                <w:tab w:val="left" w:pos="4693"/>
                <w:tab w:val="left" w:pos="5054"/>
              </w:tabs>
              <w:ind w:left="1179"/>
              <w:contextualSpacing w:val="0"/>
              <w:rPr>
                <w:rFonts w:ascii="Calibri" w:eastAsia="Calibri" w:hAnsi="Calibri" w:cs="Calibri"/>
              </w:rPr>
            </w:pPr>
            <w:proofErr w:type="spellStart"/>
            <w:r>
              <w:rPr>
                <w:rFonts w:ascii="Calibri" w:eastAsia="Calibri" w:hAnsi="Calibri" w:cs="Calibri"/>
              </w:rPr>
              <w:t>D</w:t>
            </w:r>
            <w:r>
              <w:rPr>
                <w:rFonts w:ascii="Calibri" w:eastAsia="Calibri" w:hAnsi="Calibri" w:cs="Calibri"/>
                <w:spacing w:val="-1"/>
              </w:rPr>
              <w:t>uu</w:t>
            </w:r>
            <w:r>
              <w:rPr>
                <w:rFonts w:ascii="Calibri" w:eastAsia="Calibri" w:hAnsi="Calibri" w:cs="Calibri"/>
              </w:rPr>
              <w:t>r</w:t>
            </w:r>
            <w:r>
              <w:rPr>
                <w:rFonts w:ascii="Calibri" w:eastAsia="Calibri" w:hAnsi="Calibri" w:cs="Calibri"/>
                <w:spacing w:val="-2"/>
              </w:rPr>
              <w:t>z</w:t>
            </w:r>
            <w:r>
              <w:rPr>
                <w:rFonts w:ascii="Calibri" w:eastAsia="Calibri" w:hAnsi="Calibri" w:cs="Calibri"/>
              </w:rPr>
              <w:t>aam</w:t>
            </w:r>
            <w:proofErr w:type="spellEnd"/>
            <w:r>
              <w:rPr>
                <w:rFonts w:ascii="Calibri" w:eastAsia="Calibri" w:hAnsi="Calibri" w:cs="Calibri"/>
              </w:rPr>
              <w:t xml:space="preserve"> </w:t>
            </w:r>
            <w:proofErr w:type="spellStart"/>
            <w:r>
              <w:rPr>
                <w:rFonts w:ascii="Calibri" w:eastAsia="Calibri" w:hAnsi="Calibri" w:cs="Calibri"/>
                <w:spacing w:val="-3"/>
              </w:rPr>
              <w:t>b</w:t>
            </w:r>
            <w:r>
              <w:rPr>
                <w:rFonts w:ascii="Calibri" w:eastAsia="Calibri" w:hAnsi="Calibri" w:cs="Calibri"/>
                <w:spacing w:val="1"/>
              </w:rPr>
              <w:t>o</w:t>
            </w:r>
            <w:r>
              <w:rPr>
                <w:rFonts w:ascii="Calibri" w:eastAsia="Calibri" w:hAnsi="Calibri" w:cs="Calibri"/>
                <w:spacing w:val="-1"/>
              </w:rPr>
              <w:t>d</w:t>
            </w:r>
            <w:r>
              <w:rPr>
                <w:rFonts w:ascii="Calibri" w:eastAsia="Calibri" w:hAnsi="Calibri" w:cs="Calibri"/>
                <w:spacing w:val="-2"/>
              </w:rPr>
              <w:t>e</w:t>
            </w:r>
            <w:r>
              <w:rPr>
                <w:rFonts w:ascii="Calibri" w:eastAsia="Calibri" w:hAnsi="Calibri" w:cs="Calibri"/>
              </w:rPr>
              <w:t>m</w:t>
            </w:r>
            <w:r>
              <w:rPr>
                <w:rFonts w:ascii="Calibri" w:eastAsia="Calibri" w:hAnsi="Calibri" w:cs="Calibri"/>
                <w:spacing w:val="-1"/>
              </w:rPr>
              <w:t>b</w:t>
            </w:r>
            <w:r>
              <w:rPr>
                <w:rFonts w:ascii="Calibri" w:eastAsia="Calibri" w:hAnsi="Calibri" w:cs="Calibri"/>
              </w:rPr>
              <w:t>eh</w:t>
            </w:r>
            <w:r>
              <w:rPr>
                <w:rFonts w:ascii="Calibri" w:eastAsia="Calibri" w:hAnsi="Calibri" w:cs="Calibri"/>
                <w:spacing w:val="-3"/>
              </w:rPr>
              <w:t>e</w:t>
            </w:r>
            <w:r>
              <w:rPr>
                <w:rFonts w:ascii="Calibri" w:eastAsia="Calibri" w:hAnsi="Calibri" w:cs="Calibri"/>
              </w:rPr>
              <w:t>er</w:t>
            </w:r>
            <w:proofErr w:type="spellEnd"/>
            <w:r>
              <w:rPr>
                <w:rFonts w:ascii="Calibri" w:eastAsia="Calibri" w:hAnsi="Calibri" w:cs="Calibri"/>
              </w:rPr>
              <w:tab/>
            </w:r>
            <w:r>
              <w:rPr>
                <w:rFonts w:ascii="Courier New" w:eastAsia="Courier New" w:hAnsi="Courier New" w:cs="Courier New"/>
              </w:rPr>
              <w:t>o</w:t>
            </w:r>
            <w:r>
              <w:rPr>
                <w:rFonts w:ascii="Courier New" w:eastAsia="Courier New" w:hAnsi="Courier New" w:cs="Courier New"/>
              </w:rPr>
              <w:tab/>
            </w:r>
            <w:proofErr w:type="spellStart"/>
            <w:r>
              <w:rPr>
                <w:rFonts w:ascii="Calibri" w:eastAsia="Calibri" w:hAnsi="Calibri" w:cs="Calibri"/>
              </w:rPr>
              <w:t>Bezo</w:t>
            </w:r>
            <w:r>
              <w:rPr>
                <w:rFonts w:ascii="Calibri" w:eastAsia="Calibri" w:hAnsi="Calibri" w:cs="Calibri"/>
                <w:spacing w:val="-2"/>
              </w:rPr>
              <w:t>e</w:t>
            </w:r>
            <w:r>
              <w:rPr>
                <w:rFonts w:ascii="Calibri" w:eastAsia="Calibri" w:hAnsi="Calibri" w:cs="Calibri"/>
              </w:rPr>
              <w:t>k</w:t>
            </w:r>
            <w:proofErr w:type="spellEnd"/>
            <w:r>
              <w:rPr>
                <w:rFonts w:ascii="Calibri" w:eastAsia="Calibri" w:hAnsi="Calibri" w:cs="Calibri"/>
              </w:rPr>
              <w:t xml:space="preserve"> </w:t>
            </w:r>
            <w:proofErr w:type="spellStart"/>
            <w:r>
              <w:rPr>
                <w:rFonts w:ascii="Calibri" w:eastAsia="Calibri" w:hAnsi="Calibri" w:cs="Calibri"/>
              </w:rPr>
              <w:t>sp</w:t>
            </w:r>
            <w:r>
              <w:rPr>
                <w:rFonts w:ascii="Calibri" w:eastAsia="Calibri" w:hAnsi="Calibri" w:cs="Calibri"/>
                <w:spacing w:val="-2"/>
              </w:rPr>
              <w:t>u</w:t>
            </w:r>
            <w:r>
              <w:rPr>
                <w:rFonts w:ascii="Calibri" w:eastAsia="Calibri" w:hAnsi="Calibri" w:cs="Calibri"/>
              </w:rPr>
              <w:t>itl</w:t>
            </w:r>
            <w:r>
              <w:rPr>
                <w:rFonts w:ascii="Calibri" w:eastAsia="Calibri" w:hAnsi="Calibri" w:cs="Calibri"/>
                <w:spacing w:val="-1"/>
              </w:rPr>
              <w:t>i</w:t>
            </w:r>
            <w:r>
              <w:rPr>
                <w:rFonts w:ascii="Calibri" w:eastAsia="Calibri" w:hAnsi="Calibri" w:cs="Calibri"/>
                <w:spacing w:val="-3"/>
              </w:rPr>
              <w:t>c</w:t>
            </w:r>
            <w:r>
              <w:rPr>
                <w:rFonts w:ascii="Calibri" w:eastAsia="Calibri" w:hAnsi="Calibri" w:cs="Calibri"/>
              </w:rPr>
              <w:t>enti</w:t>
            </w:r>
            <w:r>
              <w:rPr>
                <w:rFonts w:ascii="Calibri" w:eastAsia="Calibri" w:hAnsi="Calibri" w:cs="Calibri"/>
                <w:spacing w:val="-2"/>
              </w:rPr>
              <w:t>e</w:t>
            </w:r>
            <w:r>
              <w:rPr>
                <w:rFonts w:ascii="Calibri" w:eastAsia="Calibri" w:hAnsi="Calibri" w:cs="Calibri"/>
              </w:rPr>
              <w:t>verlen</w:t>
            </w:r>
            <w:r>
              <w:rPr>
                <w:rFonts w:ascii="Calibri" w:eastAsia="Calibri" w:hAnsi="Calibri" w:cs="Calibri"/>
                <w:spacing w:val="-4"/>
              </w:rPr>
              <w:t>g</w:t>
            </w:r>
            <w:r>
              <w:rPr>
                <w:rFonts w:ascii="Calibri" w:eastAsia="Calibri" w:hAnsi="Calibri" w:cs="Calibri"/>
              </w:rPr>
              <w:t>i</w:t>
            </w:r>
            <w:r>
              <w:rPr>
                <w:rFonts w:ascii="Calibri" w:eastAsia="Calibri" w:hAnsi="Calibri" w:cs="Calibri"/>
                <w:spacing w:val="-2"/>
              </w:rPr>
              <w:t>n</w:t>
            </w:r>
            <w:r>
              <w:rPr>
                <w:rFonts w:ascii="Calibri" w:eastAsia="Calibri" w:hAnsi="Calibri" w:cs="Calibri"/>
                <w:spacing w:val="-1"/>
              </w:rPr>
              <w:t>g</w:t>
            </w:r>
            <w:r>
              <w:rPr>
                <w:rFonts w:ascii="Calibri" w:eastAsia="Calibri" w:hAnsi="Calibri" w:cs="Calibri"/>
              </w:rPr>
              <w:t>en</w:t>
            </w:r>
            <w:proofErr w:type="spellEnd"/>
          </w:p>
          <w:p w:rsidR="00E816D5" w:rsidRDefault="00E816D5" w:rsidP="00E816D5">
            <w:pPr>
              <w:pStyle w:val="Lijstalinea"/>
              <w:numPr>
                <w:ilvl w:val="0"/>
                <w:numId w:val="40"/>
              </w:numPr>
              <w:tabs>
                <w:tab w:val="left" w:pos="1179"/>
                <w:tab w:val="left" w:pos="4693"/>
                <w:tab w:val="left" w:pos="5054"/>
              </w:tabs>
              <w:spacing w:line="269" w:lineRule="exact"/>
              <w:ind w:left="1179"/>
              <w:contextualSpacing w:val="0"/>
              <w:rPr>
                <w:rFonts w:ascii="Calibri" w:eastAsia="Calibri" w:hAnsi="Calibri" w:cs="Calibri"/>
              </w:rPr>
            </w:pPr>
            <w:proofErr w:type="spellStart"/>
            <w:r>
              <w:rPr>
                <w:rFonts w:ascii="Calibri" w:eastAsia="Calibri" w:hAnsi="Calibri" w:cs="Calibri"/>
              </w:rPr>
              <w:t>Deel</w:t>
            </w:r>
            <w:r>
              <w:rPr>
                <w:rFonts w:ascii="Calibri" w:eastAsia="Calibri" w:hAnsi="Calibri" w:cs="Calibri"/>
                <w:spacing w:val="-2"/>
              </w:rPr>
              <w:t>n</w:t>
            </w:r>
            <w:r>
              <w:rPr>
                <w:rFonts w:ascii="Calibri" w:eastAsia="Calibri" w:hAnsi="Calibri" w:cs="Calibri"/>
                <w:spacing w:val="-3"/>
              </w:rPr>
              <w:t>a</w:t>
            </w:r>
            <w:r>
              <w:rPr>
                <w:rFonts w:ascii="Calibri" w:eastAsia="Calibri" w:hAnsi="Calibri" w:cs="Calibri"/>
              </w:rPr>
              <w:t>me</w:t>
            </w:r>
            <w:proofErr w:type="spellEnd"/>
            <w:r>
              <w:rPr>
                <w:rFonts w:ascii="Calibri" w:eastAsia="Calibri" w:hAnsi="Calibri" w:cs="Calibri"/>
                <w:spacing w:val="-2"/>
              </w:rPr>
              <w:t xml:space="preserve"> </w:t>
            </w:r>
            <w:proofErr w:type="spellStart"/>
            <w:r>
              <w:rPr>
                <w:rFonts w:ascii="Calibri" w:eastAsia="Calibri" w:hAnsi="Calibri" w:cs="Calibri"/>
              </w:rPr>
              <w:t>st</w:t>
            </w:r>
            <w:r>
              <w:rPr>
                <w:rFonts w:ascii="Calibri" w:eastAsia="Calibri" w:hAnsi="Calibri" w:cs="Calibri"/>
                <w:spacing w:val="-1"/>
              </w:rPr>
              <w:t>ud</w:t>
            </w:r>
            <w:r>
              <w:rPr>
                <w:rFonts w:ascii="Calibri" w:eastAsia="Calibri" w:hAnsi="Calibri" w:cs="Calibri"/>
              </w:rPr>
              <w:t>ie</w:t>
            </w:r>
            <w:r>
              <w:rPr>
                <w:rFonts w:ascii="Calibri" w:eastAsia="Calibri" w:hAnsi="Calibri" w:cs="Calibri"/>
                <w:spacing w:val="-1"/>
              </w:rPr>
              <w:t>g</w:t>
            </w:r>
            <w:r>
              <w:rPr>
                <w:rFonts w:ascii="Calibri" w:eastAsia="Calibri" w:hAnsi="Calibri" w:cs="Calibri"/>
                <w:spacing w:val="-3"/>
              </w:rPr>
              <w:t>r</w:t>
            </w:r>
            <w:r>
              <w:rPr>
                <w:rFonts w:ascii="Calibri" w:eastAsia="Calibri" w:hAnsi="Calibri" w:cs="Calibri"/>
                <w:spacing w:val="1"/>
              </w:rPr>
              <w:t>o</w:t>
            </w:r>
            <w:r>
              <w:rPr>
                <w:rFonts w:ascii="Calibri" w:eastAsia="Calibri" w:hAnsi="Calibri" w:cs="Calibri"/>
              </w:rPr>
              <w:t>ep</w:t>
            </w:r>
            <w:proofErr w:type="spellEnd"/>
            <w:r>
              <w:rPr>
                <w:rFonts w:ascii="Calibri" w:eastAsia="Calibri" w:hAnsi="Calibri" w:cs="Calibri"/>
              </w:rPr>
              <w:tab/>
            </w:r>
            <w:r>
              <w:rPr>
                <w:rFonts w:ascii="Courier New" w:eastAsia="Courier New" w:hAnsi="Courier New" w:cs="Courier New"/>
              </w:rPr>
              <w:t>o</w:t>
            </w:r>
            <w:r>
              <w:rPr>
                <w:rFonts w:ascii="Courier New" w:eastAsia="Courier New" w:hAnsi="Courier New" w:cs="Courier New"/>
              </w:rPr>
              <w:tab/>
            </w:r>
            <w:proofErr w:type="spellStart"/>
            <w:r>
              <w:rPr>
                <w:rFonts w:ascii="Calibri" w:eastAsia="Calibri" w:hAnsi="Calibri" w:cs="Calibri"/>
              </w:rPr>
              <w:t>I</w:t>
            </w:r>
            <w:r>
              <w:rPr>
                <w:rFonts w:ascii="Calibri" w:eastAsia="Calibri" w:hAnsi="Calibri" w:cs="Calibri"/>
                <w:spacing w:val="-2"/>
              </w:rPr>
              <w:t>n</w:t>
            </w:r>
            <w:r>
              <w:rPr>
                <w:rFonts w:ascii="Calibri" w:eastAsia="Calibri" w:hAnsi="Calibri" w:cs="Calibri"/>
                <w:spacing w:val="-1"/>
              </w:rPr>
              <w:t>z</w:t>
            </w:r>
            <w:r>
              <w:rPr>
                <w:rFonts w:ascii="Calibri" w:eastAsia="Calibri" w:hAnsi="Calibri" w:cs="Calibri"/>
              </w:rPr>
              <w:t>et</w:t>
            </w:r>
            <w:proofErr w:type="spellEnd"/>
            <w:r>
              <w:rPr>
                <w:rFonts w:ascii="Calibri" w:eastAsia="Calibri" w:hAnsi="Calibri" w:cs="Calibri"/>
              </w:rPr>
              <w:t xml:space="preserve"> </w:t>
            </w:r>
            <w:proofErr w:type="spellStart"/>
            <w:r>
              <w:rPr>
                <w:rFonts w:ascii="Calibri" w:eastAsia="Calibri" w:hAnsi="Calibri" w:cs="Calibri"/>
              </w:rPr>
              <w:t>pl</w:t>
            </w:r>
            <w:r>
              <w:rPr>
                <w:rFonts w:ascii="Calibri" w:eastAsia="Calibri" w:hAnsi="Calibri" w:cs="Calibri"/>
                <w:spacing w:val="-1"/>
              </w:rPr>
              <w:t>an</w:t>
            </w:r>
            <w:r>
              <w:rPr>
                <w:rFonts w:ascii="Calibri" w:eastAsia="Calibri" w:hAnsi="Calibri" w:cs="Calibri"/>
              </w:rPr>
              <w:t>t</w:t>
            </w:r>
            <w:r>
              <w:rPr>
                <w:rFonts w:ascii="Calibri" w:eastAsia="Calibri" w:hAnsi="Calibri" w:cs="Calibri"/>
                <w:spacing w:val="1"/>
              </w:rPr>
              <w:t>v</w:t>
            </w:r>
            <w:r>
              <w:rPr>
                <w:rFonts w:ascii="Calibri" w:eastAsia="Calibri" w:hAnsi="Calibri" w:cs="Calibri"/>
                <w:spacing w:val="-2"/>
              </w:rPr>
              <w:t>e</w:t>
            </w:r>
            <w:r>
              <w:rPr>
                <w:rFonts w:ascii="Calibri" w:eastAsia="Calibri" w:hAnsi="Calibri" w:cs="Calibri"/>
              </w:rPr>
              <w:t>rste</w:t>
            </w:r>
            <w:r>
              <w:rPr>
                <w:rFonts w:ascii="Calibri" w:eastAsia="Calibri" w:hAnsi="Calibri" w:cs="Calibri"/>
                <w:spacing w:val="-3"/>
              </w:rPr>
              <w:t>r</w:t>
            </w:r>
            <w:r>
              <w:rPr>
                <w:rFonts w:ascii="Calibri" w:eastAsia="Calibri" w:hAnsi="Calibri" w:cs="Calibri"/>
              </w:rPr>
              <w:t>kers</w:t>
            </w:r>
            <w:proofErr w:type="spellEnd"/>
          </w:p>
          <w:p w:rsidR="00E816D5" w:rsidRDefault="00E816D5" w:rsidP="00E816D5">
            <w:pPr>
              <w:pStyle w:val="Lijstalinea"/>
              <w:numPr>
                <w:ilvl w:val="0"/>
                <w:numId w:val="40"/>
              </w:numPr>
              <w:tabs>
                <w:tab w:val="left" w:pos="1179"/>
              </w:tabs>
              <w:spacing w:line="269" w:lineRule="exact"/>
              <w:ind w:left="1179"/>
              <w:contextualSpacing w:val="0"/>
              <w:rPr>
                <w:rFonts w:ascii="Calibri" w:eastAsia="Calibri" w:hAnsi="Calibri" w:cs="Calibri"/>
              </w:rPr>
            </w:pPr>
            <w:proofErr w:type="spellStart"/>
            <w:r>
              <w:rPr>
                <w:rFonts w:ascii="Calibri" w:eastAsia="Calibri" w:hAnsi="Calibri" w:cs="Calibri"/>
              </w:rPr>
              <w:t>Bezo</w:t>
            </w:r>
            <w:r>
              <w:rPr>
                <w:rFonts w:ascii="Calibri" w:eastAsia="Calibri" w:hAnsi="Calibri" w:cs="Calibri"/>
                <w:spacing w:val="-2"/>
              </w:rPr>
              <w:t>e</w:t>
            </w:r>
            <w:r>
              <w:rPr>
                <w:rFonts w:ascii="Calibri" w:eastAsia="Calibri" w:hAnsi="Calibri" w:cs="Calibri"/>
              </w:rPr>
              <w:t>k</w:t>
            </w:r>
            <w:proofErr w:type="spellEnd"/>
            <w:r>
              <w:rPr>
                <w:rFonts w:ascii="Calibri" w:eastAsia="Calibri" w:hAnsi="Calibri" w:cs="Calibri"/>
              </w:rPr>
              <w:t xml:space="preserve"> </w:t>
            </w:r>
            <w:proofErr w:type="spellStart"/>
            <w:r>
              <w:rPr>
                <w:rFonts w:ascii="Calibri" w:eastAsia="Calibri" w:hAnsi="Calibri" w:cs="Calibri"/>
                <w:spacing w:val="-1"/>
              </w:rPr>
              <w:t>d</w:t>
            </w:r>
            <w:r>
              <w:rPr>
                <w:rFonts w:ascii="Calibri" w:eastAsia="Calibri" w:hAnsi="Calibri" w:cs="Calibri"/>
                <w:spacing w:val="-2"/>
              </w:rPr>
              <w:t>em</w:t>
            </w:r>
            <w:r>
              <w:rPr>
                <w:rFonts w:ascii="Calibri" w:eastAsia="Calibri" w:hAnsi="Calibri" w:cs="Calibri"/>
                <w:spacing w:val="1"/>
              </w:rPr>
              <w:t>o</w:t>
            </w:r>
            <w:r>
              <w:rPr>
                <w:rFonts w:ascii="Calibri" w:eastAsia="Calibri" w:hAnsi="Calibri" w:cs="Calibri"/>
                <w:spacing w:val="-1"/>
              </w:rPr>
              <w:t>d</w:t>
            </w:r>
            <w:r>
              <w:rPr>
                <w:rFonts w:ascii="Calibri" w:eastAsia="Calibri" w:hAnsi="Calibri" w:cs="Calibri"/>
              </w:rPr>
              <w:t>a</w:t>
            </w:r>
            <w:r>
              <w:rPr>
                <w:rFonts w:ascii="Calibri" w:eastAsia="Calibri" w:hAnsi="Calibri" w:cs="Calibri"/>
                <w:spacing w:val="-1"/>
              </w:rPr>
              <w:t>g</w:t>
            </w:r>
            <w:r>
              <w:rPr>
                <w:rFonts w:ascii="Calibri" w:eastAsia="Calibri" w:hAnsi="Calibri" w:cs="Calibri"/>
              </w:rPr>
              <w:t>en</w:t>
            </w:r>
            <w:proofErr w:type="spellEnd"/>
            <w:r>
              <w:rPr>
                <w:rFonts w:ascii="Calibri" w:eastAsia="Calibri" w:hAnsi="Calibri" w:cs="Calibri"/>
              </w:rPr>
              <w:t xml:space="preserve"> AR</w:t>
            </w:r>
          </w:p>
        </w:tc>
      </w:tr>
    </w:tbl>
    <w:p w:rsidR="00E816D5" w:rsidRDefault="00E816D5" w:rsidP="00E816D5">
      <w:pPr>
        <w:spacing w:before="56" w:line="278" w:lineRule="auto"/>
        <w:ind w:right="279"/>
        <w:rPr>
          <w:sz w:val="20"/>
          <w:szCs w:val="20"/>
        </w:rPr>
      </w:pPr>
      <w:r>
        <w:br w:type="page"/>
      </w:r>
    </w:p>
    <w:tbl>
      <w:tblPr>
        <w:tblStyle w:val="TableNormal"/>
        <w:tblpPr w:leftFromText="141" w:rightFromText="141" w:vertAnchor="page" w:horzAnchor="page" w:tblpX="1412" w:tblpY="3756"/>
        <w:tblW w:w="10071" w:type="dxa"/>
        <w:tblLayout w:type="fixed"/>
        <w:tblLook w:val="01E0" w:firstRow="1" w:lastRow="1" w:firstColumn="1" w:lastColumn="1" w:noHBand="0" w:noVBand="0"/>
      </w:tblPr>
      <w:tblGrid>
        <w:gridCol w:w="812"/>
        <w:gridCol w:w="3582"/>
        <w:gridCol w:w="999"/>
        <w:gridCol w:w="2268"/>
        <w:gridCol w:w="2410"/>
      </w:tblGrid>
      <w:tr w:rsidR="00E816D5" w:rsidTr="002E157B">
        <w:trPr>
          <w:trHeight w:hRule="exact" w:val="547"/>
        </w:trPr>
        <w:tc>
          <w:tcPr>
            <w:tcW w:w="812" w:type="dxa"/>
            <w:tcBorders>
              <w:top w:val="single" w:sz="5" w:space="0" w:color="000000"/>
              <w:left w:val="single" w:sz="5" w:space="0" w:color="000000"/>
              <w:bottom w:val="single" w:sz="5" w:space="0" w:color="000000"/>
              <w:right w:val="single" w:sz="5" w:space="0" w:color="000000"/>
            </w:tcBorders>
            <w:shd w:val="clear" w:color="auto" w:fill="391C12"/>
          </w:tcPr>
          <w:p w:rsidR="00E816D5" w:rsidRPr="00FA2730" w:rsidRDefault="00E816D5" w:rsidP="002E157B">
            <w:pPr>
              <w:pStyle w:val="TableParagraph"/>
              <w:spacing w:line="264" w:lineRule="exact"/>
              <w:ind w:left="102"/>
              <w:rPr>
                <w:rFonts w:ascii="Calibri" w:eastAsia="Calibri" w:hAnsi="Calibri" w:cs="Calibri"/>
                <w:sz w:val="18"/>
                <w:szCs w:val="18"/>
              </w:rPr>
            </w:pPr>
            <w:r w:rsidRPr="00FA2730">
              <w:rPr>
                <w:rFonts w:ascii="Calibri" w:eastAsia="Calibri" w:hAnsi="Calibri" w:cs="Calibri"/>
                <w:color w:val="FFFFFF"/>
                <w:sz w:val="18"/>
                <w:szCs w:val="18"/>
              </w:rPr>
              <w:lastRenderedPageBreak/>
              <w:t>Dat</w:t>
            </w:r>
            <w:r w:rsidRPr="00FA2730">
              <w:rPr>
                <w:rFonts w:ascii="Calibri" w:eastAsia="Calibri" w:hAnsi="Calibri" w:cs="Calibri"/>
                <w:color w:val="FFFFFF"/>
                <w:spacing w:val="-3"/>
                <w:sz w:val="18"/>
                <w:szCs w:val="18"/>
              </w:rPr>
              <w:t>u</w:t>
            </w:r>
            <w:r w:rsidRPr="00FA2730">
              <w:rPr>
                <w:rFonts w:ascii="Calibri" w:eastAsia="Calibri" w:hAnsi="Calibri" w:cs="Calibri"/>
                <w:color w:val="FFFFFF"/>
                <w:sz w:val="18"/>
                <w:szCs w:val="18"/>
              </w:rPr>
              <w:t>m</w:t>
            </w:r>
          </w:p>
        </w:tc>
        <w:tc>
          <w:tcPr>
            <w:tcW w:w="3582" w:type="dxa"/>
            <w:tcBorders>
              <w:top w:val="single" w:sz="5" w:space="0" w:color="000000"/>
              <w:left w:val="single" w:sz="5" w:space="0" w:color="000000"/>
              <w:bottom w:val="single" w:sz="5" w:space="0" w:color="000000"/>
              <w:right w:val="single" w:sz="5" w:space="0" w:color="000000"/>
            </w:tcBorders>
            <w:shd w:val="clear" w:color="auto" w:fill="391C12"/>
          </w:tcPr>
          <w:p w:rsidR="00E816D5" w:rsidRPr="00FA2730" w:rsidRDefault="00E816D5" w:rsidP="002E157B">
            <w:pPr>
              <w:pStyle w:val="TableParagraph"/>
              <w:spacing w:line="264" w:lineRule="exact"/>
              <w:ind w:left="99"/>
              <w:rPr>
                <w:rFonts w:ascii="Calibri" w:eastAsia="Calibri" w:hAnsi="Calibri" w:cs="Calibri"/>
                <w:sz w:val="18"/>
                <w:szCs w:val="18"/>
              </w:rPr>
            </w:pPr>
            <w:proofErr w:type="spellStart"/>
            <w:r w:rsidRPr="00FA2730">
              <w:rPr>
                <w:rFonts w:ascii="Calibri" w:eastAsia="Calibri" w:hAnsi="Calibri" w:cs="Calibri"/>
                <w:color w:val="FFFFFF"/>
                <w:sz w:val="18"/>
                <w:szCs w:val="18"/>
              </w:rPr>
              <w:t>T</w:t>
            </w:r>
            <w:r w:rsidRPr="00FA2730">
              <w:rPr>
                <w:rFonts w:ascii="Calibri" w:eastAsia="Calibri" w:hAnsi="Calibri" w:cs="Calibri"/>
                <w:color w:val="FFFFFF"/>
                <w:spacing w:val="1"/>
                <w:sz w:val="18"/>
                <w:szCs w:val="18"/>
              </w:rPr>
              <w:t>o</w:t>
            </w:r>
            <w:r w:rsidRPr="00FA2730">
              <w:rPr>
                <w:rFonts w:ascii="Calibri" w:eastAsia="Calibri" w:hAnsi="Calibri" w:cs="Calibri"/>
                <w:color w:val="FFFFFF"/>
                <w:sz w:val="18"/>
                <w:szCs w:val="18"/>
              </w:rPr>
              <w:t>e</w:t>
            </w:r>
            <w:r w:rsidRPr="00FA2730">
              <w:rPr>
                <w:rFonts w:ascii="Calibri" w:eastAsia="Calibri" w:hAnsi="Calibri" w:cs="Calibri"/>
                <w:color w:val="FFFFFF"/>
                <w:spacing w:val="-3"/>
                <w:sz w:val="18"/>
                <w:szCs w:val="18"/>
              </w:rPr>
              <w:t>g</w:t>
            </w:r>
            <w:r w:rsidRPr="00FA2730">
              <w:rPr>
                <w:rFonts w:ascii="Calibri" w:eastAsia="Calibri" w:hAnsi="Calibri" w:cs="Calibri"/>
                <w:color w:val="FFFFFF"/>
                <w:sz w:val="18"/>
                <w:szCs w:val="18"/>
              </w:rPr>
              <w:t>epaste</w:t>
            </w:r>
            <w:proofErr w:type="spellEnd"/>
            <w:r w:rsidRPr="00FA2730">
              <w:rPr>
                <w:rFonts w:ascii="Calibri" w:eastAsia="Calibri" w:hAnsi="Calibri" w:cs="Calibri"/>
                <w:color w:val="FFFFFF"/>
                <w:spacing w:val="-2"/>
                <w:sz w:val="18"/>
                <w:szCs w:val="18"/>
              </w:rPr>
              <w:t xml:space="preserve"> </w:t>
            </w:r>
            <w:proofErr w:type="spellStart"/>
            <w:r w:rsidRPr="00FA2730">
              <w:rPr>
                <w:rFonts w:ascii="Calibri" w:eastAsia="Calibri" w:hAnsi="Calibri" w:cs="Calibri"/>
                <w:color w:val="FFFFFF"/>
                <w:sz w:val="18"/>
                <w:szCs w:val="18"/>
              </w:rPr>
              <w:t>gew</w:t>
            </w:r>
            <w:r w:rsidRPr="00FA2730">
              <w:rPr>
                <w:rFonts w:ascii="Calibri" w:eastAsia="Calibri" w:hAnsi="Calibri" w:cs="Calibri"/>
                <w:color w:val="FFFFFF"/>
                <w:spacing w:val="-3"/>
                <w:sz w:val="18"/>
                <w:szCs w:val="18"/>
              </w:rPr>
              <w:t>a</w:t>
            </w:r>
            <w:r w:rsidRPr="00FA2730">
              <w:rPr>
                <w:rFonts w:ascii="Calibri" w:eastAsia="Calibri" w:hAnsi="Calibri" w:cs="Calibri"/>
                <w:color w:val="FFFFFF"/>
                <w:sz w:val="18"/>
                <w:szCs w:val="18"/>
              </w:rPr>
              <w:t>sbesc</w:t>
            </w:r>
            <w:r w:rsidRPr="00FA2730">
              <w:rPr>
                <w:rFonts w:ascii="Calibri" w:eastAsia="Calibri" w:hAnsi="Calibri" w:cs="Calibri"/>
                <w:color w:val="FFFFFF"/>
                <w:spacing w:val="-1"/>
                <w:sz w:val="18"/>
                <w:szCs w:val="18"/>
              </w:rPr>
              <w:t>h</w:t>
            </w:r>
            <w:r w:rsidRPr="00FA2730">
              <w:rPr>
                <w:rFonts w:ascii="Calibri" w:eastAsia="Calibri" w:hAnsi="Calibri" w:cs="Calibri"/>
                <w:color w:val="FFFFFF"/>
                <w:sz w:val="18"/>
                <w:szCs w:val="18"/>
              </w:rPr>
              <w:t>e</w:t>
            </w:r>
            <w:r w:rsidRPr="00FA2730">
              <w:rPr>
                <w:rFonts w:ascii="Calibri" w:eastAsia="Calibri" w:hAnsi="Calibri" w:cs="Calibri"/>
                <w:color w:val="FFFFFF"/>
                <w:spacing w:val="-3"/>
                <w:sz w:val="18"/>
                <w:szCs w:val="18"/>
              </w:rPr>
              <w:t>r</w:t>
            </w:r>
            <w:r w:rsidRPr="00FA2730">
              <w:rPr>
                <w:rFonts w:ascii="Calibri" w:eastAsia="Calibri" w:hAnsi="Calibri" w:cs="Calibri"/>
                <w:color w:val="FFFFFF"/>
                <w:sz w:val="18"/>
                <w:szCs w:val="18"/>
              </w:rPr>
              <w:t>mi</w:t>
            </w:r>
            <w:r w:rsidRPr="00FA2730">
              <w:rPr>
                <w:rFonts w:ascii="Calibri" w:eastAsia="Calibri" w:hAnsi="Calibri" w:cs="Calibri"/>
                <w:color w:val="FFFFFF"/>
                <w:spacing w:val="-2"/>
                <w:sz w:val="18"/>
                <w:szCs w:val="18"/>
              </w:rPr>
              <w:t>n</w:t>
            </w:r>
            <w:r w:rsidRPr="00FA2730">
              <w:rPr>
                <w:rFonts w:ascii="Calibri" w:eastAsia="Calibri" w:hAnsi="Calibri" w:cs="Calibri"/>
                <w:color w:val="FFFFFF"/>
                <w:spacing w:val="-1"/>
                <w:sz w:val="18"/>
                <w:szCs w:val="18"/>
              </w:rPr>
              <w:t>g</w:t>
            </w:r>
            <w:r w:rsidRPr="00FA2730">
              <w:rPr>
                <w:rFonts w:ascii="Calibri" w:eastAsia="Calibri" w:hAnsi="Calibri" w:cs="Calibri"/>
                <w:color w:val="FFFFFF"/>
                <w:sz w:val="18"/>
                <w:szCs w:val="18"/>
              </w:rPr>
              <w:t>s</w:t>
            </w:r>
            <w:r w:rsidRPr="00FA2730">
              <w:rPr>
                <w:rFonts w:ascii="Calibri" w:eastAsia="Calibri" w:hAnsi="Calibri" w:cs="Calibri"/>
                <w:color w:val="FFFFFF"/>
                <w:spacing w:val="1"/>
                <w:sz w:val="18"/>
                <w:szCs w:val="18"/>
              </w:rPr>
              <w:t>m</w:t>
            </w:r>
            <w:r w:rsidRPr="00FA2730">
              <w:rPr>
                <w:rFonts w:ascii="Calibri" w:eastAsia="Calibri" w:hAnsi="Calibri" w:cs="Calibri"/>
                <w:color w:val="FFFFFF"/>
                <w:spacing w:val="-3"/>
                <w:sz w:val="18"/>
                <w:szCs w:val="18"/>
              </w:rPr>
              <w:t>a</w:t>
            </w:r>
            <w:r w:rsidRPr="00FA2730">
              <w:rPr>
                <w:rFonts w:ascii="Calibri" w:eastAsia="Calibri" w:hAnsi="Calibri" w:cs="Calibri"/>
                <w:color w:val="FFFFFF"/>
                <w:sz w:val="18"/>
                <w:szCs w:val="18"/>
              </w:rPr>
              <w:t>atregel</w:t>
            </w:r>
            <w:proofErr w:type="spellEnd"/>
            <w:r w:rsidRPr="00FA2730">
              <w:rPr>
                <w:rFonts w:ascii="Calibri" w:eastAsia="Calibri" w:hAnsi="Calibri" w:cs="Calibri"/>
                <w:color w:val="FFFFFF"/>
                <w:spacing w:val="-2"/>
                <w:sz w:val="18"/>
                <w:szCs w:val="18"/>
              </w:rPr>
              <w:t xml:space="preserve"> (</w:t>
            </w:r>
            <w:proofErr w:type="spellStart"/>
            <w:r w:rsidRPr="00FA2730">
              <w:rPr>
                <w:rFonts w:ascii="Calibri" w:eastAsia="Calibri" w:hAnsi="Calibri" w:cs="Calibri"/>
                <w:color w:val="FFFFFF"/>
                <w:spacing w:val="1"/>
                <w:sz w:val="18"/>
                <w:szCs w:val="18"/>
              </w:rPr>
              <w:t>o</w:t>
            </w:r>
            <w:r w:rsidRPr="00FA2730">
              <w:rPr>
                <w:rFonts w:ascii="Calibri" w:eastAsia="Calibri" w:hAnsi="Calibri" w:cs="Calibri"/>
                <w:color w:val="FFFFFF"/>
                <w:spacing w:val="-2"/>
                <w:sz w:val="18"/>
                <w:szCs w:val="18"/>
              </w:rPr>
              <w:t>o</w:t>
            </w:r>
            <w:r w:rsidRPr="00FA2730">
              <w:rPr>
                <w:rFonts w:ascii="Calibri" w:eastAsia="Calibri" w:hAnsi="Calibri" w:cs="Calibri"/>
                <w:color w:val="FFFFFF"/>
                <w:sz w:val="18"/>
                <w:szCs w:val="18"/>
              </w:rPr>
              <w:t>k</w:t>
            </w:r>
            <w:proofErr w:type="spellEnd"/>
          </w:p>
          <w:p w:rsidR="00E816D5" w:rsidRPr="00FA2730" w:rsidRDefault="00E816D5" w:rsidP="002E157B">
            <w:pPr>
              <w:pStyle w:val="TableParagraph"/>
              <w:ind w:left="99"/>
              <w:rPr>
                <w:rFonts w:ascii="Calibri" w:eastAsia="Calibri" w:hAnsi="Calibri" w:cs="Calibri"/>
                <w:sz w:val="18"/>
                <w:szCs w:val="18"/>
              </w:rPr>
            </w:pPr>
            <w:proofErr w:type="spellStart"/>
            <w:r w:rsidRPr="00FA2730">
              <w:rPr>
                <w:rFonts w:ascii="Calibri" w:eastAsia="Calibri" w:hAnsi="Calibri" w:cs="Calibri"/>
                <w:color w:val="FFFFFF"/>
                <w:spacing w:val="-1"/>
                <w:sz w:val="18"/>
                <w:szCs w:val="18"/>
              </w:rPr>
              <w:t>b</w:t>
            </w:r>
            <w:r w:rsidRPr="00FA2730">
              <w:rPr>
                <w:rFonts w:ascii="Calibri" w:eastAsia="Calibri" w:hAnsi="Calibri" w:cs="Calibri"/>
                <w:color w:val="FFFFFF"/>
                <w:sz w:val="18"/>
                <w:szCs w:val="18"/>
              </w:rPr>
              <w:t>iolo</w:t>
            </w:r>
            <w:r w:rsidRPr="00FA2730">
              <w:rPr>
                <w:rFonts w:ascii="Calibri" w:eastAsia="Calibri" w:hAnsi="Calibri" w:cs="Calibri"/>
                <w:color w:val="FFFFFF"/>
                <w:spacing w:val="-1"/>
                <w:sz w:val="18"/>
                <w:szCs w:val="18"/>
              </w:rPr>
              <w:t>g</w:t>
            </w:r>
            <w:r w:rsidRPr="00FA2730">
              <w:rPr>
                <w:rFonts w:ascii="Calibri" w:eastAsia="Calibri" w:hAnsi="Calibri" w:cs="Calibri"/>
                <w:color w:val="FFFFFF"/>
                <w:sz w:val="18"/>
                <w:szCs w:val="18"/>
              </w:rPr>
              <w:t>isc</w:t>
            </w:r>
            <w:r w:rsidRPr="00FA2730">
              <w:rPr>
                <w:rFonts w:ascii="Calibri" w:eastAsia="Calibri" w:hAnsi="Calibri" w:cs="Calibri"/>
                <w:color w:val="FFFFFF"/>
                <w:spacing w:val="-1"/>
                <w:sz w:val="18"/>
                <w:szCs w:val="18"/>
              </w:rPr>
              <w:t>h</w:t>
            </w:r>
            <w:r w:rsidRPr="00FA2730">
              <w:rPr>
                <w:rFonts w:ascii="Calibri" w:eastAsia="Calibri" w:hAnsi="Calibri" w:cs="Calibri"/>
                <w:color w:val="FFFFFF"/>
                <w:sz w:val="18"/>
                <w:szCs w:val="18"/>
              </w:rPr>
              <w:t>e</w:t>
            </w:r>
            <w:proofErr w:type="spellEnd"/>
            <w:r w:rsidRPr="00FA2730">
              <w:rPr>
                <w:rFonts w:ascii="Calibri" w:eastAsia="Calibri" w:hAnsi="Calibri" w:cs="Calibri"/>
                <w:color w:val="FFFFFF"/>
                <w:spacing w:val="-2"/>
                <w:sz w:val="18"/>
                <w:szCs w:val="18"/>
              </w:rPr>
              <w:t xml:space="preserve"> </w:t>
            </w:r>
            <w:r w:rsidRPr="00FA2730">
              <w:rPr>
                <w:rFonts w:ascii="Calibri" w:eastAsia="Calibri" w:hAnsi="Calibri" w:cs="Calibri"/>
                <w:color w:val="FFFFFF"/>
                <w:spacing w:val="1"/>
                <w:sz w:val="18"/>
                <w:szCs w:val="18"/>
              </w:rPr>
              <w:t>o</w:t>
            </w:r>
            <w:r w:rsidRPr="00FA2730">
              <w:rPr>
                <w:rFonts w:ascii="Calibri" w:eastAsia="Calibri" w:hAnsi="Calibri" w:cs="Calibri"/>
                <w:color w:val="FFFFFF"/>
                <w:sz w:val="18"/>
                <w:szCs w:val="18"/>
              </w:rPr>
              <w:t>f</w:t>
            </w:r>
            <w:r w:rsidRPr="00FA2730">
              <w:rPr>
                <w:rFonts w:ascii="Calibri" w:eastAsia="Calibri" w:hAnsi="Calibri" w:cs="Calibri"/>
                <w:color w:val="FFFFFF"/>
                <w:spacing w:val="-2"/>
                <w:sz w:val="18"/>
                <w:szCs w:val="18"/>
              </w:rPr>
              <w:t xml:space="preserve"> </w:t>
            </w:r>
            <w:proofErr w:type="spellStart"/>
            <w:r w:rsidRPr="00FA2730">
              <w:rPr>
                <w:rFonts w:ascii="Calibri" w:eastAsia="Calibri" w:hAnsi="Calibri" w:cs="Calibri"/>
                <w:color w:val="FFFFFF"/>
                <w:spacing w:val="-2"/>
                <w:sz w:val="18"/>
                <w:szCs w:val="18"/>
              </w:rPr>
              <w:t>m</w:t>
            </w:r>
            <w:r w:rsidRPr="00FA2730">
              <w:rPr>
                <w:rFonts w:ascii="Calibri" w:eastAsia="Calibri" w:hAnsi="Calibri" w:cs="Calibri"/>
                <w:color w:val="FFFFFF"/>
                <w:sz w:val="18"/>
                <w:szCs w:val="18"/>
              </w:rPr>
              <w:t>echa</w:t>
            </w:r>
            <w:r w:rsidRPr="00FA2730">
              <w:rPr>
                <w:rFonts w:ascii="Calibri" w:eastAsia="Calibri" w:hAnsi="Calibri" w:cs="Calibri"/>
                <w:color w:val="FFFFFF"/>
                <w:spacing w:val="-1"/>
                <w:sz w:val="18"/>
                <w:szCs w:val="18"/>
              </w:rPr>
              <w:t>n</w:t>
            </w:r>
            <w:r w:rsidRPr="00FA2730">
              <w:rPr>
                <w:rFonts w:ascii="Calibri" w:eastAsia="Calibri" w:hAnsi="Calibri" w:cs="Calibri"/>
                <w:color w:val="FFFFFF"/>
                <w:sz w:val="18"/>
                <w:szCs w:val="18"/>
              </w:rPr>
              <w:t>isc</w:t>
            </w:r>
            <w:r w:rsidRPr="00FA2730">
              <w:rPr>
                <w:rFonts w:ascii="Calibri" w:eastAsia="Calibri" w:hAnsi="Calibri" w:cs="Calibri"/>
                <w:color w:val="FFFFFF"/>
                <w:spacing w:val="-4"/>
                <w:sz w:val="18"/>
                <w:szCs w:val="18"/>
              </w:rPr>
              <w:t>h</w:t>
            </w:r>
            <w:r w:rsidRPr="00FA2730">
              <w:rPr>
                <w:rFonts w:ascii="Calibri" w:eastAsia="Calibri" w:hAnsi="Calibri" w:cs="Calibri"/>
                <w:color w:val="FFFFFF"/>
                <w:sz w:val="18"/>
                <w:szCs w:val="18"/>
              </w:rPr>
              <w:t>e</w:t>
            </w:r>
            <w:proofErr w:type="spellEnd"/>
            <w:r w:rsidRPr="00FA2730">
              <w:rPr>
                <w:rFonts w:ascii="Calibri" w:eastAsia="Calibri" w:hAnsi="Calibri" w:cs="Calibri"/>
                <w:color w:val="FFFFFF"/>
                <w:spacing w:val="1"/>
                <w:sz w:val="18"/>
                <w:szCs w:val="18"/>
              </w:rPr>
              <w:t xml:space="preserve"> </w:t>
            </w:r>
            <w:proofErr w:type="spellStart"/>
            <w:r w:rsidRPr="00FA2730">
              <w:rPr>
                <w:rFonts w:ascii="Calibri" w:eastAsia="Calibri" w:hAnsi="Calibri" w:cs="Calibri"/>
                <w:color w:val="FFFFFF"/>
                <w:spacing w:val="1"/>
                <w:sz w:val="18"/>
                <w:szCs w:val="18"/>
              </w:rPr>
              <w:t>o</w:t>
            </w:r>
            <w:r w:rsidRPr="00FA2730">
              <w:rPr>
                <w:rFonts w:ascii="Calibri" w:eastAsia="Calibri" w:hAnsi="Calibri" w:cs="Calibri"/>
                <w:color w:val="FFFFFF"/>
                <w:spacing w:val="-1"/>
                <w:sz w:val="18"/>
                <w:szCs w:val="18"/>
              </w:rPr>
              <w:t>n</w:t>
            </w:r>
            <w:r w:rsidRPr="00FA2730">
              <w:rPr>
                <w:rFonts w:ascii="Calibri" w:eastAsia="Calibri" w:hAnsi="Calibri" w:cs="Calibri"/>
                <w:color w:val="FFFFFF"/>
                <w:spacing w:val="-2"/>
                <w:sz w:val="18"/>
                <w:szCs w:val="18"/>
              </w:rPr>
              <w:t>k</w:t>
            </w:r>
            <w:r w:rsidRPr="00FA2730">
              <w:rPr>
                <w:rFonts w:ascii="Calibri" w:eastAsia="Calibri" w:hAnsi="Calibri" w:cs="Calibri"/>
                <w:color w:val="FFFFFF"/>
                <w:sz w:val="18"/>
                <w:szCs w:val="18"/>
              </w:rPr>
              <w:t>r</w:t>
            </w:r>
            <w:r w:rsidRPr="00FA2730">
              <w:rPr>
                <w:rFonts w:ascii="Calibri" w:eastAsia="Calibri" w:hAnsi="Calibri" w:cs="Calibri"/>
                <w:color w:val="FFFFFF"/>
                <w:spacing w:val="-1"/>
                <w:sz w:val="18"/>
                <w:szCs w:val="18"/>
              </w:rPr>
              <w:t>u</w:t>
            </w:r>
            <w:r w:rsidRPr="00FA2730">
              <w:rPr>
                <w:rFonts w:ascii="Calibri" w:eastAsia="Calibri" w:hAnsi="Calibri" w:cs="Calibri"/>
                <w:color w:val="FFFFFF"/>
                <w:sz w:val="18"/>
                <w:szCs w:val="18"/>
              </w:rPr>
              <w:t>i</w:t>
            </w:r>
            <w:r w:rsidRPr="00FA2730">
              <w:rPr>
                <w:rFonts w:ascii="Calibri" w:eastAsia="Calibri" w:hAnsi="Calibri" w:cs="Calibri"/>
                <w:color w:val="FFFFFF"/>
                <w:spacing w:val="-2"/>
                <w:sz w:val="18"/>
                <w:szCs w:val="18"/>
              </w:rPr>
              <w:t>d</w:t>
            </w:r>
            <w:r w:rsidRPr="00FA2730">
              <w:rPr>
                <w:rFonts w:ascii="Calibri" w:eastAsia="Calibri" w:hAnsi="Calibri" w:cs="Calibri"/>
                <w:color w:val="FFFFFF"/>
                <w:spacing w:val="-1"/>
                <w:sz w:val="18"/>
                <w:szCs w:val="18"/>
              </w:rPr>
              <w:t>b</w:t>
            </w:r>
            <w:r w:rsidRPr="00FA2730">
              <w:rPr>
                <w:rFonts w:ascii="Calibri" w:eastAsia="Calibri" w:hAnsi="Calibri" w:cs="Calibri"/>
                <w:color w:val="FFFFFF"/>
                <w:sz w:val="18"/>
                <w:szCs w:val="18"/>
              </w:rPr>
              <w:t>estrij</w:t>
            </w:r>
            <w:r w:rsidRPr="00FA2730">
              <w:rPr>
                <w:rFonts w:ascii="Calibri" w:eastAsia="Calibri" w:hAnsi="Calibri" w:cs="Calibri"/>
                <w:color w:val="FFFFFF"/>
                <w:spacing w:val="-2"/>
                <w:sz w:val="18"/>
                <w:szCs w:val="18"/>
              </w:rPr>
              <w:t>d</w:t>
            </w:r>
            <w:r w:rsidRPr="00FA2730">
              <w:rPr>
                <w:rFonts w:ascii="Calibri" w:eastAsia="Calibri" w:hAnsi="Calibri" w:cs="Calibri"/>
                <w:color w:val="FFFFFF"/>
                <w:sz w:val="18"/>
                <w:szCs w:val="18"/>
              </w:rPr>
              <w:t>i</w:t>
            </w:r>
            <w:r w:rsidRPr="00FA2730">
              <w:rPr>
                <w:rFonts w:ascii="Calibri" w:eastAsia="Calibri" w:hAnsi="Calibri" w:cs="Calibri"/>
                <w:color w:val="FFFFFF"/>
                <w:spacing w:val="-2"/>
                <w:sz w:val="18"/>
                <w:szCs w:val="18"/>
              </w:rPr>
              <w:t>n</w:t>
            </w:r>
            <w:r w:rsidRPr="00FA2730">
              <w:rPr>
                <w:rFonts w:ascii="Calibri" w:eastAsia="Calibri" w:hAnsi="Calibri" w:cs="Calibri"/>
                <w:color w:val="FFFFFF"/>
                <w:spacing w:val="-1"/>
                <w:sz w:val="18"/>
                <w:szCs w:val="18"/>
              </w:rPr>
              <w:t>g</w:t>
            </w:r>
            <w:proofErr w:type="spellEnd"/>
            <w:r w:rsidRPr="00FA2730">
              <w:rPr>
                <w:rFonts w:ascii="Calibri" w:eastAsia="Calibri" w:hAnsi="Calibri" w:cs="Calibri"/>
                <w:color w:val="FFFFFF"/>
                <w:sz w:val="18"/>
                <w:szCs w:val="18"/>
              </w:rPr>
              <w:t>)</w:t>
            </w:r>
          </w:p>
        </w:tc>
        <w:tc>
          <w:tcPr>
            <w:tcW w:w="999" w:type="dxa"/>
            <w:tcBorders>
              <w:top w:val="single" w:sz="5" w:space="0" w:color="000000"/>
              <w:left w:val="single" w:sz="5" w:space="0" w:color="000000"/>
              <w:bottom w:val="single" w:sz="5" w:space="0" w:color="000000"/>
              <w:right w:val="single" w:sz="5" w:space="0" w:color="000000"/>
            </w:tcBorders>
            <w:shd w:val="clear" w:color="auto" w:fill="391C12"/>
          </w:tcPr>
          <w:p w:rsidR="00E816D5" w:rsidRPr="00FA2730" w:rsidRDefault="00E816D5" w:rsidP="002E157B">
            <w:pPr>
              <w:pStyle w:val="TableParagraph"/>
              <w:spacing w:line="264" w:lineRule="exact"/>
              <w:ind w:left="291"/>
              <w:rPr>
                <w:rFonts w:ascii="Calibri" w:eastAsia="Calibri" w:hAnsi="Calibri" w:cs="Calibri"/>
                <w:sz w:val="18"/>
                <w:szCs w:val="18"/>
              </w:rPr>
            </w:pPr>
            <w:proofErr w:type="spellStart"/>
            <w:r w:rsidRPr="00FA2730">
              <w:rPr>
                <w:rFonts w:ascii="Calibri" w:eastAsia="Calibri" w:hAnsi="Calibri" w:cs="Calibri"/>
                <w:color w:val="FFFFFF"/>
                <w:sz w:val="18"/>
                <w:szCs w:val="18"/>
              </w:rPr>
              <w:t>D</w:t>
            </w:r>
            <w:r w:rsidRPr="00FA2730">
              <w:rPr>
                <w:rFonts w:ascii="Calibri" w:eastAsia="Calibri" w:hAnsi="Calibri" w:cs="Calibri"/>
                <w:color w:val="FFFFFF"/>
                <w:spacing w:val="1"/>
                <w:sz w:val="18"/>
                <w:szCs w:val="18"/>
              </w:rPr>
              <w:t>o</w:t>
            </w:r>
            <w:r w:rsidRPr="00FA2730">
              <w:rPr>
                <w:rFonts w:ascii="Calibri" w:eastAsia="Calibri" w:hAnsi="Calibri" w:cs="Calibri"/>
                <w:color w:val="FFFFFF"/>
                <w:spacing w:val="-3"/>
                <w:sz w:val="18"/>
                <w:szCs w:val="18"/>
              </w:rPr>
              <w:t>s</w:t>
            </w:r>
            <w:r w:rsidRPr="00FA2730">
              <w:rPr>
                <w:rFonts w:ascii="Calibri" w:eastAsia="Calibri" w:hAnsi="Calibri" w:cs="Calibri"/>
                <w:color w:val="FFFFFF"/>
                <w:sz w:val="18"/>
                <w:szCs w:val="18"/>
              </w:rPr>
              <w:t>eri</w:t>
            </w:r>
            <w:r w:rsidRPr="00FA2730">
              <w:rPr>
                <w:rFonts w:ascii="Calibri" w:eastAsia="Calibri" w:hAnsi="Calibri" w:cs="Calibri"/>
                <w:color w:val="FFFFFF"/>
                <w:spacing w:val="-1"/>
                <w:sz w:val="18"/>
                <w:szCs w:val="18"/>
              </w:rPr>
              <w:t>ng</w:t>
            </w:r>
            <w:r>
              <w:rPr>
                <w:rFonts w:ascii="Calibri" w:eastAsia="Calibri" w:hAnsi="Calibri" w:cs="Calibri"/>
                <w:color w:val="FFFFFF"/>
                <w:spacing w:val="-1"/>
                <w:sz w:val="18"/>
                <w:szCs w:val="18"/>
              </w:rPr>
              <w:t>l</w:t>
            </w:r>
            <w:proofErr w:type="spellEnd"/>
            <w:r w:rsidRPr="00FA2730">
              <w:rPr>
                <w:rFonts w:ascii="Calibri" w:eastAsia="Calibri" w:hAnsi="Calibri" w:cs="Calibri"/>
                <w:color w:val="FFFFFF"/>
                <w:sz w:val="18"/>
                <w:szCs w:val="18"/>
              </w:rPr>
              <w:t>/</w:t>
            </w:r>
            <w:r w:rsidRPr="00FA2730">
              <w:rPr>
                <w:rFonts w:ascii="Calibri" w:eastAsia="Calibri" w:hAnsi="Calibri" w:cs="Calibri"/>
                <w:color w:val="FFFFFF"/>
                <w:spacing w:val="-1"/>
                <w:sz w:val="18"/>
                <w:szCs w:val="18"/>
              </w:rPr>
              <w:t>h</w:t>
            </w:r>
            <w:r w:rsidRPr="00FA2730">
              <w:rPr>
                <w:rFonts w:ascii="Calibri" w:eastAsia="Calibri" w:hAnsi="Calibri" w:cs="Calibri"/>
                <w:color w:val="FFFFFF"/>
                <w:sz w:val="18"/>
                <w:szCs w:val="18"/>
              </w:rPr>
              <w:t>a</w:t>
            </w:r>
          </w:p>
        </w:tc>
        <w:tc>
          <w:tcPr>
            <w:tcW w:w="2268" w:type="dxa"/>
            <w:tcBorders>
              <w:top w:val="single" w:sz="5" w:space="0" w:color="000000"/>
              <w:left w:val="single" w:sz="5" w:space="0" w:color="000000"/>
              <w:bottom w:val="single" w:sz="5" w:space="0" w:color="000000"/>
              <w:right w:val="single" w:sz="5" w:space="0" w:color="000000"/>
            </w:tcBorders>
            <w:shd w:val="clear" w:color="auto" w:fill="391C12"/>
          </w:tcPr>
          <w:p w:rsidR="00E816D5" w:rsidRPr="00FA2730" w:rsidRDefault="00E816D5" w:rsidP="002E157B">
            <w:pPr>
              <w:pStyle w:val="TableParagraph"/>
              <w:spacing w:line="264" w:lineRule="exact"/>
              <w:ind w:right="4"/>
              <w:rPr>
                <w:rFonts w:ascii="Calibri" w:eastAsia="Calibri" w:hAnsi="Calibri" w:cs="Calibri"/>
                <w:sz w:val="18"/>
                <w:szCs w:val="18"/>
              </w:rPr>
            </w:pPr>
            <w:r>
              <w:rPr>
                <w:rFonts w:ascii="Calibri" w:eastAsia="Calibri" w:hAnsi="Calibri" w:cs="Calibri"/>
                <w:color w:val="FFFFFF"/>
                <w:sz w:val="18"/>
                <w:szCs w:val="18"/>
              </w:rPr>
              <w:t xml:space="preserve">  </w:t>
            </w:r>
            <w:proofErr w:type="spellStart"/>
            <w:r w:rsidRPr="00FA2730">
              <w:rPr>
                <w:rFonts w:ascii="Calibri" w:eastAsia="Calibri" w:hAnsi="Calibri" w:cs="Calibri"/>
                <w:color w:val="FFFFFF"/>
                <w:sz w:val="18"/>
                <w:szCs w:val="18"/>
              </w:rPr>
              <w:t>Ziekt</w:t>
            </w:r>
            <w:r w:rsidRPr="00FA2730">
              <w:rPr>
                <w:rFonts w:ascii="Calibri" w:eastAsia="Calibri" w:hAnsi="Calibri" w:cs="Calibri"/>
                <w:color w:val="FFFFFF"/>
                <w:spacing w:val="-2"/>
                <w:sz w:val="18"/>
                <w:szCs w:val="18"/>
              </w:rPr>
              <w:t>e</w:t>
            </w:r>
            <w:proofErr w:type="spellEnd"/>
            <w:r w:rsidRPr="00FA2730">
              <w:rPr>
                <w:rFonts w:ascii="Calibri" w:eastAsia="Calibri" w:hAnsi="Calibri" w:cs="Calibri"/>
                <w:color w:val="FFFFFF"/>
                <w:spacing w:val="1"/>
                <w:sz w:val="18"/>
                <w:szCs w:val="18"/>
              </w:rPr>
              <w:t>/</w:t>
            </w:r>
            <w:proofErr w:type="spellStart"/>
            <w:r w:rsidRPr="00FA2730">
              <w:rPr>
                <w:rFonts w:ascii="Calibri" w:eastAsia="Calibri" w:hAnsi="Calibri" w:cs="Calibri"/>
                <w:color w:val="FFFFFF"/>
                <w:spacing w:val="-1"/>
                <w:sz w:val="18"/>
                <w:szCs w:val="18"/>
              </w:rPr>
              <w:t>p</w:t>
            </w:r>
            <w:r w:rsidRPr="00FA2730">
              <w:rPr>
                <w:rFonts w:ascii="Calibri" w:eastAsia="Calibri" w:hAnsi="Calibri" w:cs="Calibri"/>
                <w:color w:val="FFFFFF"/>
                <w:sz w:val="18"/>
                <w:szCs w:val="18"/>
              </w:rPr>
              <w:t>la</w:t>
            </w:r>
            <w:r w:rsidRPr="00FA2730">
              <w:rPr>
                <w:rFonts w:ascii="Calibri" w:eastAsia="Calibri" w:hAnsi="Calibri" w:cs="Calibri"/>
                <w:color w:val="FFFFFF"/>
                <w:spacing w:val="-1"/>
                <w:sz w:val="18"/>
                <w:szCs w:val="18"/>
              </w:rPr>
              <w:t>ag</w:t>
            </w:r>
            <w:proofErr w:type="spellEnd"/>
            <w:r w:rsidRPr="00FA2730">
              <w:rPr>
                <w:rFonts w:ascii="Calibri" w:eastAsia="Calibri" w:hAnsi="Calibri" w:cs="Calibri"/>
                <w:color w:val="FFFFFF"/>
                <w:sz w:val="18"/>
                <w:szCs w:val="18"/>
              </w:rPr>
              <w:t>/</w:t>
            </w:r>
            <w:proofErr w:type="spellStart"/>
            <w:r w:rsidRPr="00FA2730">
              <w:rPr>
                <w:rFonts w:ascii="Calibri" w:eastAsia="Calibri" w:hAnsi="Calibri" w:cs="Calibri"/>
                <w:color w:val="FFFFFF"/>
                <w:spacing w:val="1"/>
                <w:sz w:val="18"/>
                <w:szCs w:val="18"/>
              </w:rPr>
              <w:t>o</w:t>
            </w:r>
            <w:r w:rsidRPr="00FA2730">
              <w:rPr>
                <w:rFonts w:ascii="Calibri" w:eastAsia="Calibri" w:hAnsi="Calibri" w:cs="Calibri"/>
                <w:color w:val="FFFFFF"/>
                <w:spacing w:val="-1"/>
                <w:sz w:val="18"/>
                <w:szCs w:val="18"/>
              </w:rPr>
              <w:t>n</w:t>
            </w:r>
            <w:r w:rsidRPr="00FA2730">
              <w:rPr>
                <w:rFonts w:ascii="Calibri" w:eastAsia="Calibri" w:hAnsi="Calibri" w:cs="Calibri"/>
                <w:color w:val="FFFFFF"/>
                <w:sz w:val="18"/>
                <w:szCs w:val="18"/>
              </w:rPr>
              <w:t>kru</w:t>
            </w:r>
            <w:r w:rsidRPr="00FA2730">
              <w:rPr>
                <w:rFonts w:ascii="Calibri" w:eastAsia="Calibri" w:hAnsi="Calibri" w:cs="Calibri"/>
                <w:color w:val="FFFFFF"/>
                <w:spacing w:val="-1"/>
                <w:sz w:val="18"/>
                <w:szCs w:val="18"/>
              </w:rPr>
              <w:t>i</w:t>
            </w:r>
            <w:r w:rsidRPr="00FA2730">
              <w:rPr>
                <w:rFonts w:ascii="Calibri" w:eastAsia="Calibri" w:hAnsi="Calibri" w:cs="Calibri"/>
                <w:color w:val="FFFFFF"/>
                <w:sz w:val="18"/>
                <w:szCs w:val="18"/>
              </w:rPr>
              <w:t>d</w:t>
            </w:r>
            <w:proofErr w:type="spellEnd"/>
          </w:p>
        </w:tc>
        <w:tc>
          <w:tcPr>
            <w:tcW w:w="2410" w:type="dxa"/>
            <w:tcBorders>
              <w:top w:val="single" w:sz="5" w:space="0" w:color="000000"/>
              <w:left w:val="single" w:sz="5" w:space="0" w:color="000000"/>
              <w:bottom w:val="single" w:sz="5" w:space="0" w:color="000000"/>
              <w:right w:val="single" w:sz="5" w:space="0" w:color="000000"/>
            </w:tcBorders>
            <w:shd w:val="clear" w:color="auto" w:fill="391C12"/>
          </w:tcPr>
          <w:p w:rsidR="00E816D5" w:rsidRPr="00FA2730" w:rsidRDefault="00E816D5" w:rsidP="002E157B">
            <w:pPr>
              <w:pStyle w:val="TableParagraph"/>
              <w:spacing w:line="264" w:lineRule="exact"/>
              <w:rPr>
                <w:rFonts w:ascii="Calibri" w:eastAsia="Calibri" w:hAnsi="Calibri" w:cs="Calibri"/>
                <w:sz w:val="18"/>
                <w:szCs w:val="18"/>
              </w:rPr>
            </w:pPr>
            <w:proofErr w:type="spellStart"/>
            <w:r w:rsidRPr="00FA2730">
              <w:rPr>
                <w:rFonts w:ascii="Calibri" w:eastAsia="Calibri" w:hAnsi="Calibri" w:cs="Calibri"/>
                <w:color w:val="FFFFFF"/>
                <w:sz w:val="18"/>
                <w:szCs w:val="18"/>
              </w:rPr>
              <w:t>Waar</w:t>
            </w:r>
            <w:r w:rsidRPr="00FA2730">
              <w:rPr>
                <w:rFonts w:ascii="Calibri" w:eastAsia="Calibri" w:hAnsi="Calibri" w:cs="Calibri"/>
                <w:color w:val="FFFFFF"/>
                <w:spacing w:val="-2"/>
                <w:sz w:val="18"/>
                <w:szCs w:val="18"/>
              </w:rPr>
              <w:t>ne</w:t>
            </w:r>
            <w:r w:rsidRPr="00FA2730">
              <w:rPr>
                <w:rFonts w:ascii="Calibri" w:eastAsia="Calibri" w:hAnsi="Calibri" w:cs="Calibri"/>
                <w:color w:val="FFFFFF"/>
                <w:sz w:val="18"/>
                <w:szCs w:val="18"/>
              </w:rPr>
              <w:t>mi</w:t>
            </w:r>
            <w:r w:rsidRPr="00FA2730">
              <w:rPr>
                <w:rFonts w:ascii="Calibri" w:eastAsia="Calibri" w:hAnsi="Calibri" w:cs="Calibri"/>
                <w:color w:val="FFFFFF"/>
                <w:spacing w:val="-2"/>
                <w:sz w:val="18"/>
                <w:szCs w:val="18"/>
              </w:rPr>
              <w:t>n</w:t>
            </w:r>
            <w:r w:rsidRPr="00FA2730">
              <w:rPr>
                <w:rFonts w:ascii="Calibri" w:eastAsia="Calibri" w:hAnsi="Calibri" w:cs="Calibri"/>
                <w:color w:val="FFFFFF"/>
                <w:spacing w:val="-1"/>
                <w:sz w:val="18"/>
                <w:szCs w:val="18"/>
              </w:rPr>
              <w:t>g</w:t>
            </w:r>
            <w:proofErr w:type="spellEnd"/>
            <w:r w:rsidRPr="00FA2730">
              <w:rPr>
                <w:rFonts w:ascii="Calibri" w:eastAsia="Calibri" w:hAnsi="Calibri" w:cs="Calibri"/>
                <w:color w:val="FFFFFF"/>
                <w:spacing w:val="-2"/>
                <w:sz w:val="18"/>
                <w:szCs w:val="18"/>
              </w:rPr>
              <w:t>/</w:t>
            </w:r>
            <w:proofErr w:type="spellStart"/>
            <w:r w:rsidRPr="00FA2730">
              <w:rPr>
                <w:rFonts w:ascii="Calibri" w:eastAsia="Calibri" w:hAnsi="Calibri" w:cs="Calibri"/>
                <w:color w:val="FFFFFF"/>
                <w:spacing w:val="1"/>
                <w:sz w:val="18"/>
                <w:szCs w:val="18"/>
              </w:rPr>
              <w:t>o</w:t>
            </w:r>
            <w:r w:rsidRPr="00FA2730">
              <w:rPr>
                <w:rFonts w:ascii="Calibri" w:eastAsia="Calibri" w:hAnsi="Calibri" w:cs="Calibri"/>
                <w:color w:val="FFFFFF"/>
                <w:spacing w:val="-1"/>
                <w:sz w:val="18"/>
                <w:szCs w:val="18"/>
              </w:rPr>
              <w:t>p</w:t>
            </w:r>
            <w:r w:rsidRPr="00FA2730">
              <w:rPr>
                <w:rFonts w:ascii="Calibri" w:eastAsia="Calibri" w:hAnsi="Calibri" w:cs="Calibri"/>
                <w:color w:val="FFFFFF"/>
                <w:spacing w:val="-2"/>
                <w:sz w:val="18"/>
                <w:szCs w:val="18"/>
              </w:rPr>
              <w:t>m</w:t>
            </w:r>
            <w:r w:rsidRPr="00FA2730">
              <w:rPr>
                <w:rFonts w:ascii="Calibri" w:eastAsia="Calibri" w:hAnsi="Calibri" w:cs="Calibri"/>
                <w:color w:val="FFFFFF"/>
                <w:sz w:val="18"/>
                <w:szCs w:val="18"/>
              </w:rPr>
              <w:t>erkin</w:t>
            </w:r>
            <w:r w:rsidRPr="00FA2730">
              <w:rPr>
                <w:rFonts w:ascii="Calibri" w:eastAsia="Calibri" w:hAnsi="Calibri" w:cs="Calibri"/>
                <w:color w:val="FFFFFF"/>
                <w:spacing w:val="-1"/>
                <w:sz w:val="18"/>
                <w:szCs w:val="18"/>
              </w:rPr>
              <w:t>g</w:t>
            </w:r>
            <w:proofErr w:type="spellEnd"/>
            <w:r w:rsidRPr="00FA2730">
              <w:rPr>
                <w:rFonts w:ascii="Calibri" w:eastAsia="Calibri" w:hAnsi="Calibri" w:cs="Calibri"/>
                <w:color w:val="FFFFFF"/>
                <w:sz w:val="18"/>
                <w:szCs w:val="18"/>
              </w:rPr>
              <w:t>*</w:t>
            </w:r>
          </w:p>
        </w:tc>
      </w:tr>
      <w:tr w:rsidR="00E816D5" w:rsidTr="002E157B">
        <w:trPr>
          <w:trHeight w:hRule="exact" w:val="278"/>
        </w:trPr>
        <w:tc>
          <w:tcPr>
            <w:tcW w:w="812" w:type="dxa"/>
            <w:tcBorders>
              <w:top w:val="single" w:sz="5" w:space="0" w:color="000000"/>
              <w:left w:val="single" w:sz="5" w:space="0" w:color="000000"/>
              <w:bottom w:val="single" w:sz="5" w:space="0" w:color="000000"/>
              <w:right w:val="single" w:sz="5" w:space="0" w:color="000000"/>
            </w:tcBorders>
          </w:tcPr>
          <w:p w:rsidR="00E816D5" w:rsidRDefault="00E816D5" w:rsidP="002E157B"/>
        </w:tc>
        <w:tc>
          <w:tcPr>
            <w:tcW w:w="3582" w:type="dxa"/>
            <w:tcBorders>
              <w:top w:val="single" w:sz="5" w:space="0" w:color="000000"/>
              <w:left w:val="single" w:sz="5" w:space="0" w:color="000000"/>
              <w:bottom w:val="single" w:sz="5" w:space="0" w:color="000000"/>
              <w:right w:val="single" w:sz="5" w:space="0" w:color="000000"/>
            </w:tcBorders>
          </w:tcPr>
          <w:p w:rsidR="00E816D5" w:rsidRDefault="00E816D5" w:rsidP="002E157B"/>
        </w:tc>
        <w:tc>
          <w:tcPr>
            <w:tcW w:w="999" w:type="dxa"/>
            <w:tcBorders>
              <w:top w:val="single" w:sz="5" w:space="0" w:color="000000"/>
              <w:left w:val="single" w:sz="5" w:space="0" w:color="000000"/>
              <w:bottom w:val="single" w:sz="5" w:space="0" w:color="000000"/>
              <w:right w:val="single" w:sz="5" w:space="0" w:color="000000"/>
            </w:tcBorders>
          </w:tcPr>
          <w:p w:rsidR="00E816D5" w:rsidRDefault="00E816D5" w:rsidP="002E157B"/>
        </w:tc>
        <w:tc>
          <w:tcPr>
            <w:tcW w:w="2268" w:type="dxa"/>
            <w:tcBorders>
              <w:top w:val="single" w:sz="5" w:space="0" w:color="000000"/>
              <w:left w:val="single" w:sz="5" w:space="0" w:color="000000"/>
              <w:bottom w:val="single" w:sz="5" w:space="0" w:color="000000"/>
              <w:right w:val="single" w:sz="5" w:space="0" w:color="000000"/>
            </w:tcBorders>
          </w:tcPr>
          <w:p w:rsidR="00E816D5" w:rsidRDefault="00E816D5" w:rsidP="002E157B"/>
        </w:tc>
        <w:tc>
          <w:tcPr>
            <w:tcW w:w="2410" w:type="dxa"/>
            <w:tcBorders>
              <w:top w:val="single" w:sz="5" w:space="0" w:color="000000"/>
              <w:left w:val="single" w:sz="5" w:space="0" w:color="000000"/>
              <w:bottom w:val="single" w:sz="5" w:space="0" w:color="000000"/>
              <w:right w:val="single" w:sz="5" w:space="0" w:color="000000"/>
            </w:tcBorders>
          </w:tcPr>
          <w:p w:rsidR="00E816D5" w:rsidRDefault="00E816D5" w:rsidP="002E157B"/>
        </w:tc>
      </w:tr>
      <w:tr w:rsidR="00E816D5" w:rsidTr="002E157B">
        <w:trPr>
          <w:trHeight w:hRule="exact" w:val="278"/>
        </w:trPr>
        <w:tc>
          <w:tcPr>
            <w:tcW w:w="812" w:type="dxa"/>
            <w:tcBorders>
              <w:top w:val="single" w:sz="5" w:space="0" w:color="000000"/>
              <w:left w:val="single" w:sz="5" w:space="0" w:color="000000"/>
              <w:bottom w:val="single" w:sz="5" w:space="0" w:color="000000"/>
              <w:right w:val="single" w:sz="5" w:space="0" w:color="000000"/>
            </w:tcBorders>
          </w:tcPr>
          <w:p w:rsidR="00E816D5" w:rsidRDefault="00E816D5" w:rsidP="002E157B"/>
        </w:tc>
        <w:tc>
          <w:tcPr>
            <w:tcW w:w="3582" w:type="dxa"/>
            <w:tcBorders>
              <w:top w:val="single" w:sz="5" w:space="0" w:color="000000"/>
              <w:left w:val="single" w:sz="5" w:space="0" w:color="000000"/>
              <w:bottom w:val="single" w:sz="5" w:space="0" w:color="000000"/>
              <w:right w:val="single" w:sz="5" w:space="0" w:color="000000"/>
            </w:tcBorders>
          </w:tcPr>
          <w:p w:rsidR="00E816D5" w:rsidRDefault="00E816D5" w:rsidP="002E157B"/>
        </w:tc>
        <w:tc>
          <w:tcPr>
            <w:tcW w:w="999" w:type="dxa"/>
            <w:tcBorders>
              <w:top w:val="single" w:sz="5" w:space="0" w:color="000000"/>
              <w:left w:val="single" w:sz="5" w:space="0" w:color="000000"/>
              <w:bottom w:val="single" w:sz="5" w:space="0" w:color="000000"/>
              <w:right w:val="single" w:sz="5" w:space="0" w:color="000000"/>
            </w:tcBorders>
          </w:tcPr>
          <w:p w:rsidR="00E816D5" w:rsidRDefault="00E816D5" w:rsidP="002E157B"/>
        </w:tc>
        <w:tc>
          <w:tcPr>
            <w:tcW w:w="2268" w:type="dxa"/>
            <w:tcBorders>
              <w:top w:val="single" w:sz="5" w:space="0" w:color="000000"/>
              <w:left w:val="single" w:sz="5" w:space="0" w:color="000000"/>
              <w:bottom w:val="single" w:sz="5" w:space="0" w:color="000000"/>
              <w:right w:val="single" w:sz="5" w:space="0" w:color="000000"/>
            </w:tcBorders>
          </w:tcPr>
          <w:p w:rsidR="00E816D5" w:rsidRDefault="00E816D5" w:rsidP="002E157B"/>
        </w:tc>
        <w:tc>
          <w:tcPr>
            <w:tcW w:w="2410" w:type="dxa"/>
            <w:tcBorders>
              <w:top w:val="single" w:sz="5" w:space="0" w:color="000000"/>
              <w:left w:val="single" w:sz="5" w:space="0" w:color="000000"/>
              <w:bottom w:val="single" w:sz="5" w:space="0" w:color="000000"/>
              <w:right w:val="single" w:sz="5" w:space="0" w:color="000000"/>
            </w:tcBorders>
          </w:tcPr>
          <w:p w:rsidR="00E816D5" w:rsidRDefault="00E816D5" w:rsidP="002E157B"/>
        </w:tc>
      </w:tr>
      <w:tr w:rsidR="00E816D5" w:rsidTr="002E157B">
        <w:trPr>
          <w:trHeight w:hRule="exact" w:val="278"/>
        </w:trPr>
        <w:tc>
          <w:tcPr>
            <w:tcW w:w="812" w:type="dxa"/>
            <w:tcBorders>
              <w:top w:val="single" w:sz="5" w:space="0" w:color="000000"/>
              <w:left w:val="single" w:sz="5" w:space="0" w:color="000000"/>
              <w:bottom w:val="single" w:sz="5" w:space="0" w:color="000000"/>
              <w:right w:val="single" w:sz="5" w:space="0" w:color="000000"/>
            </w:tcBorders>
          </w:tcPr>
          <w:p w:rsidR="00E816D5" w:rsidRDefault="00E816D5" w:rsidP="002E157B"/>
        </w:tc>
        <w:tc>
          <w:tcPr>
            <w:tcW w:w="3582" w:type="dxa"/>
            <w:tcBorders>
              <w:top w:val="single" w:sz="5" w:space="0" w:color="000000"/>
              <w:left w:val="single" w:sz="5" w:space="0" w:color="000000"/>
              <w:bottom w:val="single" w:sz="5" w:space="0" w:color="000000"/>
              <w:right w:val="single" w:sz="5" w:space="0" w:color="000000"/>
            </w:tcBorders>
          </w:tcPr>
          <w:p w:rsidR="00E816D5" w:rsidRDefault="00E816D5" w:rsidP="002E157B"/>
        </w:tc>
        <w:tc>
          <w:tcPr>
            <w:tcW w:w="999" w:type="dxa"/>
            <w:tcBorders>
              <w:top w:val="single" w:sz="5" w:space="0" w:color="000000"/>
              <w:left w:val="single" w:sz="5" w:space="0" w:color="000000"/>
              <w:bottom w:val="single" w:sz="5" w:space="0" w:color="000000"/>
              <w:right w:val="single" w:sz="5" w:space="0" w:color="000000"/>
            </w:tcBorders>
          </w:tcPr>
          <w:p w:rsidR="00E816D5" w:rsidRDefault="00E816D5" w:rsidP="002E157B"/>
        </w:tc>
        <w:tc>
          <w:tcPr>
            <w:tcW w:w="2268" w:type="dxa"/>
            <w:tcBorders>
              <w:top w:val="single" w:sz="5" w:space="0" w:color="000000"/>
              <w:left w:val="single" w:sz="5" w:space="0" w:color="000000"/>
              <w:bottom w:val="single" w:sz="5" w:space="0" w:color="000000"/>
              <w:right w:val="single" w:sz="5" w:space="0" w:color="000000"/>
            </w:tcBorders>
          </w:tcPr>
          <w:p w:rsidR="00E816D5" w:rsidRDefault="00E816D5" w:rsidP="002E157B"/>
        </w:tc>
        <w:tc>
          <w:tcPr>
            <w:tcW w:w="2410" w:type="dxa"/>
            <w:tcBorders>
              <w:top w:val="single" w:sz="5" w:space="0" w:color="000000"/>
              <w:left w:val="single" w:sz="5" w:space="0" w:color="000000"/>
              <w:bottom w:val="single" w:sz="5" w:space="0" w:color="000000"/>
              <w:right w:val="single" w:sz="5" w:space="0" w:color="000000"/>
            </w:tcBorders>
          </w:tcPr>
          <w:p w:rsidR="00E816D5" w:rsidRDefault="00E816D5" w:rsidP="002E157B"/>
        </w:tc>
      </w:tr>
      <w:tr w:rsidR="00E816D5" w:rsidTr="002E157B">
        <w:trPr>
          <w:trHeight w:hRule="exact" w:val="278"/>
        </w:trPr>
        <w:tc>
          <w:tcPr>
            <w:tcW w:w="812" w:type="dxa"/>
            <w:tcBorders>
              <w:top w:val="single" w:sz="5" w:space="0" w:color="000000"/>
              <w:left w:val="single" w:sz="5" w:space="0" w:color="000000"/>
              <w:bottom w:val="single" w:sz="5" w:space="0" w:color="000000"/>
              <w:right w:val="single" w:sz="5" w:space="0" w:color="000000"/>
            </w:tcBorders>
          </w:tcPr>
          <w:p w:rsidR="00E816D5" w:rsidRDefault="00E816D5" w:rsidP="002E157B"/>
        </w:tc>
        <w:tc>
          <w:tcPr>
            <w:tcW w:w="3582" w:type="dxa"/>
            <w:tcBorders>
              <w:top w:val="single" w:sz="5" w:space="0" w:color="000000"/>
              <w:left w:val="single" w:sz="5" w:space="0" w:color="000000"/>
              <w:bottom w:val="single" w:sz="5" w:space="0" w:color="000000"/>
              <w:right w:val="single" w:sz="5" w:space="0" w:color="000000"/>
            </w:tcBorders>
          </w:tcPr>
          <w:p w:rsidR="00E816D5" w:rsidRDefault="00E816D5" w:rsidP="002E157B"/>
        </w:tc>
        <w:tc>
          <w:tcPr>
            <w:tcW w:w="999" w:type="dxa"/>
            <w:tcBorders>
              <w:top w:val="single" w:sz="5" w:space="0" w:color="000000"/>
              <w:left w:val="single" w:sz="5" w:space="0" w:color="000000"/>
              <w:bottom w:val="single" w:sz="5" w:space="0" w:color="000000"/>
              <w:right w:val="single" w:sz="5" w:space="0" w:color="000000"/>
            </w:tcBorders>
          </w:tcPr>
          <w:p w:rsidR="00E816D5" w:rsidRDefault="00E816D5" w:rsidP="002E157B"/>
        </w:tc>
        <w:tc>
          <w:tcPr>
            <w:tcW w:w="2268" w:type="dxa"/>
            <w:tcBorders>
              <w:top w:val="single" w:sz="5" w:space="0" w:color="000000"/>
              <w:left w:val="single" w:sz="5" w:space="0" w:color="000000"/>
              <w:bottom w:val="single" w:sz="5" w:space="0" w:color="000000"/>
              <w:right w:val="single" w:sz="5" w:space="0" w:color="000000"/>
            </w:tcBorders>
          </w:tcPr>
          <w:p w:rsidR="00E816D5" w:rsidRDefault="00E816D5" w:rsidP="002E157B"/>
        </w:tc>
        <w:tc>
          <w:tcPr>
            <w:tcW w:w="2410" w:type="dxa"/>
            <w:tcBorders>
              <w:top w:val="single" w:sz="5" w:space="0" w:color="000000"/>
              <w:left w:val="single" w:sz="5" w:space="0" w:color="000000"/>
              <w:bottom w:val="single" w:sz="5" w:space="0" w:color="000000"/>
              <w:right w:val="single" w:sz="5" w:space="0" w:color="000000"/>
            </w:tcBorders>
          </w:tcPr>
          <w:p w:rsidR="00E816D5" w:rsidRDefault="00E816D5" w:rsidP="002E157B"/>
        </w:tc>
      </w:tr>
      <w:tr w:rsidR="00E816D5" w:rsidTr="002E157B">
        <w:trPr>
          <w:trHeight w:hRule="exact" w:val="278"/>
        </w:trPr>
        <w:tc>
          <w:tcPr>
            <w:tcW w:w="812" w:type="dxa"/>
            <w:tcBorders>
              <w:top w:val="single" w:sz="5" w:space="0" w:color="000000"/>
              <w:left w:val="single" w:sz="5" w:space="0" w:color="000000"/>
              <w:bottom w:val="single" w:sz="5" w:space="0" w:color="000000"/>
              <w:right w:val="single" w:sz="5" w:space="0" w:color="000000"/>
            </w:tcBorders>
          </w:tcPr>
          <w:p w:rsidR="00E816D5" w:rsidRDefault="00E816D5" w:rsidP="002E157B"/>
        </w:tc>
        <w:tc>
          <w:tcPr>
            <w:tcW w:w="3582" w:type="dxa"/>
            <w:tcBorders>
              <w:top w:val="single" w:sz="5" w:space="0" w:color="000000"/>
              <w:left w:val="single" w:sz="5" w:space="0" w:color="000000"/>
              <w:bottom w:val="single" w:sz="5" w:space="0" w:color="000000"/>
              <w:right w:val="single" w:sz="5" w:space="0" w:color="000000"/>
            </w:tcBorders>
          </w:tcPr>
          <w:p w:rsidR="00E816D5" w:rsidRDefault="00E816D5" w:rsidP="002E157B"/>
        </w:tc>
        <w:tc>
          <w:tcPr>
            <w:tcW w:w="999" w:type="dxa"/>
            <w:tcBorders>
              <w:top w:val="single" w:sz="5" w:space="0" w:color="000000"/>
              <w:left w:val="single" w:sz="5" w:space="0" w:color="000000"/>
              <w:bottom w:val="single" w:sz="5" w:space="0" w:color="000000"/>
              <w:right w:val="single" w:sz="5" w:space="0" w:color="000000"/>
            </w:tcBorders>
          </w:tcPr>
          <w:p w:rsidR="00E816D5" w:rsidRDefault="00E816D5" w:rsidP="002E157B"/>
        </w:tc>
        <w:tc>
          <w:tcPr>
            <w:tcW w:w="2268" w:type="dxa"/>
            <w:tcBorders>
              <w:top w:val="single" w:sz="5" w:space="0" w:color="000000"/>
              <w:left w:val="single" w:sz="5" w:space="0" w:color="000000"/>
              <w:bottom w:val="single" w:sz="5" w:space="0" w:color="000000"/>
              <w:right w:val="single" w:sz="5" w:space="0" w:color="000000"/>
            </w:tcBorders>
          </w:tcPr>
          <w:p w:rsidR="00E816D5" w:rsidRDefault="00E816D5" w:rsidP="002E157B"/>
        </w:tc>
        <w:tc>
          <w:tcPr>
            <w:tcW w:w="2410" w:type="dxa"/>
            <w:tcBorders>
              <w:top w:val="single" w:sz="5" w:space="0" w:color="000000"/>
              <w:left w:val="single" w:sz="5" w:space="0" w:color="000000"/>
              <w:bottom w:val="single" w:sz="5" w:space="0" w:color="000000"/>
              <w:right w:val="single" w:sz="5" w:space="0" w:color="000000"/>
            </w:tcBorders>
          </w:tcPr>
          <w:p w:rsidR="00E816D5" w:rsidRDefault="00E816D5" w:rsidP="002E157B"/>
        </w:tc>
      </w:tr>
      <w:tr w:rsidR="00E816D5" w:rsidTr="002E157B">
        <w:trPr>
          <w:trHeight w:hRule="exact" w:val="278"/>
        </w:trPr>
        <w:tc>
          <w:tcPr>
            <w:tcW w:w="812" w:type="dxa"/>
            <w:tcBorders>
              <w:top w:val="single" w:sz="5" w:space="0" w:color="000000"/>
              <w:left w:val="single" w:sz="5" w:space="0" w:color="000000"/>
              <w:bottom w:val="single" w:sz="5" w:space="0" w:color="000000"/>
              <w:right w:val="single" w:sz="5" w:space="0" w:color="000000"/>
            </w:tcBorders>
          </w:tcPr>
          <w:p w:rsidR="00E816D5" w:rsidRDefault="00E816D5" w:rsidP="002E157B"/>
        </w:tc>
        <w:tc>
          <w:tcPr>
            <w:tcW w:w="3582" w:type="dxa"/>
            <w:tcBorders>
              <w:top w:val="single" w:sz="5" w:space="0" w:color="000000"/>
              <w:left w:val="single" w:sz="5" w:space="0" w:color="000000"/>
              <w:bottom w:val="single" w:sz="5" w:space="0" w:color="000000"/>
              <w:right w:val="single" w:sz="5" w:space="0" w:color="000000"/>
            </w:tcBorders>
          </w:tcPr>
          <w:p w:rsidR="00E816D5" w:rsidRDefault="00E816D5" w:rsidP="002E157B"/>
        </w:tc>
        <w:tc>
          <w:tcPr>
            <w:tcW w:w="999" w:type="dxa"/>
            <w:tcBorders>
              <w:top w:val="single" w:sz="5" w:space="0" w:color="000000"/>
              <w:left w:val="single" w:sz="5" w:space="0" w:color="000000"/>
              <w:bottom w:val="single" w:sz="5" w:space="0" w:color="000000"/>
              <w:right w:val="single" w:sz="5" w:space="0" w:color="000000"/>
            </w:tcBorders>
          </w:tcPr>
          <w:p w:rsidR="00E816D5" w:rsidRDefault="00E816D5" w:rsidP="002E157B"/>
        </w:tc>
        <w:tc>
          <w:tcPr>
            <w:tcW w:w="2268" w:type="dxa"/>
            <w:tcBorders>
              <w:top w:val="single" w:sz="5" w:space="0" w:color="000000"/>
              <w:left w:val="single" w:sz="5" w:space="0" w:color="000000"/>
              <w:bottom w:val="single" w:sz="5" w:space="0" w:color="000000"/>
              <w:right w:val="single" w:sz="5" w:space="0" w:color="000000"/>
            </w:tcBorders>
          </w:tcPr>
          <w:p w:rsidR="00E816D5" w:rsidRDefault="00E816D5" w:rsidP="002E157B"/>
        </w:tc>
        <w:tc>
          <w:tcPr>
            <w:tcW w:w="2410" w:type="dxa"/>
            <w:tcBorders>
              <w:top w:val="single" w:sz="5" w:space="0" w:color="000000"/>
              <w:left w:val="single" w:sz="5" w:space="0" w:color="000000"/>
              <w:bottom w:val="single" w:sz="5" w:space="0" w:color="000000"/>
              <w:right w:val="single" w:sz="5" w:space="0" w:color="000000"/>
            </w:tcBorders>
          </w:tcPr>
          <w:p w:rsidR="00E816D5" w:rsidRDefault="00E816D5" w:rsidP="002E157B"/>
        </w:tc>
      </w:tr>
      <w:tr w:rsidR="00E816D5" w:rsidTr="002E157B">
        <w:trPr>
          <w:trHeight w:hRule="exact" w:val="279"/>
        </w:trPr>
        <w:tc>
          <w:tcPr>
            <w:tcW w:w="812" w:type="dxa"/>
            <w:tcBorders>
              <w:top w:val="single" w:sz="5" w:space="0" w:color="000000"/>
              <w:left w:val="single" w:sz="5" w:space="0" w:color="000000"/>
              <w:bottom w:val="single" w:sz="5" w:space="0" w:color="000000"/>
              <w:right w:val="single" w:sz="5" w:space="0" w:color="000000"/>
            </w:tcBorders>
          </w:tcPr>
          <w:p w:rsidR="00E816D5" w:rsidRDefault="00E816D5" w:rsidP="002E157B"/>
        </w:tc>
        <w:tc>
          <w:tcPr>
            <w:tcW w:w="3582" w:type="dxa"/>
            <w:tcBorders>
              <w:top w:val="single" w:sz="5" w:space="0" w:color="000000"/>
              <w:left w:val="single" w:sz="5" w:space="0" w:color="000000"/>
              <w:bottom w:val="single" w:sz="5" w:space="0" w:color="000000"/>
              <w:right w:val="single" w:sz="5" w:space="0" w:color="000000"/>
            </w:tcBorders>
          </w:tcPr>
          <w:p w:rsidR="00E816D5" w:rsidRDefault="00E816D5" w:rsidP="002E157B"/>
        </w:tc>
        <w:tc>
          <w:tcPr>
            <w:tcW w:w="999" w:type="dxa"/>
            <w:tcBorders>
              <w:top w:val="single" w:sz="5" w:space="0" w:color="000000"/>
              <w:left w:val="single" w:sz="5" w:space="0" w:color="000000"/>
              <w:bottom w:val="single" w:sz="5" w:space="0" w:color="000000"/>
              <w:right w:val="single" w:sz="5" w:space="0" w:color="000000"/>
            </w:tcBorders>
          </w:tcPr>
          <w:p w:rsidR="00E816D5" w:rsidRDefault="00E816D5" w:rsidP="002E157B"/>
        </w:tc>
        <w:tc>
          <w:tcPr>
            <w:tcW w:w="2268" w:type="dxa"/>
            <w:tcBorders>
              <w:top w:val="single" w:sz="5" w:space="0" w:color="000000"/>
              <w:left w:val="single" w:sz="5" w:space="0" w:color="000000"/>
              <w:bottom w:val="single" w:sz="5" w:space="0" w:color="000000"/>
              <w:right w:val="single" w:sz="5" w:space="0" w:color="000000"/>
            </w:tcBorders>
          </w:tcPr>
          <w:p w:rsidR="00E816D5" w:rsidRDefault="00E816D5" w:rsidP="002E157B"/>
        </w:tc>
        <w:tc>
          <w:tcPr>
            <w:tcW w:w="2410" w:type="dxa"/>
            <w:tcBorders>
              <w:top w:val="single" w:sz="5" w:space="0" w:color="000000"/>
              <w:left w:val="single" w:sz="5" w:space="0" w:color="000000"/>
              <w:bottom w:val="single" w:sz="5" w:space="0" w:color="000000"/>
              <w:right w:val="single" w:sz="5" w:space="0" w:color="000000"/>
            </w:tcBorders>
          </w:tcPr>
          <w:p w:rsidR="00E816D5" w:rsidRDefault="00E816D5" w:rsidP="002E157B"/>
        </w:tc>
      </w:tr>
      <w:tr w:rsidR="00E816D5" w:rsidTr="002E157B">
        <w:trPr>
          <w:trHeight w:hRule="exact" w:val="278"/>
        </w:trPr>
        <w:tc>
          <w:tcPr>
            <w:tcW w:w="812" w:type="dxa"/>
            <w:tcBorders>
              <w:top w:val="single" w:sz="5" w:space="0" w:color="000000"/>
              <w:left w:val="single" w:sz="5" w:space="0" w:color="000000"/>
              <w:bottom w:val="single" w:sz="5" w:space="0" w:color="000000"/>
              <w:right w:val="single" w:sz="5" w:space="0" w:color="000000"/>
            </w:tcBorders>
          </w:tcPr>
          <w:p w:rsidR="00E816D5" w:rsidRDefault="00E816D5" w:rsidP="002E157B"/>
        </w:tc>
        <w:tc>
          <w:tcPr>
            <w:tcW w:w="3582" w:type="dxa"/>
            <w:tcBorders>
              <w:top w:val="single" w:sz="5" w:space="0" w:color="000000"/>
              <w:left w:val="single" w:sz="5" w:space="0" w:color="000000"/>
              <w:bottom w:val="single" w:sz="5" w:space="0" w:color="000000"/>
              <w:right w:val="single" w:sz="5" w:space="0" w:color="000000"/>
            </w:tcBorders>
          </w:tcPr>
          <w:p w:rsidR="00E816D5" w:rsidRDefault="00E816D5" w:rsidP="002E157B"/>
        </w:tc>
        <w:tc>
          <w:tcPr>
            <w:tcW w:w="999" w:type="dxa"/>
            <w:tcBorders>
              <w:top w:val="single" w:sz="5" w:space="0" w:color="000000"/>
              <w:left w:val="single" w:sz="5" w:space="0" w:color="000000"/>
              <w:bottom w:val="single" w:sz="5" w:space="0" w:color="000000"/>
              <w:right w:val="single" w:sz="5" w:space="0" w:color="000000"/>
            </w:tcBorders>
          </w:tcPr>
          <w:p w:rsidR="00E816D5" w:rsidRDefault="00E816D5" w:rsidP="002E157B"/>
        </w:tc>
        <w:tc>
          <w:tcPr>
            <w:tcW w:w="2268" w:type="dxa"/>
            <w:tcBorders>
              <w:top w:val="single" w:sz="5" w:space="0" w:color="000000"/>
              <w:left w:val="single" w:sz="5" w:space="0" w:color="000000"/>
              <w:bottom w:val="single" w:sz="5" w:space="0" w:color="000000"/>
              <w:right w:val="single" w:sz="5" w:space="0" w:color="000000"/>
            </w:tcBorders>
          </w:tcPr>
          <w:p w:rsidR="00E816D5" w:rsidRDefault="00E816D5" w:rsidP="002E157B"/>
        </w:tc>
        <w:tc>
          <w:tcPr>
            <w:tcW w:w="2410" w:type="dxa"/>
            <w:tcBorders>
              <w:top w:val="single" w:sz="5" w:space="0" w:color="000000"/>
              <w:left w:val="single" w:sz="5" w:space="0" w:color="000000"/>
              <w:bottom w:val="single" w:sz="5" w:space="0" w:color="000000"/>
              <w:right w:val="single" w:sz="5" w:space="0" w:color="000000"/>
            </w:tcBorders>
          </w:tcPr>
          <w:p w:rsidR="00E816D5" w:rsidRDefault="00E816D5" w:rsidP="002E157B"/>
        </w:tc>
      </w:tr>
      <w:tr w:rsidR="00E816D5" w:rsidTr="002E157B">
        <w:trPr>
          <w:trHeight w:hRule="exact" w:val="278"/>
        </w:trPr>
        <w:tc>
          <w:tcPr>
            <w:tcW w:w="812" w:type="dxa"/>
            <w:tcBorders>
              <w:top w:val="single" w:sz="5" w:space="0" w:color="000000"/>
              <w:left w:val="single" w:sz="5" w:space="0" w:color="000000"/>
              <w:bottom w:val="single" w:sz="5" w:space="0" w:color="000000"/>
              <w:right w:val="single" w:sz="5" w:space="0" w:color="000000"/>
            </w:tcBorders>
          </w:tcPr>
          <w:p w:rsidR="00E816D5" w:rsidRDefault="00E816D5" w:rsidP="002E157B"/>
        </w:tc>
        <w:tc>
          <w:tcPr>
            <w:tcW w:w="3582" w:type="dxa"/>
            <w:tcBorders>
              <w:top w:val="single" w:sz="5" w:space="0" w:color="000000"/>
              <w:left w:val="single" w:sz="5" w:space="0" w:color="000000"/>
              <w:bottom w:val="single" w:sz="5" w:space="0" w:color="000000"/>
              <w:right w:val="single" w:sz="5" w:space="0" w:color="000000"/>
            </w:tcBorders>
          </w:tcPr>
          <w:p w:rsidR="00E816D5" w:rsidRDefault="00E816D5" w:rsidP="002E157B"/>
        </w:tc>
        <w:tc>
          <w:tcPr>
            <w:tcW w:w="999" w:type="dxa"/>
            <w:tcBorders>
              <w:top w:val="single" w:sz="5" w:space="0" w:color="000000"/>
              <w:left w:val="single" w:sz="5" w:space="0" w:color="000000"/>
              <w:bottom w:val="single" w:sz="5" w:space="0" w:color="000000"/>
              <w:right w:val="single" w:sz="5" w:space="0" w:color="000000"/>
            </w:tcBorders>
          </w:tcPr>
          <w:p w:rsidR="00E816D5" w:rsidRDefault="00E816D5" w:rsidP="002E157B"/>
        </w:tc>
        <w:tc>
          <w:tcPr>
            <w:tcW w:w="2268" w:type="dxa"/>
            <w:tcBorders>
              <w:top w:val="single" w:sz="5" w:space="0" w:color="000000"/>
              <w:left w:val="single" w:sz="5" w:space="0" w:color="000000"/>
              <w:bottom w:val="single" w:sz="5" w:space="0" w:color="000000"/>
              <w:right w:val="single" w:sz="5" w:space="0" w:color="000000"/>
            </w:tcBorders>
          </w:tcPr>
          <w:p w:rsidR="00E816D5" w:rsidRDefault="00E816D5" w:rsidP="002E157B"/>
        </w:tc>
        <w:tc>
          <w:tcPr>
            <w:tcW w:w="2410" w:type="dxa"/>
            <w:tcBorders>
              <w:top w:val="single" w:sz="5" w:space="0" w:color="000000"/>
              <w:left w:val="single" w:sz="5" w:space="0" w:color="000000"/>
              <w:bottom w:val="single" w:sz="5" w:space="0" w:color="000000"/>
              <w:right w:val="single" w:sz="5" w:space="0" w:color="000000"/>
            </w:tcBorders>
          </w:tcPr>
          <w:p w:rsidR="00E816D5" w:rsidRDefault="00E816D5" w:rsidP="002E157B"/>
        </w:tc>
      </w:tr>
      <w:tr w:rsidR="00E816D5" w:rsidTr="002E157B">
        <w:trPr>
          <w:trHeight w:hRule="exact" w:val="278"/>
        </w:trPr>
        <w:tc>
          <w:tcPr>
            <w:tcW w:w="812" w:type="dxa"/>
            <w:tcBorders>
              <w:top w:val="single" w:sz="5" w:space="0" w:color="000000"/>
              <w:left w:val="single" w:sz="5" w:space="0" w:color="000000"/>
              <w:bottom w:val="single" w:sz="5" w:space="0" w:color="000000"/>
              <w:right w:val="single" w:sz="5" w:space="0" w:color="000000"/>
            </w:tcBorders>
          </w:tcPr>
          <w:p w:rsidR="00E816D5" w:rsidRDefault="00E816D5" w:rsidP="002E157B"/>
        </w:tc>
        <w:tc>
          <w:tcPr>
            <w:tcW w:w="3582" w:type="dxa"/>
            <w:tcBorders>
              <w:top w:val="single" w:sz="5" w:space="0" w:color="000000"/>
              <w:left w:val="single" w:sz="5" w:space="0" w:color="000000"/>
              <w:bottom w:val="single" w:sz="5" w:space="0" w:color="000000"/>
              <w:right w:val="single" w:sz="5" w:space="0" w:color="000000"/>
            </w:tcBorders>
          </w:tcPr>
          <w:p w:rsidR="00E816D5" w:rsidRDefault="00E816D5" w:rsidP="002E157B"/>
        </w:tc>
        <w:tc>
          <w:tcPr>
            <w:tcW w:w="999" w:type="dxa"/>
            <w:tcBorders>
              <w:top w:val="single" w:sz="5" w:space="0" w:color="000000"/>
              <w:left w:val="single" w:sz="5" w:space="0" w:color="000000"/>
              <w:bottom w:val="single" w:sz="5" w:space="0" w:color="000000"/>
              <w:right w:val="single" w:sz="5" w:space="0" w:color="000000"/>
            </w:tcBorders>
          </w:tcPr>
          <w:p w:rsidR="00E816D5" w:rsidRDefault="00E816D5" w:rsidP="002E157B"/>
        </w:tc>
        <w:tc>
          <w:tcPr>
            <w:tcW w:w="2268" w:type="dxa"/>
            <w:tcBorders>
              <w:top w:val="single" w:sz="5" w:space="0" w:color="000000"/>
              <w:left w:val="single" w:sz="5" w:space="0" w:color="000000"/>
              <w:bottom w:val="single" w:sz="5" w:space="0" w:color="000000"/>
              <w:right w:val="single" w:sz="5" w:space="0" w:color="000000"/>
            </w:tcBorders>
          </w:tcPr>
          <w:p w:rsidR="00E816D5" w:rsidRDefault="00E816D5" w:rsidP="002E157B"/>
        </w:tc>
        <w:tc>
          <w:tcPr>
            <w:tcW w:w="2410" w:type="dxa"/>
            <w:tcBorders>
              <w:top w:val="single" w:sz="5" w:space="0" w:color="000000"/>
              <w:left w:val="single" w:sz="5" w:space="0" w:color="000000"/>
              <w:bottom w:val="single" w:sz="5" w:space="0" w:color="000000"/>
              <w:right w:val="single" w:sz="5" w:space="0" w:color="000000"/>
            </w:tcBorders>
          </w:tcPr>
          <w:p w:rsidR="00E816D5" w:rsidRDefault="00E816D5" w:rsidP="002E157B"/>
        </w:tc>
      </w:tr>
      <w:tr w:rsidR="00E816D5" w:rsidTr="002E157B">
        <w:trPr>
          <w:trHeight w:hRule="exact" w:val="281"/>
        </w:trPr>
        <w:tc>
          <w:tcPr>
            <w:tcW w:w="812" w:type="dxa"/>
            <w:tcBorders>
              <w:top w:val="single" w:sz="5" w:space="0" w:color="000000"/>
              <w:left w:val="single" w:sz="5" w:space="0" w:color="000000"/>
              <w:bottom w:val="single" w:sz="5" w:space="0" w:color="000000"/>
              <w:right w:val="single" w:sz="5" w:space="0" w:color="000000"/>
            </w:tcBorders>
          </w:tcPr>
          <w:p w:rsidR="00E816D5" w:rsidRDefault="00E816D5" w:rsidP="002E157B"/>
        </w:tc>
        <w:tc>
          <w:tcPr>
            <w:tcW w:w="3582" w:type="dxa"/>
            <w:tcBorders>
              <w:top w:val="single" w:sz="5" w:space="0" w:color="000000"/>
              <w:left w:val="single" w:sz="5" w:space="0" w:color="000000"/>
              <w:bottom w:val="single" w:sz="5" w:space="0" w:color="000000"/>
              <w:right w:val="single" w:sz="5" w:space="0" w:color="000000"/>
            </w:tcBorders>
          </w:tcPr>
          <w:p w:rsidR="00E816D5" w:rsidRDefault="00E816D5" w:rsidP="002E157B"/>
        </w:tc>
        <w:tc>
          <w:tcPr>
            <w:tcW w:w="999" w:type="dxa"/>
            <w:tcBorders>
              <w:top w:val="single" w:sz="5" w:space="0" w:color="000000"/>
              <w:left w:val="single" w:sz="5" w:space="0" w:color="000000"/>
              <w:bottom w:val="single" w:sz="5" w:space="0" w:color="000000"/>
              <w:right w:val="single" w:sz="5" w:space="0" w:color="000000"/>
            </w:tcBorders>
          </w:tcPr>
          <w:p w:rsidR="00E816D5" w:rsidRDefault="00E816D5" w:rsidP="002E157B"/>
        </w:tc>
        <w:tc>
          <w:tcPr>
            <w:tcW w:w="2268" w:type="dxa"/>
            <w:tcBorders>
              <w:top w:val="single" w:sz="5" w:space="0" w:color="000000"/>
              <w:left w:val="single" w:sz="5" w:space="0" w:color="000000"/>
              <w:bottom w:val="single" w:sz="5" w:space="0" w:color="000000"/>
              <w:right w:val="single" w:sz="5" w:space="0" w:color="000000"/>
            </w:tcBorders>
          </w:tcPr>
          <w:p w:rsidR="00E816D5" w:rsidRDefault="00E816D5" w:rsidP="002E157B"/>
        </w:tc>
        <w:tc>
          <w:tcPr>
            <w:tcW w:w="2410" w:type="dxa"/>
            <w:tcBorders>
              <w:top w:val="single" w:sz="5" w:space="0" w:color="000000"/>
              <w:left w:val="single" w:sz="5" w:space="0" w:color="000000"/>
              <w:bottom w:val="single" w:sz="5" w:space="0" w:color="000000"/>
              <w:right w:val="single" w:sz="5" w:space="0" w:color="000000"/>
            </w:tcBorders>
          </w:tcPr>
          <w:p w:rsidR="00E816D5" w:rsidRDefault="00E816D5" w:rsidP="002E157B"/>
        </w:tc>
      </w:tr>
    </w:tbl>
    <w:p w:rsidR="00E816D5" w:rsidRDefault="00E816D5" w:rsidP="00E816D5">
      <w:pPr>
        <w:spacing w:before="56" w:line="278" w:lineRule="auto"/>
        <w:ind w:right="279"/>
        <w:rPr>
          <w:rFonts w:ascii="Calibri" w:eastAsia="Calibri" w:hAnsi="Calibri" w:cs="Calibri"/>
          <w:i/>
        </w:rPr>
      </w:pPr>
    </w:p>
    <w:p w:rsidR="00E816D5" w:rsidRPr="0017259F" w:rsidRDefault="00E816D5" w:rsidP="00E816D5">
      <w:pPr>
        <w:pStyle w:val="Plattetekst"/>
        <w:ind w:left="0"/>
        <w:rPr>
          <w:b/>
        </w:rPr>
      </w:pPr>
      <w:proofErr w:type="spellStart"/>
      <w:r w:rsidRPr="0017259F">
        <w:rPr>
          <w:b/>
        </w:rPr>
        <w:t>E</w:t>
      </w:r>
      <w:r w:rsidRPr="0017259F">
        <w:rPr>
          <w:b/>
          <w:spacing w:val="1"/>
        </w:rPr>
        <w:t>v</w:t>
      </w:r>
      <w:r w:rsidRPr="0017259F">
        <w:rPr>
          <w:b/>
        </w:rPr>
        <w:t>al</w:t>
      </w:r>
      <w:r w:rsidRPr="0017259F">
        <w:rPr>
          <w:b/>
          <w:spacing w:val="-2"/>
        </w:rPr>
        <w:t>u</w:t>
      </w:r>
      <w:r w:rsidRPr="0017259F">
        <w:rPr>
          <w:b/>
        </w:rPr>
        <w:t>atie</w:t>
      </w:r>
      <w:proofErr w:type="spellEnd"/>
      <w:r w:rsidRPr="0017259F">
        <w:rPr>
          <w:b/>
          <w:spacing w:val="-1"/>
        </w:rPr>
        <w:t xml:space="preserve"> </w:t>
      </w:r>
      <w:proofErr w:type="spellStart"/>
      <w:r w:rsidRPr="0017259F">
        <w:rPr>
          <w:b/>
        </w:rPr>
        <w:t>t</w:t>
      </w:r>
      <w:r w:rsidRPr="0017259F">
        <w:rPr>
          <w:b/>
          <w:spacing w:val="-2"/>
        </w:rPr>
        <w:t>e</w:t>
      </w:r>
      <w:r w:rsidRPr="0017259F">
        <w:rPr>
          <w:b/>
        </w:rPr>
        <w:t>el</w:t>
      </w:r>
      <w:r w:rsidRPr="0017259F">
        <w:rPr>
          <w:b/>
          <w:spacing w:val="-2"/>
        </w:rPr>
        <w:t>t</w:t>
      </w:r>
      <w:proofErr w:type="spellEnd"/>
      <w:r w:rsidRPr="0017259F">
        <w:rPr>
          <w:b/>
        </w:rPr>
        <w:t>:</w:t>
      </w:r>
    </w:p>
    <w:p w:rsidR="00E816D5" w:rsidRDefault="00E816D5" w:rsidP="00E816D5">
      <w:pPr>
        <w:spacing w:before="10" w:line="220" w:lineRule="exact"/>
      </w:pPr>
    </w:p>
    <w:p w:rsidR="00E816D5" w:rsidRDefault="00E816D5" w:rsidP="00E816D5">
      <w:pPr>
        <w:pStyle w:val="Lijstalinea"/>
        <w:numPr>
          <w:ilvl w:val="0"/>
          <w:numId w:val="39"/>
        </w:numPr>
        <w:spacing w:before="10" w:line="220" w:lineRule="exact"/>
      </w:pPr>
      <w:r>
        <w:t>K</w:t>
      </w:r>
      <w:r w:rsidRPr="0017259F">
        <w:rPr>
          <w:spacing w:val="-1"/>
        </w:rPr>
        <w:t>o</w:t>
      </w:r>
      <w:r>
        <w:t>mend</w:t>
      </w:r>
      <w:r w:rsidRPr="0017259F">
        <w:rPr>
          <w:spacing w:val="-1"/>
        </w:rPr>
        <w:t xml:space="preserve"> </w:t>
      </w:r>
      <w:r w:rsidRPr="0017259F">
        <w:rPr>
          <w:spacing w:val="-2"/>
        </w:rPr>
        <w:t>s</w:t>
      </w:r>
      <w:r>
        <w:t>ei</w:t>
      </w:r>
      <w:r w:rsidRPr="0017259F">
        <w:rPr>
          <w:spacing w:val="-1"/>
        </w:rPr>
        <w:t>z</w:t>
      </w:r>
      <w:r w:rsidRPr="0017259F">
        <w:rPr>
          <w:spacing w:val="1"/>
        </w:rPr>
        <w:t>o</w:t>
      </w:r>
      <w:r>
        <w:t>en</w:t>
      </w:r>
      <w:r w:rsidRPr="0017259F">
        <w:rPr>
          <w:spacing w:val="-3"/>
        </w:rPr>
        <w:t xml:space="preserve"> </w:t>
      </w:r>
      <w:r>
        <w:t>wil</w:t>
      </w:r>
      <w:r w:rsidRPr="0017259F">
        <w:rPr>
          <w:spacing w:val="-1"/>
        </w:rPr>
        <w:t xml:space="preserve"> </w:t>
      </w:r>
      <w:r w:rsidRPr="0017259F">
        <w:rPr>
          <w:spacing w:val="-3"/>
        </w:rPr>
        <w:t>i</w:t>
      </w:r>
      <w:r>
        <w:t xml:space="preserve">k </w:t>
      </w:r>
      <w:r w:rsidRPr="0017259F">
        <w:rPr>
          <w:spacing w:val="1"/>
        </w:rPr>
        <w:t>o</w:t>
      </w:r>
      <w:r>
        <w:t>p</w:t>
      </w:r>
      <w:r w:rsidRPr="0017259F">
        <w:rPr>
          <w:spacing w:val="-3"/>
        </w:rPr>
        <w:t xml:space="preserve"> </w:t>
      </w:r>
      <w:r>
        <w:t>het</w:t>
      </w:r>
      <w:r w:rsidRPr="0017259F">
        <w:rPr>
          <w:spacing w:val="1"/>
        </w:rPr>
        <w:t xml:space="preserve"> </w:t>
      </w:r>
      <w:r w:rsidRPr="0017259F">
        <w:rPr>
          <w:spacing w:val="-1"/>
        </w:rPr>
        <w:t>g</w:t>
      </w:r>
      <w:r>
        <w:t>eb</w:t>
      </w:r>
      <w:r w:rsidRPr="0017259F">
        <w:rPr>
          <w:spacing w:val="-1"/>
        </w:rPr>
        <w:t>i</w:t>
      </w:r>
      <w:r>
        <w:t>ed</w:t>
      </w:r>
      <w:r w:rsidRPr="0017259F">
        <w:rPr>
          <w:spacing w:val="-2"/>
        </w:rPr>
        <w:t xml:space="preserve"> </w:t>
      </w:r>
      <w:r>
        <w:t>van</w:t>
      </w:r>
      <w:r w:rsidRPr="0017259F">
        <w:rPr>
          <w:spacing w:val="-1"/>
        </w:rPr>
        <w:t xml:space="preserve"> </w:t>
      </w:r>
      <w:r w:rsidRPr="0017259F">
        <w:rPr>
          <w:spacing w:val="-3"/>
        </w:rPr>
        <w:t>g</w:t>
      </w:r>
      <w:r>
        <w:t>ewas</w:t>
      </w:r>
      <w:r w:rsidRPr="0017259F">
        <w:rPr>
          <w:spacing w:val="-1"/>
        </w:rPr>
        <w:t>b</w:t>
      </w:r>
      <w:r w:rsidRPr="0017259F">
        <w:rPr>
          <w:spacing w:val="-2"/>
        </w:rPr>
        <w:t>e</w:t>
      </w:r>
      <w:r>
        <w:t>sch</w:t>
      </w:r>
      <w:r w:rsidRPr="0017259F">
        <w:rPr>
          <w:spacing w:val="-3"/>
        </w:rPr>
        <w:t>e</w:t>
      </w:r>
      <w:r>
        <w:t>rmi</w:t>
      </w:r>
      <w:r w:rsidRPr="0017259F">
        <w:rPr>
          <w:spacing w:val="-2"/>
        </w:rPr>
        <w:t>n</w:t>
      </w:r>
      <w:r>
        <w:t>g</w:t>
      </w:r>
      <w:r w:rsidRPr="0017259F">
        <w:rPr>
          <w:spacing w:val="-1"/>
        </w:rPr>
        <w:t xml:space="preserve"> </w:t>
      </w:r>
      <w:r>
        <w:t>het</w:t>
      </w:r>
      <w:r w:rsidRPr="0017259F">
        <w:rPr>
          <w:spacing w:val="-2"/>
        </w:rPr>
        <w:t xml:space="preserve"> </w:t>
      </w:r>
      <w:r w:rsidRPr="0017259F">
        <w:rPr>
          <w:spacing w:val="-1"/>
        </w:rPr>
        <w:t>v</w:t>
      </w:r>
      <w:r w:rsidRPr="0017259F">
        <w:rPr>
          <w:spacing w:val="1"/>
        </w:rPr>
        <w:t>o</w:t>
      </w:r>
      <w:r>
        <w:t>l</w:t>
      </w:r>
      <w:r w:rsidRPr="0017259F">
        <w:rPr>
          <w:spacing w:val="-1"/>
        </w:rPr>
        <w:t>g</w:t>
      </w:r>
      <w:r>
        <w:t>en</w:t>
      </w:r>
      <w:r w:rsidRPr="0017259F">
        <w:rPr>
          <w:spacing w:val="-2"/>
        </w:rPr>
        <w:t>d</w:t>
      </w:r>
      <w:r>
        <w:t>e</w:t>
      </w:r>
      <w:r w:rsidRPr="0017259F">
        <w:rPr>
          <w:spacing w:val="-2"/>
        </w:rPr>
        <w:t xml:space="preserve"> </w:t>
      </w:r>
      <w:r>
        <w:t>ver</w:t>
      </w:r>
      <w:r w:rsidRPr="0017259F">
        <w:rPr>
          <w:spacing w:val="-3"/>
        </w:rPr>
        <w:t>b</w:t>
      </w:r>
      <w:r>
        <w:t>e</w:t>
      </w:r>
      <w:r w:rsidRPr="0017259F">
        <w:rPr>
          <w:spacing w:val="-2"/>
        </w:rPr>
        <w:t>t</w:t>
      </w:r>
      <w:r>
        <w:t>eren:</w:t>
      </w:r>
    </w:p>
    <w:p w:rsidR="00E816D5" w:rsidRDefault="00E816D5" w:rsidP="00E816D5">
      <w:pPr>
        <w:spacing w:before="10" w:line="220" w:lineRule="exact"/>
      </w:pPr>
    </w:p>
    <w:p w:rsidR="00E816D5" w:rsidRDefault="00E816D5" w:rsidP="00E816D5">
      <w:pPr>
        <w:pStyle w:val="Lijstalinea"/>
        <w:numPr>
          <w:ilvl w:val="0"/>
          <w:numId w:val="39"/>
        </w:numPr>
        <w:spacing w:before="10" w:line="220" w:lineRule="exact"/>
      </w:pPr>
      <w:r>
        <w:t xml:space="preserve">Op </w:t>
      </w:r>
      <w:r w:rsidRPr="0017259F">
        <w:rPr>
          <w:spacing w:val="-1"/>
        </w:rPr>
        <w:t>d</w:t>
      </w:r>
      <w:r>
        <w:t>e</w:t>
      </w:r>
      <w:r w:rsidRPr="0017259F">
        <w:rPr>
          <w:spacing w:val="-2"/>
        </w:rPr>
        <w:t xml:space="preserve"> </w:t>
      </w:r>
      <w:r>
        <w:t>v</w:t>
      </w:r>
      <w:r w:rsidRPr="0017259F">
        <w:rPr>
          <w:spacing w:val="1"/>
        </w:rPr>
        <w:t>o</w:t>
      </w:r>
      <w:r>
        <w:t>l</w:t>
      </w:r>
      <w:r w:rsidRPr="0017259F">
        <w:rPr>
          <w:spacing w:val="-1"/>
        </w:rPr>
        <w:t>g</w:t>
      </w:r>
      <w:r>
        <w:t>en</w:t>
      </w:r>
      <w:r w:rsidRPr="0017259F">
        <w:rPr>
          <w:spacing w:val="-2"/>
        </w:rPr>
        <w:t>d</w:t>
      </w:r>
      <w:r>
        <w:t>e</w:t>
      </w:r>
      <w:r w:rsidRPr="0017259F">
        <w:rPr>
          <w:spacing w:val="-2"/>
        </w:rPr>
        <w:t xml:space="preserve"> </w:t>
      </w:r>
      <w:r w:rsidRPr="0017259F">
        <w:rPr>
          <w:spacing w:val="-1"/>
        </w:rPr>
        <w:t>m</w:t>
      </w:r>
      <w:r>
        <w:t>a</w:t>
      </w:r>
      <w:r w:rsidRPr="0017259F">
        <w:rPr>
          <w:spacing w:val="-1"/>
        </w:rPr>
        <w:t>n</w:t>
      </w:r>
      <w:r>
        <w:t>ier ga</w:t>
      </w:r>
      <w:r w:rsidRPr="0017259F">
        <w:rPr>
          <w:spacing w:val="-1"/>
        </w:rPr>
        <w:t xml:space="preserve"> </w:t>
      </w:r>
      <w:r w:rsidRPr="0017259F">
        <w:rPr>
          <w:spacing w:val="-3"/>
        </w:rPr>
        <w:t>i</w:t>
      </w:r>
      <w:r>
        <w:t xml:space="preserve">k </w:t>
      </w:r>
      <w:r w:rsidRPr="0017259F">
        <w:rPr>
          <w:spacing w:val="-1"/>
        </w:rPr>
        <w:t>d</w:t>
      </w:r>
      <w:r>
        <w:t xml:space="preserve">at </w:t>
      </w:r>
      <w:r w:rsidRPr="0017259F">
        <w:rPr>
          <w:spacing w:val="-1"/>
        </w:rPr>
        <w:t>b</w:t>
      </w:r>
      <w:r>
        <w:t>e</w:t>
      </w:r>
      <w:r w:rsidRPr="0017259F">
        <w:rPr>
          <w:spacing w:val="-3"/>
        </w:rPr>
        <w:t>r</w:t>
      </w:r>
      <w:r>
        <w:t>eik</w:t>
      </w:r>
      <w:r w:rsidRPr="0017259F">
        <w:rPr>
          <w:spacing w:val="1"/>
        </w:rPr>
        <w:t>e</w:t>
      </w:r>
      <w:r w:rsidRPr="0017259F">
        <w:rPr>
          <w:spacing w:val="-4"/>
        </w:rPr>
        <w:t>n</w:t>
      </w:r>
      <w:r>
        <w:t>:</w:t>
      </w:r>
    </w:p>
    <w:p w:rsidR="00E816D5" w:rsidRDefault="00E816D5" w:rsidP="00E816D5">
      <w:pPr>
        <w:spacing w:before="10" w:line="220" w:lineRule="exact"/>
      </w:pPr>
    </w:p>
    <w:p w:rsidR="00E816D5" w:rsidRDefault="00E816D5" w:rsidP="00E816D5">
      <w:pPr>
        <w:spacing w:before="10" w:line="220" w:lineRule="exact"/>
      </w:pPr>
      <w:r>
        <w:rPr>
          <w:rFonts w:ascii="Calibri" w:eastAsia="Calibri" w:hAnsi="Calibri" w:cs="Calibri"/>
          <w:i/>
        </w:rPr>
        <w:t>U d</w:t>
      </w:r>
      <w:r>
        <w:rPr>
          <w:rFonts w:ascii="Calibri" w:eastAsia="Calibri" w:hAnsi="Calibri" w:cs="Calibri"/>
          <w:i/>
          <w:spacing w:val="-1"/>
        </w:rPr>
        <w:t>i</w:t>
      </w:r>
      <w:r>
        <w:rPr>
          <w:rFonts w:ascii="Calibri" w:eastAsia="Calibri" w:hAnsi="Calibri" w:cs="Calibri"/>
          <w:i/>
        </w:rPr>
        <w:t>ent de</w:t>
      </w:r>
      <w:r>
        <w:rPr>
          <w:rFonts w:ascii="Calibri" w:eastAsia="Calibri" w:hAnsi="Calibri" w:cs="Calibri"/>
          <w:i/>
          <w:spacing w:val="-2"/>
        </w:rPr>
        <w:t>z</w:t>
      </w:r>
      <w:r>
        <w:rPr>
          <w:rFonts w:ascii="Calibri" w:eastAsia="Calibri" w:hAnsi="Calibri" w:cs="Calibri"/>
          <w:i/>
        </w:rPr>
        <w:t>e g</w:t>
      </w:r>
      <w:r>
        <w:rPr>
          <w:rFonts w:ascii="Calibri" w:eastAsia="Calibri" w:hAnsi="Calibri" w:cs="Calibri"/>
          <w:i/>
          <w:spacing w:val="-3"/>
        </w:rPr>
        <w:t>e</w:t>
      </w:r>
      <w:r>
        <w:rPr>
          <w:rFonts w:ascii="Calibri" w:eastAsia="Calibri" w:hAnsi="Calibri" w:cs="Calibri"/>
          <w:i/>
        </w:rPr>
        <w:t>wasbesc</w:t>
      </w:r>
      <w:r>
        <w:rPr>
          <w:rFonts w:ascii="Calibri" w:eastAsia="Calibri" w:hAnsi="Calibri" w:cs="Calibri"/>
          <w:i/>
          <w:spacing w:val="-2"/>
        </w:rPr>
        <w:t>h</w:t>
      </w:r>
      <w:r>
        <w:rPr>
          <w:rFonts w:ascii="Calibri" w:eastAsia="Calibri" w:hAnsi="Calibri" w:cs="Calibri"/>
          <w:i/>
          <w:spacing w:val="-3"/>
        </w:rPr>
        <w:t>e</w:t>
      </w:r>
      <w:r>
        <w:rPr>
          <w:rFonts w:ascii="Calibri" w:eastAsia="Calibri" w:hAnsi="Calibri" w:cs="Calibri"/>
          <w:i/>
          <w:spacing w:val="-2"/>
        </w:rPr>
        <w:t>r</w:t>
      </w:r>
      <w:r>
        <w:rPr>
          <w:rFonts w:ascii="Calibri" w:eastAsia="Calibri" w:hAnsi="Calibri" w:cs="Calibri"/>
          <w:i/>
        </w:rPr>
        <w:t>min</w:t>
      </w:r>
      <w:r>
        <w:rPr>
          <w:rFonts w:ascii="Calibri" w:eastAsia="Calibri" w:hAnsi="Calibri" w:cs="Calibri"/>
          <w:i/>
          <w:spacing w:val="-2"/>
        </w:rPr>
        <w:t>g</w:t>
      </w:r>
      <w:r>
        <w:rPr>
          <w:rFonts w:ascii="Calibri" w:eastAsia="Calibri" w:hAnsi="Calibri" w:cs="Calibri"/>
          <w:i/>
        </w:rPr>
        <w:t>smo</w:t>
      </w:r>
      <w:r>
        <w:rPr>
          <w:rFonts w:ascii="Calibri" w:eastAsia="Calibri" w:hAnsi="Calibri" w:cs="Calibri"/>
          <w:i/>
          <w:spacing w:val="-2"/>
        </w:rPr>
        <w:t>n</w:t>
      </w:r>
      <w:r>
        <w:rPr>
          <w:rFonts w:ascii="Calibri" w:eastAsia="Calibri" w:hAnsi="Calibri" w:cs="Calibri"/>
          <w:i/>
        </w:rPr>
        <w:t>it</w:t>
      </w:r>
      <w:r>
        <w:rPr>
          <w:rFonts w:ascii="Calibri" w:eastAsia="Calibri" w:hAnsi="Calibri" w:cs="Calibri"/>
          <w:i/>
          <w:spacing w:val="-3"/>
        </w:rPr>
        <w:t>o</w:t>
      </w:r>
      <w:r>
        <w:rPr>
          <w:rFonts w:ascii="Calibri" w:eastAsia="Calibri" w:hAnsi="Calibri" w:cs="Calibri"/>
          <w:i/>
        </w:rPr>
        <w:t>r</w:t>
      </w:r>
      <w:r>
        <w:rPr>
          <w:rFonts w:ascii="Calibri" w:eastAsia="Calibri" w:hAnsi="Calibri" w:cs="Calibri"/>
          <w:i/>
          <w:spacing w:val="1"/>
        </w:rPr>
        <w:t xml:space="preserve"> </w:t>
      </w:r>
      <w:r>
        <w:rPr>
          <w:rFonts w:ascii="Calibri" w:eastAsia="Calibri" w:hAnsi="Calibri" w:cs="Calibri"/>
          <w:i/>
        </w:rPr>
        <w:t>ge</w:t>
      </w:r>
      <w:r>
        <w:rPr>
          <w:rFonts w:ascii="Calibri" w:eastAsia="Calibri" w:hAnsi="Calibri" w:cs="Calibri"/>
          <w:i/>
          <w:spacing w:val="-1"/>
        </w:rPr>
        <w:t>du</w:t>
      </w:r>
      <w:r>
        <w:rPr>
          <w:rFonts w:ascii="Calibri" w:eastAsia="Calibri" w:hAnsi="Calibri" w:cs="Calibri"/>
          <w:i/>
        </w:rPr>
        <w:t>ren</w:t>
      </w:r>
      <w:r>
        <w:rPr>
          <w:rFonts w:ascii="Calibri" w:eastAsia="Calibri" w:hAnsi="Calibri" w:cs="Calibri"/>
          <w:i/>
          <w:spacing w:val="-2"/>
        </w:rPr>
        <w:t>d</w:t>
      </w:r>
      <w:r>
        <w:rPr>
          <w:rFonts w:ascii="Calibri" w:eastAsia="Calibri" w:hAnsi="Calibri" w:cs="Calibri"/>
          <w:i/>
        </w:rPr>
        <w:t>e</w:t>
      </w:r>
      <w:r>
        <w:rPr>
          <w:rFonts w:ascii="Calibri" w:eastAsia="Calibri" w:hAnsi="Calibri" w:cs="Calibri"/>
          <w:i/>
          <w:spacing w:val="-3"/>
        </w:rPr>
        <w:t xml:space="preserve"> h</w:t>
      </w:r>
      <w:r>
        <w:rPr>
          <w:rFonts w:ascii="Calibri" w:eastAsia="Calibri" w:hAnsi="Calibri" w:cs="Calibri"/>
          <w:i/>
        </w:rPr>
        <w:t>et t</w:t>
      </w:r>
      <w:r>
        <w:rPr>
          <w:rFonts w:ascii="Calibri" w:eastAsia="Calibri" w:hAnsi="Calibri" w:cs="Calibri"/>
          <w:i/>
          <w:spacing w:val="-2"/>
        </w:rPr>
        <w:t>e</w:t>
      </w:r>
      <w:r>
        <w:rPr>
          <w:rFonts w:ascii="Calibri" w:eastAsia="Calibri" w:hAnsi="Calibri" w:cs="Calibri"/>
          <w:i/>
        </w:rPr>
        <w:t>eltsei</w:t>
      </w:r>
      <w:r>
        <w:rPr>
          <w:rFonts w:ascii="Calibri" w:eastAsia="Calibri" w:hAnsi="Calibri" w:cs="Calibri"/>
          <w:i/>
          <w:spacing w:val="-1"/>
        </w:rPr>
        <w:t>z</w:t>
      </w:r>
      <w:r>
        <w:rPr>
          <w:rFonts w:ascii="Calibri" w:eastAsia="Calibri" w:hAnsi="Calibri" w:cs="Calibri"/>
          <w:i/>
        </w:rPr>
        <w:t>oen</w:t>
      </w:r>
      <w:r>
        <w:rPr>
          <w:rFonts w:ascii="Calibri" w:eastAsia="Calibri" w:hAnsi="Calibri" w:cs="Calibri"/>
          <w:i/>
          <w:spacing w:val="-1"/>
        </w:rPr>
        <w:t xml:space="preserve"> </w:t>
      </w:r>
      <w:r>
        <w:rPr>
          <w:rFonts w:ascii="Calibri" w:eastAsia="Calibri" w:hAnsi="Calibri" w:cs="Calibri"/>
          <w:i/>
        </w:rPr>
        <w:t>bij</w:t>
      </w:r>
      <w:r>
        <w:rPr>
          <w:rFonts w:ascii="Calibri" w:eastAsia="Calibri" w:hAnsi="Calibri" w:cs="Calibri"/>
          <w:i/>
          <w:spacing w:val="-3"/>
        </w:rPr>
        <w:t xml:space="preserve"> </w:t>
      </w:r>
      <w:r>
        <w:rPr>
          <w:rFonts w:ascii="Calibri" w:eastAsia="Calibri" w:hAnsi="Calibri" w:cs="Calibri"/>
          <w:i/>
        </w:rPr>
        <w:t>te ho</w:t>
      </w:r>
      <w:r>
        <w:rPr>
          <w:rFonts w:ascii="Calibri" w:eastAsia="Calibri" w:hAnsi="Calibri" w:cs="Calibri"/>
          <w:i/>
          <w:spacing w:val="-2"/>
        </w:rPr>
        <w:t>u</w:t>
      </w:r>
      <w:r>
        <w:rPr>
          <w:rFonts w:ascii="Calibri" w:eastAsia="Calibri" w:hAnsi="Calibri" w:cs="Calibri"/>
          <w:i/>
          <w:spacing w:val="-1"/>
        </w:rPr>
        <w:t>d</w:t>
      </w:r>
      <w:r>
        <w:rPr>
          <w:rFonts w:ascii="Calibri" w:eastAsia="Calibri" w:hAnsi="Calibri" w:cs="Calibri"/>
          <w:i/>
          <w:spacing w:val="-3"/>
        </w:rPr>
        <w:t>e</w:t>
      </w:r>
      <w:r>
        <w:rPr>
          <w:rFonts w:ascii="Calibri" w:eastAsia="Calibri" w:hAnsi="Calibri" w:cs="Calibri"/>
          <w:i/>
        </w:rPr>
        <w:t>n</w:t>
      </w:r>
      <w:r>
        <w:rPr>
          <w:rFonts w:ascii="Calibri" w:eastAsia="Calibri" w:hAnsi="Calibri" w:cs="Calibri"/>
          <w:i/>
          <w:spacing w:val="-1"/>
        </w:rPr>
        <w:t xml:space="preserve"> </w:t>
      </w:r>
      <w:r>
        <w:rPr>
          <w:rFonts w:ascii="Calibri" w:eastAsia="Calibri" w:hAnsi="Calibri" w:cs="Calibri"/>
          <w:i/>
        </w:rPr>
        <w:t>en b</w:t>
      </w:r>
      <w:r>
        <w:rPr>
          <w:rFonts w:ascii="Calibri" w:eastAsia="Calibri" w:hAnsi="Calibri" w:cs="Calibri"/>
          <w:i/>
          <w:spacing w:val="-1"/>
        </w:rPr>
        <w:t>inn</w:t>
      </w:r>
      <w:r>
        <w:rPr>
          <w:rFonts w:ascii="Calibri" w:eastAsia="Calibri" w:hAnsi="Calibri" w:cs="Calibri"/>
          <w:i/>
        </w:rPr>
        <w:t>en</w:t>
      </w:r>
      <w:r>
        <w:rPr>
          <w:rFonts w:ascii="Calibri" w:eastAsia="Calibri" w:hAnsi="Calibri" w:cs="Calibri"/>
          <w:i/>
          <w:spacing w:val="2"/>
        </w:rPr>
        <w:t xml:space="preserve"> </w:t>
      </w:r>
      <w:r>
        <w:rPr>
          <w:rFonts w:ascii="Calibri" w:eastAsia="Calibri" w:hAnsi="Calibri" w:cs="Calibri"/>
          <w:i/>
        </w:rPr>
        <w:t>tw</w:t>
      </w:r>
      <w:r>
        <w:rPr>
          <w:rFonts w:ascii="Calibri" w:eastAsia="Calibri" w:hAnsi="Calibri" w:cs="Calibri"/>
          <w:i/>
          <w:spacing w:val="-3"/>
        </w:rPr>
        <w:t>e</w:t>
      </w:r>
      <w:r>
        <w:rPr>
          <w:rFonts w:ascii="Calibri" w:eastAsia="Calibri" w:hAnsi="Calibri" w:cs="Calibri"/>
          <w:i/>
        </w:rPr>
        <w:t>e</w:t>
      </w:r>
      <w:r>
        <w:rPr>
          <w:rFonts w:ascii="Calibri" w:eastAsia="Calibri" w:hAnsi="Calibri" w:cs="Calibri"/>
          <w:i/>
          <w:spacing w:val="1"/>
        </w:rPr>
        <w:t xml:space="preserve"> </w:t>
      </w:r>
      <w:r>
        <w:rPr>
          <w:rFonts w:ascii="Calibri" w:eastAsia="Calibri" w:hAnsi="Calibri" w:cs="Calibri"/>
          <w:i/>
        </w:rPr>
        <w:t>ma</w:t>
      </w:r>
      <w:r>
        <w:rPr>
          <w:rFonts w:ascii="Calibri" w:eastAsia="Calibri" w:hAnsi="Calibri" w:cs="Calibri"/>
          <w:i/>
          <w:spacing w:val="-1"/>
        </w:rPr>
        <w:t>and</w:t>
      </w:r>
      <w:r>
        <w:rPr>
          <w:rFonts w:ascii="Calibri" w:eastAsia="Calibri" w:hAnsi="Calibri" w:cs="Calibri"/>
          <w:i/>
        </w:rPr>
        <w:t>en</w:t>
      </w:r>
      <w:r>
        <w:rPr>
          <w:rFonts w:ascii="Calibri" w:eastAsia="Calibri" w:hAnsi="Calibri" w:cs="Calibri"/>
          <w:i/>
          <w:spacing w:val="-3"/>
        </w:rPr>
        <w:t xml:space="preserve"> </w:t>
      </w:r>
      <w:r>
        <w:rPr>
          <w:rFonts w:ascii="Calibri" w:eastAsia="Calibri" w:hAnsi="Calibri" w:cs="Calibri"/>
          <w:i/>
        </w:rPr>
        <w:t>na</w:t>
      </w:r>
      <w:r>
        <w:rPr>
          <w:rFonts w:ascii="Calibri" w:eastAsia="Calibri" w:hAnsi="Calibri" w:cs="Calibri"/>
          <w:i/>
          <w:spacing w:val="-1"/>
        </w:rPr>
        <w:t xml:space="preserve"> </w:t>
      </w:r>
      <w:r>
        <w:rPr>
          <w:rFonts w:ascii="Calibri" w:eastAsia="Calibri" w:hAnsi="Calibri" w:cs="Calibri"/>
          <w:i/>
        </w:rPr>
        <w:t>afl</w:t>
      </w:r>
      <w:r>
        <w:rPr>
          <w:rFonts w:ascii="Calibri" w:eastAsia="Calibri" w:hAnsi="Calibri" w:cs="Calibri"/>
          <w:i/>
          <w:spacing w:val="-1"/>
        </w:rPr>
        <w:t>o</w:t>
      </w:r>
      <w:r>
        <w:rPr>
          <w:rFonts w:ascii="Calibri" w:eastAsia="Calibri" w:hAnsi="Calibri" w:cs="Calibri"/>
          <w:i/>
        </w:rPr>
        <w:t>op</w:t>
      </w:r>
      <w:r>
        <w:rPr>
          <w:rFonts w:ascii="Calibri" w:eastAsia="Calibri" w:hAnsi="Calibri" w:cs="Calibri"/>
          <w:i/>
          <w:spacing w:val="-1"/>
        </w:rPr>
        <w:t xml:space="preserve"> </w:t>
      </w:r>
      <w:r>
        <w:rPr>
          <w:rFonts w:ascii="Calibri" w:eastAsia="Calibri" w:hAnsi="Calibri" w:cs="Calibri"/>
          <w:i/>
        </w:rPr>
        <w:t>van</w:t>
      </w:r>
      <w:r>
        <w:rPr>
          <w:rFonts w:ascii="Calibri" w:eastAsia="Calibri" w:hAnsi="Calibri" w:cs="Calibri"/>
          <w:i/>
          <w:spacing w:val="-1"/>
        </w:rPr>
        <w:t xml:space="preserve"> </w:t>
      </w:r>
      <w:r>
        <w:rPr>
          <w:rFonts w:ascii="Calibri" w:eastAsia="Calibri" w:hAnsi="Calibri" w:cs="Calibri"/>
          <w:i/>
        </w:rPr>
        <w:t>de tee</w:t>
      </w:r>
      <w:r>
        <w:rPr>
          <w:rFonts w:ascii="Calibri" w:eastAsia="Calibri" w:hAnsi="Calibri" w:cs="Calibri"/>
          <w:i/>
          <w:spacing w:val="-3"/>
        </w:rPr>
        <w:t>l</w:t>
      </w:r>
      <w:r>
        <w:rPr>
          <w:rFonts w:ascii="Calibri" w:eastAsia="Calibri" w:hAnsi="Calibri" w:cs="Calibri"/>
          <w:i/>
        </w:rPr>
        <w:t xml:space="preserve">t </w:t>
      </w:r>
      <w:r>
        <w:rPr>
          <w:rFonts w:ascii="Calibri" w:eastAsia="Calibri" w:hAnsi="Calibri" w:cs="Calibri"/>
          <w:i/>
          <w:spacing w:val="-1"/>
        </w:rPr>
        <w:t>a</w:t>
      </w:r>
      <w:r>
        <w:rPr>
          <w:rFonts w:ascii="Calibri" w:eastAsia="Calibri" w:hAnsi="Calibri" w:cs="Calibri"/>
          <w:i/>
        </w:rPr>
        <w:t xml:space="preserve">f </w:t>
      </w:r>
      <w:r>
        <w:rPr>
          <w:rFonts w:ascii="Calibri" w:eastAsia="Calibri" w:hAnsi="Calibri" w:cs="Calibri"/>
          <w:i/>
          <w:spacing w:val="-2"/>
        </w:rPr>
        <w:t>t</w:t>
      </w:r>
      <w:r>
        <w:rPr>
          <w:rFonts w:ascii="Calibri" w:eastAsia="Calibri" w:hAnsi="Calibri" w:cs="Calibri"/>
          <w:i/>
        </w:rPr>
        <w:t>e</w:t>
      </w:r>
      <w:r>
        <w:rPr>
          <w:rFonts w:ascii="Calibri" w:eastAsia="Calibri" w:hAnsi="Calibri" w:cs="Calibri"/>
          <w:i/>
          <w:spacing w:val="-3"/>
        </w:rPr>
        <w:t xml:space="preserve"> </w:t>
      </w:r>
      <w:r>
        <w:rPr>
          <w:rFonts w:ascii="Calibri" w:eastAsia="Calibri" w:hAnsi="Calibri" w:cs="Calibri"/>
          <w:i/>
          <w:spacing w:val="1"/>
        </w:rPr>
        <w:t>r</w:t>
      </w:r>
      <w:r>
        <w:rPr>
          <w:rFonts w:ascii="Calibri" w:eastAsia="Calibri" w:hAnsi="Calibri" w:cs="Calibri"/>
          <w:i/>
        </w:rPr>
        <w:t>o</w:t>
      </w:r>
      <w:r>
        <w:rPr>
          <w:rFonts w:ascii="Calibri" w:eastAsia="Calibri" w:hAnsi="Calibri" w:cs="Calibri"/>
          <w:i/>
          <w:spacing w:val="-2"/>
        </w:rPr>
        <w:t>n</w:t>
      </w:r>
      <w:r>
        <w:rPr>
          <w:rFonts w:ascii="Calibri" w:eastAsia="Calibri" w:hAnsi="Calibri" w:cs="Calibri"/>
          <w:i/>
          <w:spacing w:val="-1"/>
        </w:rPr>
        <w:t>d</w:t>
      </w:r>
      <w:r>
        <w:rPr>
          <w:rFonts w:ascii="Calibri" w:eastAsia="Calibri" w:hAnsi="Calibri" w:cs="Calibri"/>
          <w:i/>
        </w:rPr>
        <w:t>en en</w:t>
      </w:r>
      <w:r>
        <w:rPr>
          <w:rFonts w:ascii="Calibri" w:eastAsia="Calibri" w:hAnsi="Calibri" w:cs="Calibri"/>
          <w:i/>
          <w:spacing w:val="-1"/>
        </w:rPr>
        <w:t xml:space="preserve"> </w:t>
      </w:r>
      <w:r>
        <w:rPr>
          <w:rFonts w:ascii="Calibri" w:eastAsia="Calibri" w:hAnsi="Calibri" w:cs="Calibri"/>
          <w:i/>
          <w:spacing w:val="-3"/>
        </w:rPr>
        <w:t>d</w:t>
      </w:r>
      <w:r>
        <w:rPr>
          <w:rFonts w:ascii="Calibri" w:eastAsia="Calibri" w:hAnsi="Calibri" w:cs="Calibri"/>
          <w:i/>
        </w:rPr>
        <w:t>rie ja</w:t>
      </w:r>
      <w:r>
        <w:rPr>
          <w:rFonts w:ascii="Calibri" w:eastAsia="Calibri" w:hAnsi="Calibri" w:cs="Calibri"/>
          <w:i/>
          <w:spacing w:val="-4"/>
        </w:rPr>
        <w:t>a</w:t>
      </w:r>
      <w:r>
        <w:rPr>
          <w:rFonts w:ascii="Calibri" w:eastAsia="Calibri" w:hAnsi="Calibri" w:cs="Calibri"/>
          <w:i/>
        </w:rPr>
        <w:t xml:space="preserve">r te </w:t>
      </w:r>
      <w:r>
        <w:rPr>
          <w:rFonts w:ascii="Calibri" w:eastAsia="Calibri" w:hAnsi="Calibri" w:cs="Calibri"/>
          <w:i/>
          <w:spacing w:val="-1"/>
        </w:rPr>
        <w:t>b</w:t>
      </w:r>
      <w:r>
        <w:rPr>
          <w:rFonts w:ascii="Calibri" w:eastAsia="Calibri" w:hAnsi="Calibri" w:cs="Calibri"/>
          <w:i/>
        </w:rPr>
        <w:t>ew</w:t>
      </w:r>
      <w:r>
        <w:rPr>
          <w:rFonts w:ascii="Calibri" w:eastAsia="Calibri" w:hAnsi="Calibri" w:cs="Calibri"/>
          <w:i/>
          <w:spacing w:val="-3"/>
        </w:rPr>
        <w:t>a</w:t>
      </w:r>
      <w:r>
        <w:rPr>
          <w:rFonts w:ascii="Calibri" w:eastAsia="Calibri" w:hAnsi="Calibri" w:cs="Calibri"/>
          <w:i/>
        </w:rPr>
        <w:t>re</w:t>
      </w:r>
    </w:p>
    <w:p w:rsidR="00E816D5" w:rsidRDefault="00E816D5" w:rsidP="00E816D5">
      <w:pPr>
        <w:pStyle w:val="Lijstalinea"/>
      </w:pPr>
    </w:p>
    <w:p w:rsidR="00E816D5" w:rsidRDefault="00E816D5" w:rsidP="00E816D5">
      <w:pPr>
        <w:pStyle w:val="Lijstalinea"/>
      </w:pPr>
    </w:p>
    <w:p w:rsidR="00E816D5" w:rsidRPr="00455BA5" w:rsidRDefault="00E816D5" w:rsidP="00E816D5">
      <w:pPr>
        <w:pStyle w:val="Lijstalinea"/>
        <w:numPr>
          <w:ilvl w:val="0"/>
          <w:numId w:val="36"/>
        </w:numPr>
        <w:rPr>
          <w:b/>
        </w:rPr>
      </w:pPr>
      <w:proofErr w:type="spellStart"/>
      <w:r w:rsidRPr="00455BA5">
        <w:rPr>
          <w:b/>
        </w:rPr>
        <w:t>Gebreksziekte</w:t>
      </w:r>
      <w:proofErr w:type="spellEnd"/>
      <w:r w:rsidRPr="00455BA5">
        <w:rPr>
          <w:b/>
        </w:rPr>
        <w:t xml:space="preserve"> in de mais</w:t>
      </w:r>
    </w:p>
    <w:p w:rsidR="00E816D5" w:rsidRDefault="00E816D5" w:rsidP="00E816D5">
      <w:r>
        <w:t>Soms wordt een gewas ‘ziek’ aan een tekort aan voedingstoffen. De voedingstof, waarvan het minst in de grond aanwezig is, bepaalt de opbrengst van het gewas. Vleesvarkensdrijfmest bijvoorbeeld, bevat veel stikstof en fosfaat. Als je op de stikstofnorm of de fosfaatnorm bemest met vleesvarkensdrijfmest, loop je het risico te weinig kali te bemesten. Je moet in dat geval een aanvullende bemesting met kunstmest uitvoeren.</w:t>
      </w:r>
    </w:p>
    <w:p w:rsidR="00E816D5" w:rsidRDefault="00E816D5" w:rsidP="00E816D5">
      <w:r>
        <w:rPr>
          <w:noProof/>
          <w:lang w:val="en-US" w:eastAsia="en-US"/>
        </w:rPr>
        <w:drawing>
          <wp:anchor distT="0" distB="0" distL="114300" distR="114300" simplePos="0" relativeHeight="251696128" behindDoc="0" locked="0" layoutInCell="1" allowOverlap="1" wp14:anchorId="755A02AC" wp14:editId="19256989">
            <wp:simplePos x="0" y="0"/>
            <wp:positionH relativeFrom="column">
              <wp:posOffset>2540</wp:posOffset>
            </wp:positionH>
            <wp:positionV relativeFrom="paragraph">
              <wp:posOffset>1905</wp:posOffset>
            </wp:positionV>
            <wp:extent cx="2273935" cy="1504950"/>
            <wp:effectExtent l="0" t="0" r="0" b="0"/>
            <wp:wrapSquare wrapText="bothSides"/>
            <wp:docPr id="47" name="Afbeelding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extLst>
                        <a:ext uri="{28A0092B-C50C-407E-A947-70E740481C1C}">
                          <a14:useLocalDpi xmlns:a14="http://schemas.microsoft.com/office/drawing/2010/main" val="0"/>
                        </a:ext>
                      </a:extLst>
                    </a:blip>
                    <a:stretch>
                      <a:fillRect/>
                    </a:stretch>
                  </pic:blipFill>
                  <pic:spPr>
                    <a:xfrm>
                      <a:off x="0" y="0"/>
                      <a:ext cx="2273935" cy="1504950"/>
                    </a:xfrm>
                    <a:prstGeom prst="rect">
                      <a:avLst/>
                    </a:prstGeom>
                  </pic:spPr>
                </pic:pic>
              </a:graphicData>
            </a:graphic>
            <wp14:sizeRelH relativeFrom="page">
              <wp14:pctWidth>0</wp14:pctWidth>
            </wp14:sizeRelH>
            <wp14:sizeRelV relativeFrom="page">
              <wp14:pctHeight>0</wp14:pctHeight>
            </wp14:sizeRelV>
          </wp:anchor>
        </w:drawing>
      </w:r>
    </w:p>
    <w:p w:rsidR="00E816D5" w:rsidRDefault="00E816D5" w:rsidP="00E816D5">
      <w:pPr>
        <w:rPr>
          <w:sz w:val="16"/>
          <w:szCs w:val="16"/>
        </w:rPr>
      </w:pPr>
      <w:r>
        <w:rPr>
          <w:sz w:val="16"/>
          <w:szCs w:val="16"/>
        </w:rPr>
        <w:t>Kaligebrek in mais .</w:t>
      </w:r>
    </w:p>
    <w:p w:rsidR="00E816D5" w:rsidRPr="00455BA5" w:rsidRDefault="00E816D5" w:rsidP="00E816D5">
      <w:pPr>
        <w:rPr>
          <w:sz w:val="16"/>
          <w:szCs w:val="16"/>
        </w:rPr>
      </w:pPr>
      <w:r>
        <w:rPr>
          <w:sz w:val="16"/>
          <w:szCs w:val="16"/>
        </w:rPr>
        <w:t>Bron: melkveebedrijf.nl</w:t>
      </w:r>
    </w:p>
    <w:p w:rsidR="00E816D5" w:rsidRDefault="00E816D5" w:rsidP="00E816D5"/>
    <w:p w:rsidR="00E816D5" w:rsidRDefault="00E816D5" w:rsidP="00E816D5"/>
    <w:p w:rsidR="00E816D5" w:rsidRDefault="00E816D5" w:rsidP="00E816D5"/>
    <w:p w:rsidR="00E816D5" w:rsidRDefault="00E816D5" w:rsidP="00E816D5">
      <w:r>
        <w:t xml:space="preserve">Zoek van de voedingsstoffen in de mais op wat de </w:t>
      </w:r>
      <w:proofErr w:type="spellStart"/>
      <w:r>
        <w:t>gebreksverschijnselen</w:t>
      </w:r>
      <w:proofErr w:type="spellEnd"/>
      <w:r>
        <w:t xml:space="preserve"> zijn. ( handboek snijmais)</w:t>
      </w:r>
    </w:p>
    <w:p w:rsidR="00E816D5" w:rsidRDefault="00E816D5" w:rsidP="00E816D5">
      <w:r>
        <w:t>Voeg een afbeelding toe,  dat bij het gebrek hoort.</w:t>
      </w:r>
    </w:p>
    <w:tbl>
      <w:tblPr>
        <w:tblStyle w:val="Lichtearcering1"/>
        <w:tblW w:w="0" w:type="auto"/>
        <w:tblLook w:val="04A0" w:firstRow="1" w:lastRow="0" w:firstColumn="1" w:lastColumn="0" w:noHBand="0" w:noVBand="1"/>
      </w:tblPr>
      <w:tblGrid>
        <w:gridCol w:w="1951"/>
        <w:gridCol w:w="6379"/>
      </w:tblGrid>
      <w:tr w:rsidR="00E816D5" w:rsidTr="002E15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rsidR="00E816D5" w:rsidRPr="00455BA5" w:rsidRDefault="00E816D5" w:rsidP="002E157B">
            <w:pPr>
              <w:rPr>
                <w:b w:val="0"/>
              </w:rPr>
            </w:pPr>
            <w:r w:rsidRPr="00455BA5">
              <w:rPr>
                <w:b w:val="0"/>
              </w:rPr>
              <w:lastRenderedPageBreak/>
              <w:t>voedingsstof</w:t>
            </w:r>
          </w:p>
        </w:tc>
        <w:tc>
          <w:tcPr>
            <w:tcW w:w="6379" w:type="dxa"/>
          </w:tcPr>
          <w:p w:rsidR="00E816D5" w:rsidRPr="00455BA5" w:rsidRDefault="00E816D5" w:rsidP="002E157B">
            <w:pPr>
              <w:cnfStyle w:val="100000000000" w:firstRow="1" w:lastRow="0" w:firstColumn="0" w:lastColumn="0" w:oddVBand="0" w:evenVBand="0" w:oddHBand="0" w:evenHBand="0" w:firstRowFirstColumn="0" w:firstRowLastColumn="0" w:lastRowFirstColumn="0" w:lastRowLastColumn="0"/>
              <w:rPr>
                <w:b w:val="0"/>
              </w:rPr>
            </w:pPr>
            <w:r w:rsidRPr="00455BA5">
              <w:rPr>
                <w:b w:val="0"/>
              </w:rPr>
              <w:t>Verschijnselen gebrek</w:t>
            </w:r>
          </w:p>
        </w:tc>
      </w:tr>
      <w:tr w:rsidR="00E816D5" w:rsidTr="002E15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rsidR="00E816D5" w:rsidRDefault="00E816D5" w:rsidP="002E157B">
            <w:r>
              <w:t>stikstof</w:t>
            </w:r>
          </w:p>
        </w:tc>
        <w:tc>
          <w:tcPr>
            <w:tcW w:w="6379" w:type="dxa"/>
          </w:tcPr>
          <w:p w:rsidR="00E816D5" w:rsidRDefault="00E816D5" w:rsidP="002E157B">
            <w:pPr>
              <w:cnfStyle w:val="000000100000" w:firstRow="0" w:lastRow="0" w:firstColumn="0" w:lastColumn="0" w:oddVBand="0" w:evenVBand="0" w:oddHBand="1" w:evenHBand="0" w:firstRowFirstColumn="0" w:firstRowLastColumn="0" w:lastRowFirstColumn="0" w:lastRowLastColumn="0"/>
            </w:pPr>
          </w:p>
        </w:tc>
      </w:tr>
      <w:tr w:rsidR="00E816D5" w:rsidTr="002E157B">
        <w:tc>
          <w:tcPr>
            <w:cnfStyle w:val="001000000000" w:firstRow="0" w:lastRow="0" w:firstColumn="1" w:lastColumn="0" w:oddVBand="0" w:evenVBand="0" w:oddHBand="0" w:evenHBand="0" w:firstRowFirstColumn="0" w:firstRowLastColumn="0" w:lastRowFirstColumn="0" w:lastRowLastColumn="0"/>
            <w:tcW w:w="1951" w:type="dxa"/>
          </w:tcPr>
          <w:p w:rsidR="00E816D5" w:rsidRDefault="00E816D5" w:rsidP="002E157B">
            <w:r>
              <w:t>fosfaat</w:t>
            </w:r>
          </w:p>
        </w:tc>
        <w:tc>
          <w:tcPr>
            <w:tcW w:w="6379" w:type="dxa"/>
          </w:tcPr>
          <w:p w:rsidR="00E816D5" w:rsidRDefault="00E816D5" w:rsidP="002E157B">
            <w:pPr>
              <w:cnfStyle w:val="000000000000" w:firstRow="0" w:lastRow="0" w:firstColumn="0" w:lastColumn="0" w:oddVBand="0" w:evenVBand="0" w:oddHBand="0" w:evenHBand="0" w:firstRowFirstColumn="0" w:firstRowLastColumn="0" w:lastRowFirstColumn="0" w:lastRowLastColumn="0"/>
            </w:pPr>
          </w:p>
        </w:tc>
      </w:tr>
      <w:tr w:rsidR="00E816D5" w:rsidTr="002E15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rsidR="00E816D5" w:rsidRDefault="00E816D5" w:rsidP="002E157B">
            <w:r>
              <w:t>kali</w:t>
            </w:r>
          </w:p>
        </w:tc>
        <w:tc>
          <w:tcPr>
            <w:tcW w:w="6379" w:type="dxa"/>
          </w:tcPr>
          <w:p w:rsidR="00E816D5" w:rsidRDefault="00E816D5" w:rsidP="002E157B">
            <w:pPr>
              <w:cnfStyle w:val="000000100000" w:firstRow="0" w:lastRow="0" w:firstColumn="0" w:lastColumn="0" w:oddVBand="0" w:evenVBand="0" w:oddHBand="1" w:evenHBand="0" w:firstRowFirstColumn="0" w:firstRowLastColumn="0" w:lastRowFirstColumn="0" w:lastRowLastColumn="0"/>
            </w:pPr>
          </w:p>
        </w:tc>
      </w:tr>
      <w:tr w:rsidR="00E816D5" w:rsidTr="002E157B">
        <w:tc>
          <w:tcPr>
            <w:cnfStyle w:val="001000000000" w:firstRow="0" w:lastRow="0" w:firstColumn="1" w:lastColumn="0" w:oddVBand="0" w:evenVBand="0" w:oddHBand="0" w:evenHBand="0" w:firstRowFirstColumn="0" w:firstRowLastColumn="0" w:lastRowFirstColumn="0" w:lastRowLastColumn="0"/>
            <w:tcW w:w="1951" w:type="dxa"/>
          </w:tcPr>
          <w:p w:rsidR="00E816D5" w:rsidRDefault="00E816D5" w:rsidP="002E157B">
            <w:r>
              <w:t>magnesium</w:t>
            </w:r>
          </w:p>
        </w:tc>
        <w:tc>
          <w:tcPr>
            <w:tcW w:w="6379" w:type="dxa"/>
          </w:tcPr>
          <w:p w:rsidR="00E816D5" w:rsidRDefault="00E816D5" w:rsidP="002E157B">
            <w:pPr>
              <w:cnfStyle w:val="000000000000" w:firstRow="0" w:lastRow="0" w:firstColumn="0" w:lastColumn="0" w:oddVBand="0" w:evenVBand="0" w:oddHBand="0" w:evenHBand="0" w:firstRowFirstColumn="0" w:firstRowLastColumn="0" w:lastRowFirstColumn="0" w:lastRowLastColumn="0"/>
            </w:pPr>
          </w:p>
        </w:tc>
      </w:tr>
      <w:tr w:rsidR="00E816D5" w:rsidTr="002E15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rsidR="00E816D5" w:rsidRDefault="00E816D5" w:rsidP="002E157B">
            <w:r>
              <w:t>borium</w:t>
            </w:r>
          </w:p>
        </w:tc>
        <w:tc>
          <w:tcPr>
            <w:tcW w:w="6379" w:type="dxa"/>
          </w:tcPr>
          <w:p w:rsidR="00E816D5" w:rsidRDefault="00E816D5" w:rsidP="002E157B">
            <w:pPr>
              <w:cnfStyle w:val="000000100000" w:firstRow="0" w:lastRow="0" w:firstColumn="0" w:lastColumn="0" w:oddVBand="0" w:evenVBand="0" w:oddHBand="1" w:evenHBand="0" w:firstRowFirstColumn="0" w:firstRowLastColumn="0" w:lastRowFirstColumn="0" w:lastRowLastColumn="0"/>
            </w:pPr>
          </w:p>
        </w:tc>
      </w:tr>
      <w:tr w:rsidR="00E816D5" w:rsidTr="002E157B">
        <w:tc>
          <w:tcPr>
            <w:cnfStyle w:val="001000000000" w:firstRow="0" w:lastRow="0" w:firstColumn="1" w:lastColumn="0" w:oddVBand="0" w:evenVBand="0" w:oddHBand="0" w:evenHBand="0" w:firstRowFirstColumn="0" w:firstRowLastColumn="0" w:lastRowFirstColumn="0" w:lastRowLastColumn="0"/>
            <w:tcW w:w="1951" w:type="dxa"/>
          </w:tcPr>
          <w:p w:rsidR="00E816D5" w:rsidRDefault="00E816D5" w:rsidP="002E157B"/>
        </w:tc>
        <w:tc>
          <w:tcPr>
            <w:tcW w:w="6379" w:type="dxa"/>
          </w:tcPr>
          <w:p w:rsidR="00E816D5" w:rsidRDefault="00E816D5" w:rsidP="002E157B">
            <w:pPr>
              <w:cnfStyle w:val="000000000000" w:firstRow="0" w:lastRow="0" w:firstColumn="0" w:lastColumn="0" w:oddVBand="0" w:evenVBand="0" w:oddHBand="0" w:evenHBand="0" w:firstRowFirstColumn="0" w:firstRowLastColumn="0" w:lastRowFirstColumn="0" w:lastRowLastColumn="0"/>
            </w:pPr>
          </w:p>
        </w:tc>
      </w:tr>
    </w:tbl>
    <w:p w:rsidR="00E816D5" w:rsidRDefault="00E816D5" w:rsidP="00E816D5"/>
    <w:p w:rsidR="00E816D5" w:rsidRPr="0007220D" w:rsidRDefault="00E816D5" w:rsidP="00E816D5">
      <w:pPr>
        <w:pStyle w:val="Lijstalinea"/>
        <w:numPr>
          <w:ilvl w:val="0"/>
          <w:numId w:val="36"/>
        </w:numPr>
        <w:rPr>
          <w:sz w:val="24"/>
          <w:szCs w:val="24"/>
        </w:rPr>
      </w:pPr>
      <w:r w:rsidRPr="0007220D">
        <w:rPr>
          <w:b/>
          <w:sz w:val="24"/>
          <w:szCs w:val="24"/>
        </w:rPr>
        <w:t>Ziekten en plagen in de mais.</w:t>
      </w:r>
    </w:p>
    <w:p w:rsidR="00E816D5" w:rsidRDefault="00E816D5" w:rsidP="00E816D5">
      <w:r>
        <w:t xml:space="preserve">Voor dit onderdeel kun je gebruik maken van de beeldenbank gewasbescherming en van het document  ‘gewasbescherming gras en mais 2016’. Beantwoord de vragen en voeg per ziekte of plaag een afbeelding van de aantasting toe. </w:t>
      </w:r>
    </w:p>
    <w:p w:rsidR="00E816D5" w:rsidRDefault="00E816D5" w:rsidP="00E816D5">
      <w:r>
        <w:t>A</w:t>
      </w:r>
      <w:r>
        <w:tab/>
        <w:t>ritnaalden</w:t>
      </w:r>
    </w:p>
    <w:p w:rsidR="00E816D5" w:rsidRDefault="00E816D5" w:rsidP="00E816D5">
      <w:pPr>
        <w:pStyle w:val="Lijstalinea"/>
        <w:numPr>
          <w:ilvl w:val="0"/>
          <w:numId w:val="31"/>
        </w:numPr>
      </w:pPr>
      <w:r>
        <w:t>Op welke percelen kun je schade van ritnaalden verwachten?</w:t>
      </w:r>
    </w:p>
    <w:p w:rsidR="00E816D5" w:rsidRDefault="00E816D5" w:rsidP="00E816D5">
      <w:pPr>
        <w:pStyle w:val="Lijstalinea"/>
        <w:numPr>
          <w:ilvl w:val="0"/>
          <w:numId w:val="31"/>
        </w:numPr>
      </w:pPr>
      <w:r>
        <w:t>Hoe herken je ritnaaldenschade in het gewas?</w:t>
      </w:r>
    </w:p>
    <w:p w:rsidR="00E816D5" w:rsidRDefault="00E816D5" w:rsidP="00E816D5">
      <w:pPr>
        <w:pStyle w:val="Lijstalinea"/>
        <w:numPr>
          <w:ilvl w:val="0"/>
          <w:numId w:val="31"/>
        </w:numPr>
      </w:pPr>
      <w:r>
        <w:t>Welke middelen kun je inzetten om schade te voorkomen?</w:t>
      </w:r>
    </w:p>
    <w:p w:rsidR="00E816D5" w:rsidRDefault="00E816D5" w:rsidP="00E816D5">
      <w:pPr>
        <w:pStyle w:val="Lijstalinea"/>
        <w:numPr>
          <w:ilvl w:val="0"/>
          <w:numId w:val="31"/>
        </w:numPr>
      </w:pPr>
      <w:r>
        <w:t>Hoe worden deze middelen toegepast?</w:t>
      </w:r>
    </w:p>
    <w:p w:rsidR="00E816D5" w:rsidRDefault="00E816D5" w:rsidP="00E816D5">
      <w:pPr>
        <w:ind w:left="360"/>
      </w:pPr>
      <w:r>
        <w:t>Let op: op maispercelen met veel ritnaalden, engerlingen en emelten zijn vaak ook kraaien en roeken actief. In mais zie je dan vaak jonge plantjes, die door roeken op zoek naar een lekker hapje, worden uitgetrokken.</w:t>
      </w:r>
    </w:p>
    <w:p w:rsidR="00E816D5" w:rsidRDefault="00E816D5" w:rsidP="00E816D5">
      <w:r>
        <w:t>B</w:t>
      </w:r>
      <w:r>
        <w:tab/>
      </w:r>
      <w:proofErr w:type="spellStart"/>
      <w:r>
        <w:t>maisstengelboorder</w:t>
      </w:r>
      <w:proofErr w:type="spellEnd"/>
    </w:p>
    <w:p w:rsidR="00E816D5" w:rsidRDefault="00E816D5" w:rsidP="00E816D5">
      <w:r>
        <w:t>Dit insect is sinds een aantal jaren actief vooral in het zuiden van Nederland.</w:t>
      </w:r>
    </w:p>
    <w:p w:rsidR="00E816D5" w:rsidRDefault="00E816D5" w:rsidP="00E816D5">
      <w:pPr>
        <w:pStyle w:val="Lijstalinea"/>
        <w:numPr>
          <w:ilvl w:val="0"/>
          <w:numId w:val="30"/>
        </w:numPr>
      </w:pPr>
      <w:r>
        <w:t xml:space="preserve">Hoe herken je schade van de </w:t>
      </w:r>
      <w:proofErr w:type="spellStart"/>
      <w:r>
        <w:t>maisstengelboorder</w:t>
      </w:r>
      <w:proofErr w:type="spellEnd"/>
      <w:r>
        <w:t>?</w:t>
      </w:r>
    </w:p>
    <w:p w:rsidR="00E816D5" w:rsidRDefault="00E816D5" w:rsidP="00E816D5">
      <w:pPr>
        <w:pStyle w:val="Lijstalinea"/>
        <w:numPr>
          <w:ilvl w:val="0"/>
          <w:numId w:val="30"/>
        </w:numPr>
      </w:pPr>
      <w:r>
        <w:t>Welke middelen hebben een toelating voor de bestrijding?  Geef ook de dosering weer en het moment van toepassing.</w:t>
      </w:r>
    </w:p>
    <w:p w:rsidR="00E816D5" w:rsidRDefault="00E816D5" w:rsidP="00E816D5">
      <w:r>
        <w:t xml:space="preserve">C </w:t>
      </w:r>
      <w:r>
        <w:tab/>
        <w:t>bladvlekkenziekte</w:t>
      </w:r>
    </w:p>
    <w:p w:rsidR="00E816D5" w:rsidRDefault="00E816D5" w:rsidP="00E816D5">
      <w:pPr>
        <w:pStyle w:val="Lijstalinea"/>
        <w:numPr>
          <w:ilvl w:val="0"/>
          <w:numId w:val="32"/>
        </w:numPr>
      </w:pPr>
      <w:r>
        <w:t>Hoe herken je de aantasting in de mais?</w:t>
      </w:r>
    </w:p>
    <w:p w:rsidR="00E816D5" w:rsidRDefault="00E816D5" w:rsidP="00E816D5">
      <w:pPr>
        <w:pStyle w:val="Lijstalinea"/>
        <w:numPr>
          <w:ilvl w:val="0"/>
          <w:numId w:val="32"/>
        </w:numPr>
      </w:pPr>
      <w:r>
        <w:t xml:space="preserve">Welke chemische middelen hebben een toelating voor de bestrijding van bladvlekkenziekte? </w:t>
      </w:r>
    </w:p>
    <w:p w:rsidR="00E816D5" w:rsidRDefault="00E816D5" w:rsidP="00E816D5">
      <w:pPr>
        <w:pStyle w:val="Lijstalinea"/>
        <w:numPr>
          <w:ilvl w:val="0"/>
          <w:numId w:val="32"/>
        </w:numPr>
      </w:pPr>
      <w:r>
        <w:t>Geef ook aan wanneer je deze middelen moet inzetten en met welke dosering.</w:t>
      </w:r>
    </w:p>
    <w:p w:rsidR="00E816D5" w:rsidRDefault="00E816D5" w:rsidP="00E816D5">
      <w:pPr>
        <w:pStyle w:val="Lijstalinea"/>
        <w:numPr>
          <w:ilvl w:val="0"/>
          <w:numId w:val="32"/>
        </w:numPr>
      </w:pPr>
      <w:r>
        <w:t>Welke belangrijke niet chemische maatregelen kun je nemen om bladvlekkenziekte te voorkomen of de kans op aantasting te verminderen?</w:t>
      </w:r>
    </w:p>
    <w:p w:rsidR="00E816D5" w:rsidRDefault="00E816D5" w:rsidP="00E816D5">
      <w:r>
        <w:t>D</w:t>
      </w:r>
      <w:r>
        <w:tab/>
        <w:t>builenbrand</w:t>
      </w:r>
    </w:p>
    <w:p w:rsidR="00E816D5" w:rsidRDefault="00E816D5" w:rsidP="00E816D5">
      <w:pPr>
        <w:pStyle w:val="Lijstalinea"/>
        <w:numPr>
          <w:ilvl w:val="0"/>
          <w:numId w:val="34"/>
        </w:numPr>
      </w:pPr>
      <w:r>
        <w:t>Geef aan hoe je builenbrand in het gewas herkent.</w:t>
      </w:r>
    </w:p>
    <w:p w:rsidR="00E816D5" w:rsidRDefault="00E816D5" w:rsidP="00E816D5">
      <w:pPr>
        <w:pStyle w:val="Lijstalinea"/>
        <w:numPr>
          <w:ilvl w:val="0"/>
          <w:numId w:val="34"/>
        </w:numPr>
      </w:pPr>
      <w:r>
        <w:t>Welke niet chemische maatregel kun je nemen om aantasting te voorkomen?</w:t>
      </w:r>
    </w:p>
    <w:p w:rsidR="00E816D5" w:rsidRDefault="00E816D5" w:rsidP="00E816D5">
      <w:r>
        <w:t>E</w:t>
      </w:r>
      <w:r>
        <w:tab/>
        <w:t>stengelrot of fusarium</w:t>
      </w:r>
    </w:p>
    <w:p w:rsidR="00E816D5" w:rsidRDefault="00E816D5" w:rsidP="00E816D5">
      <w:pPr>
        <w:pStyle w:val="Lijstalinea"/>
        <w:numPr>
          <w:ilvl w:val="0"/>
          <w:numId w:val="35"/>
        </w:numPr>
      </w:pPr>
      <w:r>
        <w:t>Wat zijn de verschijnselen van een aantasting door fusarium schimmels?</w:t>
      </w:r>
    </w:p>
    <w:p w:rsidR="00E816D5" w:rsidRDefault="00E816D5" w:rsidP="00E816D5">
      <w:pPr>
        <w:pStyle w:val="Lijstalinea"/>
        <w:numPr>
          <w:ilvl w:val="0"/>
          <w:numId w:val="35"/>
        </w:numPr>
      </w:pPr>
      <w:r>
        <w:lastRenderedPageBreak/>
        <w:t>Welke maatregel kan een teler nemen om aantasting te voorkomen?</w:t>
      </w:r>
    </w:p>
    <w:p w:rsidR="00E816D5" w:rsidRDefault="00E816D5" w:rsidP="00E816D5">
      <w:pPr>
        <w:pStyle w:val="Lijstalinea"/>
        <w:numPr>
          <w:ilvl w:val="0"/>
          <w:numId w:val="35"/>
        </w:numPr>
      </w:pPr>
      <w:r>
        <w:t>In welke rassen is een hoge fusarium resistentie vooral van belang?</w:t>
      </w:r>
    </w:p>
    <w:p w:rsidR="00E816D5" w:rsidRDefault="00E816D5" w:rsidP="00E816D5">
      <w:pPr>
        <w:rPr>
          <w:sz w:val="24"/>
          <w:szCs w:val="24"/>
        </w:rPr>
      </w:pPr>
    </w:p>
    <w:p w:rsidR="00E816D5" w:rsidRDefault="00E816D5" w:rsidP="00E816D5">
      <w:pPr>
        <w:pStyle w:val="Lijstalinea"/>
        <w:numPr>
          <w:ilvl w:val="0"/>
          <w:numId w:val="36"/>
        </w:numPr>
        <w:rPr>
          <w:b/>
          <w:sz w:val="24"/>
          <w:szCs w:val="24"/>
        </w:rPr>
      </w:pPr>
      <w:r w:rsidRPr="00874117">
        <w:rPr>
          <w:b/>
          <w:sz w:val="24"/>
          <w:szCs w:val="24"/>
        </w:rPr>
        <w:t>Onkruiden in de mais</w:t>
      </w:r>
      <w:r>
        <w:rPr>
          <w:b/>
          <w:sz w:val="24"/>
          <w:szCs w:val="24"/>
        </w:rPr>
        <w:t>.</w:t>
      </w:r>
    </w:p>
    <w:p w:rsidR="00E816D5" w:rsidRDefault="00E816D5" w:rsidP="00E816D5">
      <w:r>
        <w:t xml:space="preserve">Gelijk met de opkomst van de mais zie je op het maisperceel vaak ook e eerste onkruiden te voorschijn komen. Aangezien het vrij lang duurt voordat mais het perceel dicht heeft zitten, meestal pas in de loop van juni, krijgen onkruiden volop kans  zich te ontwikkelen. Beruchte onkruiden in mais zijn de </w:t>
      </w:r>
      <w:proofErr w:type="spellStart"/>
      <w:r>
        <w:t>grasachtigen</w:t>
      </w:r>
      <w:proofErr w:type="spellEnd"/>
      <w:r>
        <w:t xml:space="preserve">, zoals hanenpoot, gladvingergras, groen </w:t>
      </w:r>
      <w:proofErr w:type="spellStart"/>
      <w:r>
        <w:t>naaldaar</w:t>
      </w:r>
      <w:proofErr w:type="spellEnd"/>
      <w:r>
        <w:t xml:space="preserve"> en kweek. Meldesoorten, zwarte nachtschade en perzikkruid zijn breedbladige onkruiden die veel in mais voorkomen.</w:t>
      </w:r>
    </w:p>
    <w:p w:rsidR="00E816D5" w:rsidRPr="007F28E0" w:rsidRDefault="00E816D5" w:rsidP="00E816D5">
      <w:r>
        <w:t>Op veel percelen, waar vaker mais is verbouwd, komt vaak ook haagwinde voor. Een onkruid dat extra aandacht vraagt.</w:t>
      </w:r>
    </w:p>
    <w:p w:rsidR="00E816D5" w:rsidRDefault="00E816D5" w:rsidP="00E816D5">
      <w:pPr>
        <w:rPr>
          <w:sz w:val="24"/>
          <w:szCs w:val="24"/>
        </w:rPr>
      </w:pPr>
    </w:p>
    <w:p w:rsidR="00E816D5" w:rsidRDefault="00E816D5" w:rsidP="00E816D5">
      <w:pPr>
        <w:rPr>
          <w:sz w:val="24"/>
          <w:szCs w:val="24"/>
        </w:rPr>
      </w:pPr>
      <w:r w:rsidRPr="007E72FD">
        <w:rPr>
          <w:sz w:val="24"/>
          <w:szCs w:val="24"/>
        </w:rPr>
        <w:t>Lees het document ‘maisteelt kan duurzamer’.</w:t>
      </w:r>
    </w:p>
    <w:p w:rsidR="00E816D5" w:rsidRDefault="00E816D5" w:rsidP="00E816D5">
      <w:pPr>
        <w:pStyle w:val="Lijstalinea"/>
        <w:numPr>
          <w:ilvl w:val="0"/>
          <w:numId w:val="20"/>
        </w:numPr>
        <w:rPr>
          <w:sz w:val="24"/>
          <w:szCs w:val="24"/>
        </w:rPr>
      </w:pPr>
      <w:r w:rsidRPr="007E72FD">
        <w:rPr>
          <w:sz w:val="24"/>
          <w:szCs w:val="24"/>
        </w:rPr>
        <w:t>Hoe kun de  kosten die je maakt door te eggen tussen zaaien en opkom</w:t>
      </w:r>
      <w:r>
        <w:rPr>
          <w:sz w:val="24"/>
          <w:szCs w:val="24"/>
        </w:rPr>
        <w:t>st</w:t>
      </w:r>
      <w:r w:rsidRPr="007E72FD">
        <w:rPr>
          <w:sz w:val="24"/>
          <w:szCs w:val="24"/>
        </w:rPr>
        <w:t xml:space="preserve"> van de maïs terug verdienen?</w:t>
      </w:r>
    </w:p>
    <w:p w:rsidR="00E816D5" w:rsidRPr="007E72FD" w:rsidRDefault="00E816D5" w:rsidP="00E816D5">
      <w:pPr>
        <w:pStyle w:val="Lijstalinea"/>
        <w:rPr>
          <w:sz w:val="24"/>
          <w:szCs w:val="24"/>
        </w:rPr>
      </w:pPr>
    </w:p>
    <w:p w:rsidR="00E816D5" w:rsidRDefault="00E816D5" w:rsidP="00E816D5">
      <w:pPr>
        <w:pStyle w:val="Lijstalinea"/>
        <w:numPr>
          <w:ilvl w:val="0"/>
          <w:numId w:val="20"/>
        </w:numPr>
        <w:rPr>
          <w:sz w:val="24"/>
          <w:szCs w:val="24"/>
        </w:rPr>
      </w:pPr>
      <w:r w:rsidRPr="007E72FD">
        <w:rPr>
          <w:sz w:val="24"/>
          <w:szCs w:val="24"/>
        </w:rPr>
        <w:t>Wat is een vals zaaibed?</w:t>
      </w:r>
    </w:p>
    <w:p w:rsidR="00E816D5" w:rsidRPr="007E72FD" w:rsidRDefault="00E816D5" w:rsidP="00E816D5">
      <w:pPr>
        <w:pStyle w:val="Lijstalinea"/>
        <w:rPr>
          <w:sz w:val="24"/>
          <w:szCs w:val="24"/>
        </w:rPr>
      </w:pPr>
    </w:p>
    <w:p w:rsidR="00E816D5" w:rsidRPr="007E72FD" w:rsidRDefault="00E816D5" w:rsidP="00E816D5">
      <w:pPr>
        <w:pStyle w:val="Lijstalinea"/>
        <w:numPr>
          <w:ilvl w:val="0"/>
          <w:numId w:val="20"/>
        </w:numPr>
        <w:rPr>
          <w:sz w:val="24"/>
          <w:szCs w:val="24"/>
        </w:rPr>
      </w:pPr>
      <w:r w:rsidRPr="007E72FD">
        <w:rPr>
          <w:sz w:val="24"/>
          <w:szCs w:val="24"/>
        </w:rPr>
        <w:t>Aan welke voorwaarden moet het perceel voldoen om een goede mechanische onkruidbestrijding uit te kunnen voeren?</w:t>
      </w:r>
    </w:p>
    <w:p w:rsidR="00E816D5" w:rsidRDefault="00E816D5" w:rsidP="00E816D5">
      <w:pPr>
        <w:rPr>
          <w:b/>
          <w:sz w:val="24"/>
          <w:szCs w:val="24"/>
        </w:rPr>
      </w:pPr>
      <w:r>
        <w:rPr>
          <w:b/>
          <w:noProof/>
          <w:sz w:val="24"/>
          <w:szCs w:val="24"/>
          <w:lang w:val="en-US" w:eastAsia="en-US"/>
        </w:rPr>
        <w:drawing>
          <wp:anchor distT="0" distB="0" distL="114300" distR="114300" simplePos="0" relativeHeight="251694080" behindDoc="0" locked="0" layoutInCell="1" allowOverlap="1" wp14:anchorId="4B4E79B8" wp14:editId="1CA07697">
            <wp:simplePos x="0" y="0"/>
            <wp:positionH relativeFrom="column">
              <wp:posOffset>18415</wp:posOffset>
            </wp:positionH>
            <wp:positionV relativeFrom="paragraph">
              <wp:posOffset>224790</wp:posOffset>
            </wp:positionV>
            <wp:extent cx="2491105" cy="1864995"/>
            <wp:effectExtent l="19050" t="0" r="4445" b="0"/>
            <wp:wrapSquare wrapText="bothSides"/>
            <wp:docPr id="13" name="Afbeelding 2" descr="D:\persoonlijke data\Mijn Documenten\Mijn afbeeldingen\camedia\gewasbeschreming\DSC016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ersoonlijke data\Mijn Documenten\Mijn afbeeldingen\camedia\gewasbeschreming\DSC01658.JPG"/>
                    <pic:cNvPicPr>
                      <a:picLocks noChangeAspect="1" noChangeArrowheads="1"/>
                    </pic:cNvPicPr>
                  </pic:nvPicPr>
                  <pic:blipFill>
                    <a:blip r:embed="rId73" cstate="print"/>
                    <a:srcRect/>
                    <a:stretch>
                      <a:fillRect/>
                    </a:stretch>
                  </pic:blipFill>
                  <pic:spPr bwMode="auto">
                    <a:xfrm>
                      <a:off x="0" y="0"/>
                      <a:ext cx="2491105" cy="1864995"/>
                    </a:xfrm>
                    <a:prstGeom prst="rect">
                      <a:avLst/>
                    </a:prstGeom>
                    <a:noFill/>
                    <a:ln w="9525">
                      <a:noFill/>
                      <a:miter lim="800000"/>
                      <a:headEnd/>
                      <a:tailEnd/>
                    </a:ln>
                  </pic:spPr>
                </pic:pic>
              </a:graphicData>
            </a:graphic>
          </wp:anchor>
        </w:drawing>
      </w:r>
    </w:p>
    <w:p w:rsidR="00E816D5" w:rsidRPr="00593940" w:rsidRDefault="00E816D5" w:rsidP="00E816D5">
      <w:pPr>
        <w:rPr>
          <w:i/>
          <w:sz w:val="20"/>
          <w:szCs w:val="20"/>
        </w:rPr>
      </w:pPr>
      <w:r w:rsidRPr="00593940">
        <w:rPr>
          <w:i/>
          <w:sz w:val="20"/>
          <w:szCs w:val="20"/>
        </w:rPr>
        <w:t>Goed moment om een chemische onkruidbestrijding uit te voeren. Als de onkruiden groter worden gaan ze elkaar afschermen en raak je ze minder gemakkelijk.</w:t>
      </w:r>
    </w:p>
    <w:p w:rsidR="00E816D5" w:rsidRDefault="00E816D5" w:rsidP="00E816D5">
      <w:pPr>
        <w:rPr>
          <w:b/>
          <w:sz w:val="24"/>
          <w:szCs w:val="24"/>
        </w:rPr>
      </w:pPr>
    </w:p>
    <w:p w:rsidR="00E816D5" w:rsidRDefault="00E816D5" w:rsidP="00E816D5">
      <w:pPr>
        <w:rPr>
          <w:b/>
          <w:sz w:val="24"/>
          <w:szCs w:val="24"/>
        </w:rPr>
      </w:pPr>
    </w:p>
    <w:p w:rsidR="00E816D5" w:rsidRDefault="00E816D5" w:rsidP="00E816D5">
      <w:pPr>
        <w:rPr>
          <w:b/>
          <w:sz w:val="24"/>
          <w:szCs w:val="24"/>
        </w:rPr>
      </w:pPr>
    </w:p>
    <w:p w:rsidR="00E816D5" w:rsidRDefault="00E816D5" w:rsidP="00E816D5">
      <w:pPr>
        <w:rPr>
          <w:b/>
          <w:sz w:val="24"/>
          <w:szCs w:val="24"/>
        </w:rPr>
      </w:pPr>
    </w:p>
    <w:p w:rsidR="00E816D5" w:rsidRDefault="00E816D5" w:rsidP="00E816D5">
      <w:pPr>
        <w:rPr>
          <w:b/>
          <w:sz w:val="24"/>
          <w:szCs w:val="24"/>
        </w:rPr>
      </w:pPr>
    </w:p>
    <w:p w:rsidR="00E816D5" w:rsidRDefault="00E816D5" w:rsidP="00E816D5">
      <w:pPr>
        <w:outlineLvl w:val="0"/>
        <w:rPr>
          <w:b/>
          <w:sz w:val="24"/>
          <w:szCs w:val="24"/>
        </w:rPr>
      </w:pPr>
      <w:r>
        <w:rPr>
          <w:b/>
          <w:sz w:val="24"/>
          <w:szCs w:val="24"/>
        </w:rPr>
        <w:t>In het artikel ‘chemische onkruidbestrijding in mais’ vind je het onderstaande schema:</w:t>
      </w:r>
    </w:p>
    <w:p w:rsidR="00E816D5" w:rsidRDefault="00E816D5" w:rsidP="00E816D5">
      <w:pPr>
        <w:rPr>
          <w:b/>
        </w:rPr>
      </w:pPr>
      <w:r>
        <w:rPr>
          <w:b/>
          <w:noProof/>
          <w:lang w:val="en-US" w:eastAsia="en-US"/>
        </w:rPr>
        <w:lastRenderedPageBreak/>
        <w:drawing>
          <wp:inline distT="0" distB="0" distL="0" distR="0" wp14:anchorId="52F2442A" wp14:editId="332DD9C6">
            <wp:extent cx="5756910" cy="2691765"/>
            <wp:effectExtent l="0" t="0" r="0" b="0"/>
            <wp:docPr id="58" name="Afbeelding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756910" cy="2691765"/>
                    </a:xfrm>
                    <a:prstGeom prst="rect">
                      <a:avLst/>
                    </a:prstGeom>
                    <a:noFill/>
                    <a:ln>
                      <a:noFill/>
                    </a:ln>
                  </pic:spPr>
                </pic:pic>
              </a:graphicData>
            </a:graphic>
          </wp:inline>
        </w:drawing>
      </w:r>
    </w:p>
    <w:p w:rsidR="00E816D5" w:rsidRDefault="00E816D5" w:rsidP="00E816D5">
      <w:pPr>
        <w:rPr>
          <w:b/>
        </w:rPr>
      </w:pPr>
    </w:p>
    <w:p w:rsidR="00E816D5" w:rsidRDefault="00E816D5" w:rsidP="00E816D5">
      <w:r w:rsidRPr="002C0F7D">
        <w:t xml:space="preserve">In de praktijk kiest een loonwerker dus uit een </w:t>
      </w:r>
      <w:proofErr w:type="spellStart"/>
      <w:r w:rsidRPr="002C0F7D">
        <w:t>tankmix</w:t>
      </w:r>
      <w:proofErr w:type="spellEnd"/>
      <w:r w:rsidRPr="002C0F7D">
        <w:t>, die bestaat uit middel uit de eerste kolom, in combinatie met een van de middelen uit kolom 2, een van de middelen uit kolom 3 en een middel uit kolom 4. De middelen uit kolom 4 werken vooral goed tegen haagwinde, uit kolom 3 tegen bovenstaande grassen, uit kolom 1 bodemherbiciden met contactwerking (contactwerking tegen bovenstaande onkruiden) en kolom 2 de middelen met een duurwerking tegen grassen zoals hanenpoot en tegen zaadonkruiden.</w:t>
      </w:r>
    </w:p>
    <w:p w:rsidR="00E816D5" w:rsidRDefault="00E816D5" w:rsidP="00E816D5">
      <w:r>
        <w:t>Een loonwerker spuit met de volgende mix:</w:t>
      </w:r>
    </w:p>
    <w:p w:rsidR="00E816D5" w:rsidRDefault="00E816D5" w:rsidP="00E816D5">
      <w:pPr>
        <w:pStyle w:val="Lijstalinea"/>
        <w:numPr>
          <w:ilvl w:val="0"/>
          <w:numId w:val="18"/>
        </w:numPr>
      </w:pPr>
      <w:r>
        <w:t xml:space="preserve">1 liter </w:t>
      </w:r>
      <w:proofErr w:type="spellStart"/>
      <w:r>
        <w:t>Calaris</w:t>
      </w:r>
      <w:proofErr w:type="spellEnd"/>
    </w:p>
    <w:p w:rsidR="00E816D5" w:rsidRDefault="00E816D5" w:rsidP="00E816D5">
      <w:pPr>
        <w:pStyle w:val="Lijstalinea"/>
        <w:numPr>
          <w:ilvl w:val="0"/>
          <w:numId w:val="18"/>
        </w:numPr>
      </w:pPr>
      <w:r>
        <w:t xml:space="preserve">0.8 </w:t>
      </w:r>
      <w:proofErr w:type="spellStart"/>
      <w:r>
        <w:t>Milagro</w:t>
      </w:r>
      <w:proofErr w:type="spellEnd"/>
      <w:r>
        <w:t xml:space="preserve"> of Samson (</w:t>
      </w:r>
      <w:proofErr w:type="spellStart"/>
      <w:r>
        <w:t>nicosulfuron</w:t>
      </w:r>
      <w:proofErr w:type="spellEnd"/>
      <w:r>
        <w:t>)</w:t>
      </w:r>
    </w:p>
    <w:p w:rsidR="00E816D5" w:rsidRDefault="00E816D5" w:rsidP="00E816D5">
      <w:pPr>
        <w:pStyle w:val="Lijstalinea"/>
        <w:numPr>
          <w:ilvl w:val="0"/>
          <w:numId w:val="18"/>
        </w:numPr>
      </w:pPr>
      <w:r>
        <w:t>0.8 Frontier optima</w:t>
      </w:r>
    </w:p>
    <w:p w:rsidR="00E816D5" w:rsidRDefault="00E816D5" w:rsidP="00E816D5">
      <w:pPr>
        <w:pStyle w:val="Lijstalinea"/>
        <w:numPr>
          <w:ilvl w:val="0"/>
          <w:numId w:val="18"/>
        </w:numPr>
      </w:pPr>
      <w:r>
        <w:t>0.5 Kart</w:t>
      </w:r>
    </w:p>
    <w:p w:rsidR="00E816D5" w:rsidRDefault="00E816D5" w:rsidP="00E816D5"/>
    <w:p w:rsidR="00E816D5" w:rsidRDefault="00E816D5" w:rsidP="00E816D5">
      <w:pPr>
        <w:pStyle w:val="Lijstalinea"/>
        <w:numPr>
          <w:ilvl w:val="0"/>
          <w:numId w:val="21"/>
        </w:numPr>
      </w:pPr>
      <w:r>
        <w:t>Geef in de tabel aan met plusjes aan of een middel goed werkt (+++) redelijk goed (++), zeer matig (+) of niet (-). De gegevens over de werking van middelen vind je in de Handleiding gewasbescherming en in het Handboek Snijmaïs.</w:t>
      </w:r>
    </w:p>
    <w:p w:rsidR="00E816D5" w:rsidRDefault="00E816D5" w:rsidP="00E816D5"/>
    <w:tbl>
      <w:tblPr>
        <w:tblStyle w:val="Lichtearcering-accent1"/>
        <w:tblW w:w="0" w:type="auto"/>
        <w:tblLook w:val="04A0" w:firstRow="1" w:lastRow="0" w:firstColumn="1" w:lastColumn="0" w:noHBand="0" w:noVBand="1"/>
      </w:tblPr>
      <w:tblGrid>
        <w:gridCol w:w="1834"/>
        <w:gridCol w:w="1809"/>
        <w:gridCol w:w="1812"/>
        <w:gridCol w:w="1814"/>
        <w:gridCol w:w="1803"/>
      </w:tblGrid>
      <w:tr w:rsidR="00E816D5" w:rsidTr="002E15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2" w:type="dxa"/>
          </w:tcPr>
          <w:p w:rsidR="00E816D5" w:rsidRDefault="00E816D5" w:rsidP="002E157B"/>
        </w:tc>
        <w:tc>
          <w:tcPr>
            <w:tcW w:w="1842" w:type="dxa"/>
          </w:tcPr>
          <w:p w:rsidR="00E816D5" w:rsidRDefault="00E816D5" w:rsidP="002E157B">
            <w:pPr>
              <w:cnfStyle w:val="100000000000" w:firstRow="1" w:lastRow="0" w:firstColumn="0" w:lastColumn="0" w:oddVBand="0" w:evenVBand="0" w:oddHBand="0" w:evenHBand="0" w:firstRowFirstColumn="0" w:firstRowLastColumn="0" w:lastRowFirstColumn="0" w:lastRowLastColumn="0"/>
            </w:pPr>
            <w:proofErr w:type="spellStart"/>
            <w:r>
              <w:t>Calaris</w:t>
            </w:r>
            <w:proofErr w:type="spellEnd"/>
          </w:p>
        </w:tc>
        <w:tc>
          <w:tcPr>
            <w:tcW w:w="1842" w:type="dxa"/>
          </w:tcPr>
          <w:p w:rsidR="00E816D5" w:rsidRDefault="00E816D5" w:rsidP="002E157B">
            <w:pPr>
              <w:cnfStyle w:val="100000000000" w:firstRow="1" w:lastRow="0" w:firstColumn="0" w:lastColumn="0" w:oddVBand="0" w:evenVBand="0" w:oddHBand="0" w:evenHBand="0" w:firstRowFirstColumn="0" w:firstRowLastColumn="0" w:lastRowFirstColumn="0" w:lastRowLastColumn="0"/>
            </w:pPr>
            <w:proofErr w:type="spellStart"/>
            <w:r>
              <w:t>Milagro</w:t>
            </w:r>
            <w:proofErr w:type="spellEnd"/>
            <w:r>
              <w:t xml:space="preserve"> of </w:t>
            </w:r>
            <w:proofErr w:type="spellStart"/>
            <w:r>
              <w:t>samson</w:t>
            </w:r>
            <w:proofErr w:type="spellEnd"/>
          </w:p>
        </w:tc>
        <w:tc>
          <w:tcPr>
            <w:tcW w:w="1843" w:type="dxa"/>
          </w:tcPr>
          <w:p w:rsidR="00E816D5" w:rsidRDefault="00E816D5" w:rsidP="002E157B">
            <w:pPr>
              <w:cnfStyle w:val="100000000000" w:firstRow="1" w:lastRow="0" w:firstColumn="0" w:lastColumn="0" w:oddVBand="0" w:evenVBand="0" w:oddHBand="0" w:evenHBand="0" w:firstRowFirstColumn="0" w:firstRowLastColumn="0" w:lastRowFirstColumn="0" w:lastRowLastColumn="0"/>
            </w:pPr>
            <w:r>
              <w:t>Frontier optima</w:t>
            </w:r>
          </w:p>
        </w:tc>
        <w:tc>
          <w:tcPr>
            <w:tcW w:w="1843" w:type="dxa"/>
          </w:tcPr>
          <w:p w:rsidR="00E816D5" w:rsidRDefault="00E816D5" w:rsidP="002E157B">
            <w:pPr>
              <w:cnfStyle w:val="100000000000" w:firstRow="1" w:lastRow="0" w:firstColumn="0" w:lastColumn="0" w:oddVBand="0" w:evenVBand="0" w:oddHBand="0" w:evenHBand="0" w:firstRowFirstColumn="0" w:firstRowLastColumn="0" w:lastRowFirstColumn="0" w:lastRowLastColumn="0"/>
            </w:pPr>
            <w:r>
              <w:t>Kart</w:t>
            </w:r>
          </w:p>
        </w:tc>
      </w:tr>
      <w:tr w:rsidR="00E816D5" w:rsidTr="002E15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2" w:type="dxa"/>
          </w:tcPr>
          <w:p w:rsidR="00E816D5" w:rsidRDefault="00E816D5" w:rsidP="002E157B">
            <w:r>
              <w:t>Zwarte nachtschade</w:t>
            </w:r>
          </w:p>
        </w:tc>
        <w:tc>
          <w:tcPr>
            <w:tcW w:w="1842" w:type="dxa"/>
          </w:tcPr>
          <w:p w:rsidR="00E816D5" w:rsidRDefault="00E816D5" w:rsidP="002E157B">
            <w:pPr>
              <w:cnfStyle w:val="000000100000" w:firstRow="0" w:lastRow="0" w:firstColumn="0" w:lastColumn="0" w:oddVBand="0" w:evenVBand="0" w:oddHBand="1" w:evenHBand="0" w:firstRowFirstColumn="0" w:firstRowLastColumn="0" w:lastRowFirstColumn="0" w:lastRowLastColumn="0"/>
            </w:pPr>
          </w:p>
        </w:tc>
        <w:tc>
          <w:tcPr>
            <w:tcW w:w="1842" w:type="dxa"/>
          </w:tcPr>
          <w:p w:rsidR="00E816D5" w:rsidRDefault="00E816D5" w:rsidP="002E157B">
            <w:pPr>
              <w:cnfStyle w:val="000000100000" w:firstRow="0" w:lastRow="0" w:firstColumn="0" w:lastColumn="0" w:oddVBand="0" w:evenVBand="0" w:oddHBand="1" w:evenHBand="0" w:firstRowFirstColumn="0" w:firstRowLastColumn="0" w:lastRowFirstColumn="0" w:lastRowLastColumn="0"/>
            </w:pPr>
          </w:p>
        </w:tc>
        <w:tc>
          <w:tcPr>
            <w:tcW w:w="1843" w:type="dxa"/>
          </w:tcPr>
          <w:p w:rsidR="00E816D5" w:rsidRDefault="00E816D5" w:rsidP="002E157B">
            <w:pPr>
              <w:cnfStyle w:val="000000100000" w:firstRow="0" w:lastRow="0" w:firstColumn="0" w:lastColumn="0" w:oddVBand="0" w:evenVBand="0" w:oddHBand="1" w:evenHBand="0" w:firstRowFirstColumn="0" w:firstRowLastColumn="0" w:lastRowFirstColumn="0" w:lastRowLastColumn="0"/>
            </w:pPr>
          </w:p>
        </w:tc>
        <w:tc>
          <w:tcPr>
            <w:tcW w:w="1843" w:type="dxa"/>
          </w:tcPr>
          <w:p w:rsidR="00E816D5" w:rsidRDefault="00E816D5" w:rsidP="002E157B">
            <w:pPr>
              <w:cnfStyle w:val="000000100000" w:firstRow="0" w:lastRow="0" w:firstColumn="0" w:lastColumn="0" w:oddVBand="0" w:evenVBand="0" w:oddHBand="1" w:evenHBand="0" w:firstRowFirstColumn="0" w:firstRowLastColumn="0" w:lastRowFirstColumn="0" w:lastRowLastColumn="0"/>
            </w:pPr>
          </w:p>
        </w:tc>
      </w:tr>
      <w:tr w:rsidR="00E816D5" w:rsidTr="002E157B">
        <w:tc>
          <w:tcPr>
            <w:cnfStyle w:val="001000000000" w:firstRow="0" w:lastRow="0" w:firstColumn="1" w:lastColumn="0" w:oddVBand="0" w:evenVBand="0" w:oddHBand="0" w:evenHBand="0" w:firstRowFirstColumn="0" w:firstRowLastColumn="0" w:lastRowFirstColumn="0" w:lastRowLastColumn="0"/>
            <w:tcW w:w="1842" w:type="dxa"/>
          </w:tcPr>
          <w:p w:rsidR="00E816D5" w:rsidRDefault="00E816D5" w:rsidP="002E157B">
            <w:proofErr w:type="spellStart"/>
            <w:r>
              <w:t>Melganzevoet</w:t>
            </w:r>
            <w:proofErr w:type="spellEnd"/>
          </w:p>
        </w:tc>
        <w:tc>
          <w:tcPr>
            <w:tcW w:w="1842" w:type="dxa"/>
          </w:tcPr>
          <w:p w:rsidR="00E816D5" w:rsidRDefault="00E816D5" w:rsidP="002E157B">
            <w:pPr>
              <w:cnfStyle w:val="000000000000" w:firstRow="0" w:lastRow="0" w:firstColumn="0" w:lastColumn="0" w:oddVBand="0" w:evenVBand="0" w:oddHBand="0" w:evenHBand="0" w:firstRowFirstColumn="0" w:firstRowLastColumn="0" w:lastRowFirstColumn="0" w:lastRowLastColumn="0"/>
            </w:pPr>
          </w:p>
        </w:tc>
        <w:tc>
          <w:tcPr>
            <w:tcW w:w="1842" w:type="dxa"/>
          </w:tcPr>
          <w:p w:rsidR="00E816D5" w:rsidRDefault="00E816D5" w:rsidP="002E157B">
            <w:pPr>
              <w:cnfStyle w:val="000000000000" w:firstRow="0" w:lastRow="0" w:firstColumn="0" w:lastColumn="0" w:oddVBand="0" w:evenVBand="0" w:oddHBand="0" w:evenHBand="0" w:firstRowFirstColumn="0" w:firstRowLastColumn="0" w:lastRowFirstColumn="0" w:lastRowLastColumn="0"/>
            </w:pPr>
          </w:p>
        </w:tc>
        <w:tc>
          <w:tcPr>
            <w:tcW w:w="1843" w:type="dxa"/>
          </w:tcPr>
          <w:p w:rsidR="00E816D5" w:rsidRDefault="00E816D5" w:rsidP="002E157B">
            <w:pPr>
              <w:cnfStyle w:val="000000000000" w:firstRow="0" w:lastRow="0" w:firstColumn="0" w:lastColumn="0" w:oddVBand="0" w:evenVBand="0" w:oddHBand="0" w:evenHBand="0" w:firstRowFirstColumn="0" w:firstRowLastColumn="0" w:lastRowFirstColumn="0" w:lastRowLastColumn="0"/>
            </w:pPr>
          </w:p>
        </w:tc>
        <w:tc>
          <w:tcPr>
            <w:tcW w:w="1843" w:type="dxa"/>
          </w:tcPr>
          <w:p w:rsidR="00E816D5" w:rsidRDefault="00E816D5" w:rsidP="002E157B">
            <w:pPr>
              <w:cnfStyle w:val="000000000000" w:firstRow="0" w:lastRow="0" w:firstColumn="0" w:lastColumn="0" w:oddVBand="0" w:evenVBand="0" w:oddHBand="0" w:evenHBand="0" w:firstRowFirstColumn="0" w:firstRowLastColumn="0" w:lastRowFirstColumn="0" w:lastRowLastColumn="0"/>
            </w:pPr>
          </w:p>
        </w:tc>
      </w:tr>
      <w:tr w:rsidR="00E816D5" w:rsidTr="002E15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2" w:type="dxa"/>
          </w:tcPr>
          <w:p w:rsidR="00E816D5" w:rsidRDefault="00E816D5" w:rsidP="002E157B">
            <w:r>
              <w:t>Ooievaarsbek</w:t>
            </w:r>
          </w:p>
        </w:tc>
        <w:tc>
          <w:tcPr>
            <w:tcW w:w="1842" w:type="dxa"/>
          </w:tcPr>
          <w:p w:rsidR="00E816D5" w:rsidRDefault="00E816D5" w:rsidP="002E157B">
            <w:pPr>
              <w:cnfStyle w:val="000000100000" w:firstRow="0" w:lastRow="0" w:firstColumn="0" w:lastColumn="0" w:oddVBand="0" w:evenVBand="0" w:oddHBand="1" w:evenHBand="0" w:firstRowFirstColumn="0" w:firstRowLastColumn="0" w:lastRowFirstColumn="0" w:lastRowLastColumn="0"/>
            </w:pPr>
          </w:p>
        </w:tc>
        <w:tc>
          <w:tcPr>
            <w:tcW w:w="1842" w:type="dxa"/>
          </w:tcPr>
          <w:p w:rsidR="00E816D5" w:rsidRDefault="00E816D5" w:rsidP="002E157B">
            <w:pPr>
              <w:cnfStyle w:val="000000100000" w:firstRow="0" w:lastRow="0" w:firstColumn="0" w:lastColumn="0" w:oddVBand="0" w:evenVBand="0" w:oddHBand="1" w:evenHBand="0" w:firstRowFirstColumn="0" w:firstRowLastColumn="0" w:lastRowFirstColumn="0" w:lastRowLastColumn="0"/>
            </w:pPr>
          </w:p>
        </w:tc>
        <w:tc>
          <w:tcPr>
            <w:tcW w:w="1843" w:type="dxa"/>
          </w:tcPr>
          <w:p w:rsidR="00E816D5" w:rsidRDefault="00E816D5" w:rsidP="002E157B">
            <w:pPr>
              <w:cnfStyle w:val="000000100000" w:firstRow="0" w:lastRow="0" w:firstColumn="0" w:lastColumn="0" w:oddVBand="0" w:evenVBand="0" w:oddHBand="1" w:evenHBand="0" w:firstRowFirstColumn="0" w:firstRowLastColumn="0" w:lastRowFirstColumn="0" w:lastRowLastColumn="0"/>
            </w:pPr>
          </w:p>
        </w:tc>
        <w:tc>
          <w:tcPr>
            <w:tcW w:w="1843" w:type="dxa"/>
          </w:tcPr>
          <w:p w:rsidR="00E816D5" w:rsidRDefault="00E816D5" w:rsidP="002E157B">
            <w:pPr>
              <w:cnfStyle w:val="000000100000" w:firstRow="0" w:lastRow="0" w:firstColumn="0" w:lastColumn="0" w:oddVBand="0" w:evenVBand="0" w:oddHBand="1" w:evenHBand="0" w:firstRowFirstColumn="0" w:firstRowLastColumn="0" w:lastRowFirstColumn="0" w:lastRowLastColumn="0"/>
            </w:pPr>
          </w:p>
        </w:tc>
      </w:tr>
      <w:tr w:rsidR="00E816D5" w:rsidTr="002E157B">
        <w:tc>
          <w:tcPr>
            <w:cnfStyle w:val="001000000000" w:firstRow="0" w:lastRow="0" w:firstColumn="1" w:lastColumn="0" w:oddVBand="0" w:evenVBand="0" w:oddHBand="0" w:evenHBand="0" w:firstRowFirstColumn="0" w:firstRowLastColumn="0" w:lastRowFirstColumn="0" w:lastRowLastColumn="0"/>
            <w:tcW w:w="1842" w:type="dxa"/>
          </w:tcPr>
          <w:p w:rsidR="00E816D5" w:rsidRDefault="00E816D5" w:rsidP="002E157B">
            <w:r>
              <w:t>Hanenpoot</w:t>
            </w:r>
          </w:p>
        </w:tc>
        <w:tc>
          <w:tcPr>
            <w:tcW w:w="1842" w:type="dxa"/>
          </w:tcPr>
          <w:p w:rsidR="00E816D5" w:rsidRDefault="00E816D5" w:rsidP="002E157B">
            <w:pPr>
              <w:cnfStyle w:val="000000000000" w:firstRow="0" w:lastRow="0" w:firstColumn="0" w:lastColumn="0" w:oddVBand="0" w:evenVBand="0" w:oddHBand="0" w:evenHBand="0" w:firstRowFirstColumn="0" w:firstRowLastColumn="0" w:lastRowFirstColumn="0" w:lastRowLastColumn="0"/>
            </w:pPr>
          </w:p>
        </w:tc>
        <w:tc>
          <w:tcPr>
            <w:tcW w:w="1842" w:type="dxa"/>
          </w:tcPr>
          <w:p w:rsidR="00E816D5" w:rsidRDefault="00E816D5" w:rsidP="002E157B">
            <w:pPr>
              <w:cnfStyle w:val="000000000000" w:firstRow="0" w:lastRow="0" w:firstColumn="0" w:lastColumn="0" w:oddVBand="0" w:evenVBand="0" w:oddHBand="0" w:evenHBand="0" w:firstRowFirstColumn="0" w:firstRowLastColumn="0" w:lastRowFirstColumn="0" w:lastRowLastColumn="0"/>
            </w:pPr>
          </w:p>
        </w:tc>
        <w:tc>
          <w:tcPr>
            <w:tcW w:w="1843" w:type="dxa"/>
          </w:tcPr>
          <w:p w:rsidR="00E816D5" w:rsidRDefault="00E816D5" w:rsidP="002E157B">
            <w:pPr>
              <w:cnfStyle w:val="000000000000" w:firstRow="0" w:lastRow="0" w:firstColumn="0" w:lastColumn="0" w:oddVBand="0" w:evenVBand="0" w:oddHBand="0" w:evenHBand="0" w:firstRowFirstColumn="0" w:firstRowLastColumn="0" w:lastRowFirstColumn="0" w:lastRowLastColumn="0"/>
            </w:pPr>
          </w:p>
        </w:tc>
        <w:tc>
          <w:tcPr>
            <w:tcW w:w="1843" w:type="dxa"/>
          </w:tcPr>
          <w:p w:rsidR="00E816D5" w:rsidRDefault="00E816D5" w:rsidP="002E157B">
            <w:pPr>
              <w:cnfStyle w:val="000000000000" w:firstRow="0" w:lastRow="0" w:firstColumn="0" w:lastColumn="0" w:oddVBand="0" w:evenVBand="0" w:oddHBand="0" w:evenHBand="0" w:firstRowFirstColumn="0" w:firstRowLastColumn="0" w:lastRowFirstColumn="0" w:lastRowLastColumn="0"/>
            </w:pPr>
          </w:p>
        </w:tc>
      </w:tr>
      <w:tr w:rsidR="00E816D5" w:rsidTr="002E15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2" w:type="dxa"/>
          </w:tcPr>
          <w:p w:rsidR="00E816D5" w:rsidRDefault="00E816D5" w:rsidP="002E157B">
            <w:r>
              <w:t>Gladvingergras</w:t>
            </w:r>
          </w:p>
        </w:tc>
        <w:tc>
          <w:tcPr>
            <w:tcW w:w="1842" w:type="dxa"/>
          </w:tcPr>
          <w:p w:rsidR="00E816D5" w:rsidRDefault="00E816D5" w:rsidP="002E157B">
            <w:pPr>
              <w:cnfStyle w:val="000000100000" w:firstRow="0" w:lastRow="0" w:firstColumn="0" w:lastColumn="0" w:oddVBand="0" w:evenVBand="0" w:oddHBand="1" w:evenHBand="0" w:firstRowFirstColumn="0" w:firstRowLastColumn="0" w:lastRowFirstColumn="0" w:lastRowLastColumn="0"/>
            </w:pPr>
          </w:p>
        </w:tc>
        <w:tc>
          <w:tcPr>
            <w:tcW w:w="1842" w:type="dxa"/>
          </w:tcPr>
          <w:p w:rsidR="00E816D5" w:rsidRDefault="00E816D5" w:rsidP="002E157B">
            <w:pPr>
              <w:cnfStyle w:val="000000100000" w:firstRow="0" w:lastRow="0" w:firstColumn="0" w:lastColumn="0" w:oddVBand="0" w:evenVBand="0" w:oddHBand="1" w:evenHBand="0" w:firstRowFirstColumn="0" w:firstRowLastColumn="0" w:lastRowFirstColumn="0" w:lastRowLastColumn="0"/>
            </w:pPr>
          </w:p>
        </w:tc>
        <w:tc>
          <w:tcPr>
            <w:tcW w:w="1843" w:type="dxa"/>
          </w:tcPr>
          <w:p w:rsidR="00E816D5" w:rsidRDefault="00E816D5" w:rsidP="002E157B">
            <w:pPr>
              <w:cnfStyle w:val="000000100000" w:firstRow="0" w:lastRow="0" w:firstColumn="0" w:lastColumn="0" w:oddVBand="0" w:evenVBand="0" w:oddHBand="1" w:evenHBand="0" w:firstRowFirstColumn="0" w:firstRowLastColumn="0" w:lastRowFirstColumn="0" w:lastRowLastColumn="0"/>
            </w:pPr>
          </w:p>
        </w:tc>
        <w:tc>
          <w:tcPr>
            <w:tcW w:w="1843" w:type="dxa"/>
          </w:tcPr>
          <w:p w:rsidR="00E816D5" w:rsidRDefault="00E816D5" w:rsidP="002E157B">
            <w:pPr>
              <w:cnfStyle w:val="000000100000" w:firstRow="0" w:lastRow="0" w:firstColumn="0" w:lastColumn="0" w:oddVBand="0" w:evenVBand="0" w:oddHBand="1" w:evenHBand="0" w:firstRowFirstColumn="0" w:firstRowLastColumn="0" w:lastRowFirstColumn="0" w:lastRowLastColumn="0"/>
            </w:pPr>
          </w:p>
        </w:tc>
      </w:tr>
      <w:tr w:rsidR="00E816D5" w:rsidTr="002E157B">
        <w:tc>
          <w:tcPr>
            <w:cnfStyle w:val="001000000000" w:firstRow="0" w:lastRow="0" w:firstColumn="1" w:lastColumn="0" w:oddVBand="0" w:evenVBand="0" w:oddHBand="0" w:evenHBand="0" w:firstRowFirstColumn="0" w:firstRowLastColumn="0" w:lastRowFirstColumn="0" w:lastRowLastColumn="0"/>
            <w:tcW w:w="1842" w:type="dxa"/>
          </w:tcPr>
          <w:p w:rsidR="00E816D5" w:rsidRDefault="00E816D5" w:rsidP="002E157B">
            <w:r>
              <w:t>Kweek</w:t>
            </w:r>
          </w:p>
        </w:tc>
        <w:tc>
          <w:tcPr>
            <w:tcW w:w="1842" w:type="dxa"/>
          </w:tcPr>
          <w:p w:rsidR="00E816D5" w:rsidRDefault="00E816D5" w:rsidP="002E157B">
            <w:pPr>
              <w:cnfStyle w:val="000000000000" w:firstRow="0" w:lastRow="0" w:firstColumn="0" w:lastColumn="0" w:oddVBand="0" w:evenVBand="0" w:oddHBand="0" w:evenHBand="0" w:firstRowFirstColumn="0" w:firstRowLastColumn="0" w:lastRowFirstColumn="0" w:lastRowLastColumn="0"/>
            </w:pPr>
          </w:p>
        </w:tc>
        <w:tc>
          <w:tcPr>
            <w:tcW w:w="1842" w:type="dxa"/>
          </w:tcPr>
          <w:p w:rsidR="00E816D5" w:rsidRDefault="00E816D5" w:rsidP="002E157B">
            <w:pPr>
              <w:cnfStyle w:val="000000000000" w:firstRow="0" w:lastRow="0" w:firstColumn="0" w:lastColumn="0" w:oddVBand="0" w:evenVBand="0" w:oddHBand="0" w:evenHBand="0" w:firstRowFirstColumn="0" w:firstRowLastColumn="0" w:lastRowFirstColumn="0" w:lastRowLastColumn="0"/>
            </w:pPr>
          </w:p>
        </w:tc>
        <w:tc>
          <w:tcPr>
            <w:tcW w:w="1843" w:type="dxa"/>
          </w:tcPr>
          <w:p w:rsidR="00E816D5" w:rsidRDefault="00E816D5" w:rsidP="002E157B">
            <w:pPr>
              <w:cnfStyle w:val="000000000000" w:firstRow="0" w:lastRow="0" w:firstColumn="0" w:lastColumn="0" w:oddVBand="0" w:evenVBand="0" w:oddHBand="0" w:evenHBand="0" w:firstRowFirstColumn="0" w:firstRowLastColumn="0" w:lastRowFirstColumn="0" w:lastRowLastColumn="0"/>
            </w:pPr>
          </w:p>
        </w:tc>
        <w:tc>
          <w:tcPr>
            <w:tcW w:w="1843" w:type="dxa"/>
          </w:tcPr>
          <w:p w:rsidR="00E816D5" w:rsidRDefault="00E816D5" w:rsidP="002E157B">
            <w:pPr>
              <w:cnfStyle w:val="000000000000" w:firstRow="0" w:lastRow="0" w:firstColumn="0" w:lastColumn="0" w:oddVBand="0" w:evenVBand="0" w:oddHBand="0" w:evenHBand="0" w:firstRowFirstColumn="0" w:firstRowLastColumn="0" w:lastRowFirstColumn="0" w:lastRowLastColumn="0"/>
            </w:pPr>
          </w:p>
        </w:tc>
      </w:tr>
      <w:tr w:rsidR="00E816D5" w:rsidTr="002E15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2" w:type="dxa"/>
          </w:tcPr>
          <w:p w:rsidR="00E816D5" w:rsidRDefault="00E816D5" w:rsidP="002E157B">
            <w:r>
              <w:lastRenderedPageBreak/>
              <w:t>Haagwinde</w:t>
            </w:r>
          </w:p>
        </w:tc>
        <w:tc>
          <w:tcPr>
            <w:tcW w:w="1842" w:type="dxa"/>
          </w:tcPr>
          <w:p w:rsidR="00E816D5" w:rsidRDefault="00E816D5" w:rsidP="002E157B">
            <w:pPr>
              <w:cnfStyle w:val="000000100000" w:firstRow="0" w:lastRow="0" w:firstColumn="0" w:lastColumn="0" w:oddVBand="0" w:evenVBand="0" w:oddHBand="1" w:evenHBand="0" w:firstRowFirstColumn="0" w:firstRowLastColumn="0" w:lastRowFirstColumn="0" w:lastRowLastColumn="0"/>
            </w:pPr>
          </w:p>
        </w:tc>
        <w:tc>
          <w:tcPr>
            <w:tcW w:w="1842" w:type="dxa"/>
          </w:tcPr>
          <w:p w:rsidR="00E816D5" w:rsidRDefault="00E816D5" w:rsidP="002E157B">
            <w:pPr>
              <w:cnfStyle w:val="000000100000" w:firstRow="0" w:lastRow="0" w:firstColumn="0" w:lastColumn="0" w:oddVBand="0" w:evenVBand="0" w:oddHBand="1" w:evenHBand="0" w:firstRowFirstColumn="0" w:firstRowLastColumn="0" w:lastRowFirstColumn="0" w:lastRowLastColumn="0"/>
            </w:pPr>
          </w:p>
        </w:tc>
        <w:tc>
          <w:tcPr>
            <w:tcW w:w="1843" w:type="dxa"/>
          </w:tcPr>
          <w:p w:rsidR="00E816D5" w:rsidRDefault="00E816D5" w:rsidP="002E157B">
            <w:pPr>
              <w:cnfStyle w:val="000000100000" w:firstRow="0" w:lastRow="0" w:firstColumn="0" w:lastColumn="0" w:oddVBand="0" w:evenVBand="0" w:oddHBand="1" w:evenHBand="0" w:firstRowFirstColumn="0" w:firstRowLastColumn="0" w:lastRowFirstColumn="0" w:lastRowLastColumn="0"/>
            </w:pPr>
          </w:p>
        </w:tc>
        <w:tc>
          <w:tcPr>
            <w:tcW w:w="1843" w:type="dxa"/>
          </w:tcPr>
          <w:p w:rsidR="00E816D5" w:rsidRDefault="00E816D5" w:rsidP="002E157B">
            <w:pPr>
              <w:cnfStyle w:val="000000100000" w:firstRow="0" w:lastRow="0" w:firstColumn="0" w:lastColumn="0" w:oddVBand="0" w:evenVBand="0" w:oddHBand="1" w:evenHBand="0" w:firstRowFirstColumn="0" w:firstRowLastColumn="0" w:lastRowFirstColumn="0" w:lastRowLastColumn="0"/>
            </w:pPr>
          </w:p>
        </w:tc>
      </w:tr>
    </w:tbl>
    <w:p w:rsidR="00E816D5" w:rsidRDefault="00E816D5" w:rsidP="00E816D5"/>
    <w:p w:rsidR="00E816D5" w:rsidRDefault="00E816D5" w:rsidP="00E816D5"/>
    <w:p w:rsidR="00E816D5" w:rsidRDefault="00E816D5" w:rsidP="00E816D5">
      <w:r>
        <w:rPr>
          <w:noProof/>
          <w:lang w:val="en-US" w:eastAsia="en-US"/>
        </w:rPr>
        <w:drawing>
          <wp:inline distT="0" distB="0" distL="0" distR="0" wp14:anchorId="01084498" wp14:editId="353C2F85">
            <wp:extent cx="5760720" cy="4096076"/>
            <wp:effectExtent l="0" t="0" r="0" b="0"/>
            <wp:docPr id="46" name="Afbeelding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5760720" cy="4096076"/>
                    </a:xfrm>
                    <a:prstGeom prst="rect">
                      <a:avLst/>
                    </a:prstGeom>
                  </pic:spPr>
                </pic:pic>
              </a:graphicData>
            </a:graphic>
          </wp:inline>
        </w:drawing>
      </w:r>
    </w:p>
    <w:p w:rsidR="00E816D5" w:rsidRDefault="00E816D5" w:rsidP="00E816D5"/>
    <w:p w:rsidR="00E816D5" w:rsidRDefault="00E816D5" w:rsidP="00E816D5">
      <w:pPr>
        <w:outlineLvl w:val="0"/>
      </w:pPr>
      <w:r>
        <w:t xml:space="preserve">Zoek van de onkruiden een plaatje </w:t>
      </w:r>
      <w:hyperlink r:id="rId76" w:history="1">
        <w:r w:rsidRPr="00822605">
          <w:rPr>
            <w:rStyle w:val="Hyperlink"/>
          </w:rPr>
          <w:t>www.groenkennisnet.nl/databank</w:t>
        </w:r>
      </w:hyperlink>
    </w:p>
    <w:p w:rsidR="00E816D5" w:rsidRDefault="00E816D5" w:rsidP="00E816D5">
      <w:pPr>
        <w:outlineLvl w:val="0"/>
      </w:pPr>
      <w:r>
        <w:t xml:space="preserve"> en voeg dat bij.</w:t>
      </w:r>
    </w:p>
    <w:p w:rsidR="00E816D5" w:rsidRDefault="00E816D5" w:rsidP="00E816D5"/>
    <w:p w:rsidR="00E816D5" w:rsidRPr="00AF6739" w:rsidRDefault="00E816D5" w:rsidP="00E816D5">
      <w:pPr>
        <w:rPr>
          <w:i/>
          <w:sz w:val="18"/>
          <w:szCs w:val="18"/>
        </w:rPr>
      </w:pPr>
      <w:r w:rsidRPr="00AF6739">
        <w:rPr>
          <w:noProof/>
          <w:sz w:val="18"/>
          <w:szCs w:val="18"/>
          <w:lang w:val="en-US" w:eastAsia="en-US"/>
        </w:rPr>
        <w:drawing>
          <wp:anchor distT="0" distB="0" distL="114300" distR="114300" simplePos="0" relativeHeight="251693056" behindDoc="0" locked="0" layoutInCell="1" allowOverlap="1" wp14:anchorId="60F7D2EA" wp14:editId="1E6338EF">
            <wp:simplePos x="0" y="0"/>
            <wp:positionH relativeFrom="column">
              <wp:posOffset>19025</wp:posOffset>
            </wp:positionH>
            <wp:positionV relativeFrom="paragraph">
              <wp:posOffset>3708</wp:posOffset>
            </wp:positionV>
            <wp:extent cx="2359355" cy="1762964"/>
            <wp:effectExtent l="19050" t="0" r="2845" b="0"/>
            <wp:wrapSquare wrapText="bothSides"/>
            <wp:docPr id="59" name="Afbeelding 1" descr="D:\persoonlijke data\Mijn Documenten\Mijn afbeeldingen\camedia\gewasbeschreming\DSC016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ersoonlijke data\Mijn Documenten\Mijn afbeeldingen\camedia\gewasbeschreming\DSC01657.JPG"/>
                    <pic:cNvPicPr>
                      <a:picLocks noChangeAspect="1" noChangeArrowheads="1"/>
                    </pic:cNvPicPr>
                  </pic:nvPicPr>
                  <pic:blipFill>
                    <a:blip r:embed="rId77" cstate="print"/>
                    <a:srcRect/>
                    <a:stretch>
                      <a:fillRect/>
                    </a:stretch>
                  </pic:blipFill>
                  <pic:spPr bwMode="auto">
                    <a:xfrm>
                      <a:off x="0" y="0"/>
                      <a:ext cx="2359355" cy="1762964"/>
                    </a:xfrm>
                    <a:prstGeom prst="rect">
                      <a:avLst/>
                    </a:prstGeom>
                    <a:noFill/>
                    <a:ln w="9525">
                      <a:noFill/>
                      <a:miter lim="800000"/>
                      <a:headEnd/>
                      <a:tailEnd/>
                    </a:ln>
                  </pic:spPr>
                </pic:pic>
              </a:graphicData>
            </a:graphic>
          </wp:anchor>
        </w:drawing>
      </w:r>
      <w:r>
        <w:rPr>
          <w:i/>
          <w:sz w:val="18"/>
          <w:szCs w:val="18"/>
        </w:rPr>
        <w:t>G</w:t>
      </w:r>
      <w:r w:rsidRPr="00AF6739">
        <w:rPr>
          <w:i/>
          <w:sz w:val="18"/>
          <w:szCs w:val="18"/>
        </w:rPr>
        <w:t>rasachtige onkruiden in de maïs, meestal hanenpoot en gladvingergras.</w:t>
      </w:r>
    </w:p>
    <w:p w:rsidR="00E816D5" w:rsidRPr="00AF6739" w:rsidRDefault="00E816D5" w:rsidP="00E816D5">
      <w:pPr>
        <w:rPr>
          <w:i/>
          <w:sz w:val="18"/>
          <w:szCs w:val="18"/>
        </w:rPr>
      </w:pPr>
      <w:r w:rsidRPr="00AF6739">
        <w:rPr>
          <w:i/>
          <w:sz w:val="18"/>
          <w:szCs w:val="18"/>
        </w:rPr>
        <w:t>Bij het kiezen van een middel moet je rekening houden met de onkruiden op het perceel.</w:t>
      </w:r>
    </w:p>
    <w:p w:rsidR="00E816D5" w:rsidRDefault="00E816D5" w:rsidP="00E816D5"/>
    <w:p w:rsidR="00E816D5" w:rsidRDefault="00E816D5" w:rsidP="00E816D5"/>
    <w:p w:rsidR="00E816D5" w:rsidRDefault="00E816D5" w:rsidP="00E816D5"/>
    <w:p w:rsidR="00E816D5" w:rsidRDefault="00E816D5" w:rsidP="00E816D5">
      <w:pPr>
        <w:pStyle w:val="Lijstalinea"/>
        <w:numPr>
          <w:ilvl w:val="0"/>
          <w:numId w:val="21"/>
        </w:numPr>
      </w:pPr>
      <w:r w:rsidRPr="00E34E31">
        <w:t>Welke grasachtige onkruiden kunnen in m</w:t>
      </w:r>
      <w:r>
        <w:t>ais voor grote problemen zorgen?</w:t>
      </w:r>
    </w:p>
    <w:p w:rsidR="00E816D5" w:rsidRDefault="00E816D5" w:rsidP="00E816D5">
      <w:pPr>
        <w:pStyle w:val="Lijstalinea"/>
      </w:pPr>
    </w:p>
    <w:p w:rsidR="00E816D5" w:rsidRDefault="00E816D5" w:rsidP="00E816D5">
      <w:pPr>
        <w:pStyle w:val="Lijstalinea"/>
        <w:numPr>
          <w:ilvl w:val="0"/>
          <w:numId w:val="21"/>
        </w:numPr>
      </w:pPr>
      <w:r>
        <w:lastRenderedPageBreak/>
        <w:t>Op welke percelen kun je problemen verwachten met ritnaalden?</w:t>
      </w:r>
    </w:p>
    <w:p w:rsidR="00E816D5" w:rsidRDefault="00E816D5" w:rsidP="00E816D5">
      <w:pPr>
        <w:pStyle w:val="Lijstalinea"/>
      </w:pPr>
    </w:p>
    <w:p w:rsidR="00E816D5" w:rsidRDefault="00E816D5" w:rsidP="00E816D5">
      <w:pPr>
        <w:pStyle w:val="Lijstalinea"/>
      </w:pPr>
    </w:p>
    <w:p w:rsidR="00E816D5" w:rsidRDefault="00E816D5" w:rsidP="00E816D5">
      <w:pPr>
        <w:pStyle w:val="Lijstalinea"/>
        <w:numPr>
          <w:ilvl w:val="0"/>
          <w:numId w:val="21"/>
        </w:numPr>
      </w:pPr>
      <w:r>
        <w:t>Wat kun je doen ter bestrijding van ritnaalden?</w:t>
      </w:r>
    </w:p>
    <w:p w:rsidR="00E816D5" w:rsidRDefault="00E816D5" w:rsidP="00E816D5">
      <w:pPr>
        <w:pStyle w:val="Lijstalinea"/>
      </w:pPr>
    </w:p>
    <w:p w:rsidR="00E816D5" w:rsidRDefault="00E816D5" w:rsidP="00E816D5">
      <w:pPr>
        <w:pStyle w:val="Lijstalinea"/>
        <w:numPr>
          <w:ilvl w:val="0"/>
          <w:numId w:val="21"/>
        </w:numPr>
      </w:pPr>
      <w:r>
        <w:t>Op welke manier kun je het risico op het optreden van bladvlekkenziekte verminderen?</w:t>
      </w:r>
    </w:p>
    <w:p w:rsidR="00E816D5" w:rsidRDefault="00E816D5" w:rsidP="00E816D5"/>
    <w:p w:rsidR="00E816D5" w:rsidRDefault="00E816D5" w:rsidP="00E816D5">
      <w:pPr>
        <w:pStyle w:val="Lijstalinea"/>
        <w:numPr>
          <w:ilvl w:val="0"/>
          <w:numId w:val="21"/>
        </w:numPr>
      </w:pPr>
      <w:r>
        <w:t>Wat zijn de verschijnselen van fritvliegaantasting?</w:t>
      </w:r>
    </w:p>
    <w:p w:rsidR="00E816D5" w:rsidRDefault="00E816D5" w:rsidP="00E816D5">
      <w:pPr>
        <w:pStyle w:val="Lijstalinea"/>
      </w:pPr>
    </w:p>
    <w:p w:rsidR="00E816D5" w:rsidRPr="0037184B" w:rsidRDefault="00E816D5" w:rsidP="00E816D5">
      <w:pPr>
        <w:pStyle w:val="Lijstalinea"/>
        <w:numPr>
          <w:ilvl w:val="0"/>
          <w:numId w:val="21"/>
        </w:numPr>
      </w:pPr>
      <w:r>
        <w:t>Wat kun je doen om de schade door kraaien en roeken tot een minimum te beperken?</w:t>
      </w:r>
    </w:p>
    <w:p w:rsidR="00E816D5" w:rsidRDefault="00E816D5" w:rsidP="00E816D5">
      <w:pPr>
        <w:rPr>
          <w:b/>
          <w:sz w:val="32"/>
          <w:szCs w:val="32"/>
        </w:rPr>
      </w:pPr>
    </w:p>
    <w:p w:rsidR="00E816D5" w:rsidRDefault="00E816D5" w:rsidP="00E816D5">
      <w:proofErr w:type="spellStart"/>
      <w:r>
        <w:t>Onkruidbestijding</w:t>
      </w:r>
      <w:proofErr w:type="spellEnd"/>
      <w:r>
        <w:t xml:space="preserve"> mais</w:t>
      </w:r>
    </w:p>
    <w:p w:rsidR="00E816D5" w:rsidRDefault="00B754D6" w:rsidP="00E816D5">
      <w:hyperlink r:id="rId78" w:history="1">
        <w:r w:rsidR="00E816D5" w:rsidRPr="00E50837">
          <w:rPr>
            <w:rStyle w:val="Hyperlink"/>
          </w:rPr>
          <w:t>https://www.youtube.com/watch?v=0NC3mJ5Z7xE</w:t>
        </w:r>
      </w:hyperlink>
    </w:p>
    <w:p w:rsidR="00E816D5" w:rsidRDefault="00E816D5" w:rsidP="00E816D5">
      <w:r>
        <w:t xml:space="preserve">project zuid </w:t>
      </w:r>
      <w:proofErr w:type="spellStart"/>
      <w:r>
        <w:t>limburg</w:t>
      </w:r>
      <w:proofErr w:type="spellEnd"/>
    </w:p>
    <w:p w:rsidR="00E816D5" w:rsidRDefault="00B754D6" w:rsidP="00E816D5">
      <w:hyperlink r:id="rId79" w:history="1">
        <w:r w:rsidR="00E816D5" w:rsidRPr="00E50837">
          <w:rPr>
            <w:rStyle w:val="Hyperlink"/>
          </w:rPr>
          <w:t>https://www.youtube.com/watch?v=vJCBvbwlcu8</w:t>
        </w:r>
      </w:hyperlink>
    </w:p>
    <w:p w:rsidR="00E816D5" w:rsidRDefault="00E816D5" w:rsidP="00E816D5">
      <w:r>
        <w:t xml:space="preserve">project </w:t>
      </w:r>
      <w:proofErr w:type="spellStart"/>
      <w:r>
        <w:t>brabant</w:t>
      </w:r>
      <w:proofErr w:type="spellEnd"/>
    </w:p>
    <w:p w:rsidR="00E816D5" w:rsidRDefault="00B754D6" w:rsidP="00E816D5">
      <w:hyperlink r:id="rId80" w:history="1">
        <w:r w:rsidR="00E816D5" w:rsidRPr="00E50837">
          <w:rPr>
            <w:rStyle w:val="Hyperlink"/>
          </w:rPr>
          <w:t>https://www.youtube.com/watch?v=wSdIEM6oxQw</w:t>
        </w:r>
      </w:hyperlink>
    </w:p>
    <w:p w:rsidR="00E816D5" w:rsidRDefault="00E816D5" w:rsidP="00E816D5">
      <w:r>
        <w:t xml:space="preserve">onkruid in mais </w:t>
      </w:r>
    </w:p>
    <w:p w:rsidR="00E816D5" w:rsidRPr="00FD58A4" w:rsidRDefault="00B754D6" w:rsidP="00E816D5">
      <w:hyperlink r:id="rId81" w:history="1">
        <w:r w:rsidR="00E816D5" w:rsidRPr="00E50837">
          <w:rPr>
            <w:rStyle w:val="Hyperlink"/>
          </w:rPr>
          <w:t>https://www.youtube.com/watch?v=aJei3TYzVRQ</w:t>
        </w:r>
      </w:hyperlink>
    </w:p>
    <w:p w:rsidR="00E816D5" w:rsidRDefault="00E816D5" w:rsidP="00E816D5">
      <w:pPr>
        <w:rPr>
          <w:b/>
          <w:sz w:val="32"/>
          <w:szCs w:val="32"/>
        </w:rPr>
      </w:pPr>
      <w:r>
        <w:rPr>
          <w:b/>
          <w:sz w:val="32"/>
          <w:szCs w:val="32"/>
        </w:rPr>
        <w:br w:type="page"/>
      </w:r>
    </w:p>
    <w:p w:rsidR="00E816D5" w:rsidRDefault="00E816D5" w:rsidP="00E816D5">
      <w:pPr>
        <w:rPr>
          <w:b/>
          <w:sz w:val="32"/>
          <w:szCs w:val="32"/>
        </w:rPr>
      </w:pPr>
    </w:p>
    <w:p w:rsidR="00E816D5" w:rsidRDefault="00E816D5" w:rsidP="00E816D5">
      <w:pPr>
        <w:rPr>
          <w:b/>
          <w:sz w:val="32"/>
          <w:szCs w:val="32"/>
        </w:rPr>
      </w:pPr>
      <w:r w:rsidRPr="00471F6E">
        <w:rPr>
          <w:b/>
          <w:sz w:val="32"/>
          <w:szCs w:val="32"/>
        </w:rPr>
        <w:t>Hoofdstuk 5  Afrijping en oogst</w:t>
      </w:r>
    </w:p>
    <w:p w:rsidR="00E816D5" w:rsidRPr="007D6898" w:rsidRDefault="00E816D5" w:rsidP="00E816D5">
      <w:pPr>
        <w:pStyle w:val="Lijstalinea"/>
        <w:numPr>
          <w:ilvl w:val="0"/>
          <w:numId w:val="26"/>
        </w:numPr>
        <w:rPr>
          <w:b/>
          <w:sz w:val="24"/>
          <w:szCs w:val="24"/>
        </w:rPr>
      </w:pPr>
      <w:r w:rsidRPr="007D6898">
        <w:rPr>
          <w:b/>
          <w:sz w:val="24"/>
          <w:szCs w:val="24"/>
        </w:rPr>
        <w:t>Oogstmoment</w:t>
      </w:r>
    </w:p>
    <w:p w:rsidR="00E816D5" w:rsidRDefault="00E816D5" w:rsidP="00E816D5"/>
    <w:p w:rsidR="00E816D5" w:rsidRDefault="00B754D6" w:rsidP="00E816D5">
      <w:pPr>
        <w:rPr>
          <w:b/>
          <w:sz w:val="20"/>
          <w:szCs w:val="20"/>
        </w:rPr>
      </w:pPr>
      <w:hyperlink r:id="rId82" w:history="1">
        <w:r w:rsidR="00E816D5" w:rsidRPr="00D116CE">
          <w:rPr>
            <w:rStyle w:val="Hyperlink"/>
            <w:b/>
            <w:sz w:val="20"/>
            <w:szCs w:val="20"/>
          </w:rPr>
          <w:t>http://blgg.agroxpertus.nl/expertise/voederwaarde/artikelen/bepaal-uw-ideale-oogstmoment-voor-mais</w:t>
        </w:r>
      </w:hyperlink>
    </w:p>
    <w:p w:rsidR="00E816D5" w:rsidRPr="00D116CE" w:rsidRDefault="00E816D5" w:rsidP="00E816D5">
      <w:pPr>
        <w:rPr>
          <w:sz w:val="20"/>
          <w:szCs w:val="20"/>
        </w:rPr>
      </w:pPr>
      <w:r w:rsidRPr="00D116CE">
        <w:rPr>
          <w:sz w:val="20"/>
          <w:szCs w:val="20"/>
        </w:rPr>
        <w:t>Als je deze link aanklikt, krijg je meer informatie over de afrijping van de mais.</w:t>
      </w:r>
    </w:p>
    <w:p w:rsidR="00E816D5" w:rsidRPr="00CF7C51" w:rsidRDefault="00E816D5" w:rsidP="00E816D5">
      <w:r w:rsidRPr="00CF7C51">
        <w:t>Vragen:</w:t>
      </w:r>
    </w:p>
    <w:p w:rsidR="00E816D5" w:rsidRPr="00CF7C51" w:rsidRDefault="00E816D5" w:rsidP="00E816D5">
      <w:pPr>
        <w:pStyle w:val="Lijstalinea"/>
        <w:numPr>
          <w:ilvl w:val="0"/>
          <w:numId w:val="23"/>
        </w:numPr>
      </w:pPr>
      <w:r w:rsidRPr="00CF7C51">
        <w:t xml:space="preserve">Hoeveel </w:t>
      </w:r>
      <w:proofErr w:type="spellStart"/>
      <w:r w:rsidRPr="00CF7C51">
        <w:t>vem</w:t>
      </w:r>
      <w:proofErr w:type="spellEnd"/>
      <w:r w:rsidRPr="00CF7C51">
        <w:t xml:space="preserve"> heeft mais met 35 % droge stof ongeveer?</w:t>
      </w:r>
    </w:p>
    <w:p w:rsidR="00E816D5" w:rsidRPr="00CF7C51" w:rsidRDefault="00E816D5" w:rsidP="00E816D5">
      <w:pPr>
        <w:pStyle w:val="Lijstalinea"/>
      </w:pPr>
    </w:p>
    <w:p w:rsidR="00E816D5" w:rsidRPr="00CF7C51" w:rsidRDefault="00E816D5" w:rsidP="00E816D5">
      <w:pPr>
        <w:pStyle w:val="Lijstalinea"/>
        <w:numPr>
          <w:ilvl w:val="0"/>
          <w:numId w:val="23"/>
        </w:numPr>
      </w:pPr>
      <w:r w:rsidRPr="00CF7C51">
        <w:t xml:space="preserve">Wat is het zetmeelgehalte per kg </w:t>
      </w:r>
      <w:proofErr w:type="spellStart"/>
      <w:r w:rsidRPr="00CF7C51">
        <w:t>ds</w:t>
      </w:r>
      <w:proofErr w:type="spellEnd"/>
      <w:r w:rsidRPr="00CF7C51">
        <w:t xml:space="preserve"> bij 35 % </w:t>
      </w:r>
      <w:proofErr w:type="spellStart"/>
      <w:r w:rsidRPr="00CF7C51">
        <w:t>ds</w:t>
      </w:r>
      <w:proofErr w:type="spellEnd"/>
      <w:r w:rsidRPr="00CF7C51">
        <w:t xml:space="preserve"> in de plant?</w:t>
      </w:r>
    </w:p>
    <w:p w:rsidR="00E816D5" w:rsidRPr="00CF7C51" w:rsidRDefault="00E816D5" w:rsidP="00E816D5">
      <w:pPr>
        <w:pStyle w:val="Lijstalinea"/>
      </w:pPr>
    </w:p>
    <w:p w:rsidR="00E816D5" w:rsidRPr="00CF7C51" w:rsidRDefault="00E816D5" w:rsidP="00E816D5">
      <w:pPr>
        <w:pStyle w:val="Lijstalinea"/>
        <w:numPr>
          <w:ilvl w:val="0"/>
          <w:numId w:val="23"/>
        </w:numPr>
      </w:pPr>
      <w:r w:rsidRPr="00CF7C51">
        <w:t>Wat gebeurt er met het zetmaalaandeel bij verder afrijping?</w:t>
      </w:r>
    </w:p>
    <w:p w:rsidR="00E816D5" w:rsidRPr="00CF7C51" w:rsidRDefault="00E816D5" w:rsidP="00E816D5">
      <w:pPr>
        <w:pStyle w:val="Lijstalinea"/>
      </w:pPr>
    </w:p>
    <w:p w:rsidR="00E816D5" w:rsidRPr="00CF7C51" w:rsidRDefault="00E816D5" w:rsidP="00E816D5">
      <w:pPr>
        <w:pStyle w:val="Lijstalinea"/>
        <w:numPr>
          <w:ilvl w:val="0"/>
          <w:numId w:val="23"/>
        </w:numPr>
      </w:pPr>
      <w:r w:rsidRPr="00CF7C51">
        <w:t xml:space="preserve">Wat gebeurt er met de </w:t>
      </w:r>
      <w:proofErr w:type="spellStart"/>
      <w:r w:rsidRPr="00CF7C51">
        <w:t>vem</w:t>
      </w:r>
      <w:proofErr w:type="spellEnd"/>
      <w:r w:rsidRPr="00CF7C51">
        <w:t xml:space="preserve"> waarde bij verder afrijping?</w:t>
      </w:r>
    </w:p>
    <w:p w:rsidR="00E816D5" w:rsidRPr="00CF7C51" w:rsidRDefault="00E816D5" w:rsidP="00E816D5">
      <w:pPr>
        <w:pStyle w:val="Lijstalinea"/>
      </w:pPr>
    </w:p>
    <w:p w:rsidR="00E816D5" w:rsidRPr="00CF7C51" w:rsidRDefault="00E816D5" w:rsidP="00E816D5">
      <w:pPr>
        <w:pStyle w:val="Lijstalinea"/>
        <w:numPr>
          <w:ilvl w:val="0"/>
          <w:numId w:val="23"/>
        </w:numPr>
      </w:pPr>
      <w:r w:rsidRPr="00CF7C51">
        <w:t xml:space="preserve">Je schat het </w:t>
      </w:r>
      <w:proofErr w:type="spellStart"/>
      <w:r w:rsidRPr="00CF7C51">
        <w:t>ds</w:t>
      </w:r>
      <w:proofErr w:type="spellEnd"/>
      <w:r w:rsidRPr="00CF7C51">
        <w:t xml:space="preserve"> percentage van jouw maisperceel op 30 %. Hoe lang duurt het onder normale omstandigheden nog voordat je kunt oogsten?</w:t>
      </w:r>
    </w:p>
    <w:p w:rsidR="00E816D5" w:rsidRDefault="00E816D5" w:rsidP="00E816D5">
      <w:pPr>
        <w:rPr>
          <w:b/>
          <w:sz w:val="32"/>
          <w:szCs w:val="32"/>
        </w:rPr>
      </w:pPr>
      <w:r>
        <w:rPr>
          <w:noProof/>
          <w:lang w:val="en-US" w:eastAsia="en-US"/>
        </w:rPr>
        <w:drawing>
          <wp:inline distT="0" distB="0" distL="0" distR="0" wp14:anchorId="5F8BE36B" wp14:editId="14A05B5D">
            <wp:extent cx="5760720" cy="2482879"/>
            <wp:effectExtent l="0" t="0" r="0" b="0"/>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5760720" cy="2482879"/>
                    </a:xfrm>
                    <a:prstGeom prst="rect">
                      <a:avLst/>
                    </a:prstGeom>
                  </pic:spPr>
                </pic:pic>
              </a:graphicData>
            </a:graphic>
          </wp:inline>
        </w:drawing>
      </w:r>
    </w:p>
    <w:p w:rsidR="00E816D5" w:rsidRPr="00C078D0" w:rsidRDefault="00E816D5" w:rsidP="00E816D5">
      <w:pPr>
        <w:rPr>
          <w:b/>
          <w:sz w:val="20"/>
          <w:szCs w:val="20"/>
        </w:rPr>
      </w:pPr>
      <w:r w:rsidRPr="00C078D0">
        <w:rPr>
          <w:b/>
          <w:sz w:val="20"/>
          <w:szCs w:val="20"/>
        </w:rPr>
        <w:t xml:space="preserve">Maak voor het beantwoorden van de volgende vragen gebruik van het handboek snijmaïs, hoofdstuk 10, Oogst. </w:t>
      </w:r>
    </w:p>
    <w:p w:rsidR="00E816D5" w:rsidRDefault="00E816D5" w:rsidP="00E816D5">
      <w:pPr>
        <w:pStyle w:val="Lijstalinea"/>
        <w:numPr>
          <w:ilvl w:val="0"/>
          <w:numId w:val="19"/>
        </w:numPr>
      </w:pPr>
      <w:r>
        <w:t>Wat gebeurt er met de verteerbaarheid van de kolf bij verder afrijping?</w:t>
      </w:r>
    </w:p>
    <w:p w:rsidR="00E816D5" w:rsidRDefault="00E816D5" w:rsidP="00E816D5">
      <w:pPr>
        <w:pStyle w:val="Lijstalinea"/>
      </w:pPr>
    </w:p>
    <w:p w:rsidR="00E816D5" w:rsidRDefault="00E816D5" w:rsidP="00E816D5">
      <w:pPr>
        <w:pStyle w:val="Lijstalinea"/>
        <w:numPr>
          <w:ilvl w:val="0"/>
          <w:numId w:val="19"/>
        </w:numPr>
      </w:pPr>
      <w:r>
        <w:t>En met de stengel en bladdelen?</w:t>
      </w:r>
    </w:p>
    <w:p w:rsidR="00E816D5" w:rsidRDefault="00E816D5" w:rsidP="00E816D5">
      <w:pPr>
        <w:pStyle w:val="Lijstalinea"/>
      </w:pPr>
    </w:p>
    <w:p w:rsidR="00E816D5" w:rsidRDefault="00E816D5" w:rsidP="00E816D5">
      <w:pPr>
        <w:pStyle w:val="Lijstalinea"/>
      </w:pPr>
    </w:p>
    <w:p w:rsidR="00E816D5" w:rsidRDefault="00E816D5" w:rsidP="00E816D5">
      <w:pPr>
        <w:pStyle w:val="Lijstalinea"/>
        <w:numPr>
          <w:ilvl w:val="0"/>
          <w:numId w:val="19"/>
        </w:numPr>
      </w:pPr>
      <w:r>
        <w:t>Hoeveel droge stof moet je hebben bij oogst?</w:t>
      </w:r>
    </w:p>
    <w:p w:rsidR="00E816D5" w:rsidRDefault="00E816D5" w:rsidP="00E816D5">
      <w:pPr>
        <w:pStyle w:val="Lijstalinea"/>
      </w:pPr>
    </w:p>
    <w:p w:rsidR="00E816D5" w:rsidRDefault="00E816D5" w:rsidP="00E816D5">
      <w:pPr>
        <w:pStyle w:val="Lijstalinea"/>
        <w:numPr>
          <w:ilvl w:val="0"/>
          <w:numId w:val="19"/>
        </w:numPr>
      </w:pPr>
      <w:r>
        <w:t>Bij welk droge stof percentage heb je geen inkuilverliezen meer?</w:t>
      </w:r>
    </w:p>
    <w:p w:rsidR="00E816D5" w:rsidRDefault="00E816D5" w:rsidP="00E816D5">
      <w:pPr>
        <w:pStyle w:val="Lijstalinea"/>
      </w:pPr>
    </w:p>
    <w:p w:rsidR="00E816D5" w:rsidRDefault="00E816D5" w:rsidP="00E816D5">
      <w:pPr>
        <w:pStyle w:val="Lijstalinea"/>
      </w:pPr>
    </w:p>
    <w:p w:rsidR="00E816D5" w:rsidRDefault="00E816D5" w:rsidP="00E816D5">
      <w:pPr>
        <w:pStyle w:val="Lijstalinea"/>
        <w:numPr>
          <w:ilvl w:val="0"/>
          <w:numId w:val="19"/>
        </w:numPr>
      </w:pPr>
      <w:r>
        <w:t xml:space="preserve">Wat kan het nadeel zijn van een </w:t>
      </w:r>
      <w:proofErr w:type="spellStart"/>
      <w:r>
        <w:t>ds</w:t>
      </w:r>
      <w:proofErr w:type="spellEnd"/>
      <w:r>
        <w:t xml:space="preserve"> percentage van meer dan 36 %?</w:t>
      </w:r>
    </w:p>
    <w:p w:rsidR="00E816D5" w:rsidRDefault="00E816D5" w:rsidP="00E816D5">
      <w:pPr>
        <w:pStyle w:val="Lijstalinea"/>
      </w:pPr>
    </w:p>
    <w:p w:rsidR="00E816D5" w:rsidRDefault="00E816D5" w:rsidP="00E816D5">
      <w:pPr>
        <w:pStyle w:val="Lijstalinea"/>
        <w:numPr>
          <w:ilvl w:val="0"/>
          <w:numId w:val="19"/>
        </w:numPr>
      </w:pPr>
      <w:r>
        <w:t>Welke maatregelen kun je nemen om het optreden van broei en schimmelvorming tegen te gaan?</w:t>
      </w:r>
    </w:p>
    <w:p w:rsidR="00E816D5" w:rsidRDefault="00E816D5" w:rsidP="00E816D5"/>
    <w:p w:rsidR="00E816D5" w:rsidRDefault="00E816D5" w:rsidP="00E816D5">
      <w:pPr>
        <w:pStyle w:val="Lijstalinea"/>
        <w:numPr>
          <w:ilvl w:val="0"/>
          <w:numId w:val="19"/>
        </w:numPr>
      </w:pPr>
      <w:r>
        <w:t xml:space="preserve">Het optimale oogsttijdstip is rond 36 % ds. Welke redenen kunnen er zijn om bij een lager </w:t>
      </w:r>
      <w:proofErr w:type="spellStart"/>
      <w:r>
        <w:t>ds</w:t>
      </w:r>
      <w:proofErr w:type="spellEnd"/>
      <w:r>
        <w:t xml:space="preserve"> percentage te oogsten?</w:t>
      </w:r>
    </w:p>
    <w:p w:rsidR="00E816D5" w:rsidRDefault="00E816D5" w:rsidP="00E816D5"/>
    <w:p w:rsidR="00E816D5" w:rsidRDefault="00E816D5" w:rsidP="00E816D5">
      <w:pPr>
        <w:pStyle w:val="Lijstalinea"/>
        <w:numPr>
          <w:ilvl w:val="0"/>
          <w:numId w:val="19"/>
        </w:numPr>
      </w:pPr>
      <w:r>
        <w:t>Wat is het verschil in het bereiken van het optimale oogsttijdstip tussen een vroeg en een later ras?</w:t>
      </w:r>
    </w:p>
    <w:p w:rsidR="00E816D5" w:rsidRDefault="00E816D5" w:rsidP="00E816D5">
      <w:pPr>
        <w:pStyle w:val="Lijstalinea"/>
      </w:pPr>
    </w:p>
    <w:p w:rsidR="00E816D5" w:rsidRDefault="00E816D5" w:rsidP="00E816D5">
      <w:pPr>
        <w:pStyle w:val="Lijstalinea"/>
      </w:pPr>
    </w:p>
    <w:p w:rsidR="00E816D5" w:rsidRDefault="00E816D5" w:rsidP="00E816D5">
      <w:pPr>
        <w:pStyle w:val="Lijstalinea"/>
        <w:numPr>
          <w:ilvl w:val="0"/>
          <w:numId w:val="19"/>
        </w:numPr>
      </w:pPr>
      <w:r>
        <w:t xml:space="preserve">Wat is een normale toename van </w:t>
      </w:r>
      <w:proofErr w:type="spellStart"/>
      <w:r>
        <w:t>ds</w:t>
      </w:r>
      <w:proofErr w:type="spellEnd"/>
      <w:r>
        <w:t xml:space="preserve"> in procent per week aan het eind van het groeiseizoen?</w:t>
      </w:r>
    </w:p>
    <w:p w:rsidR="00E816D5" w:rsidRDefault="00E816D5" w:rsidP="00E816D5">
      <w:pPr>
        <w:ind w:left="360"/>
      </w:pPr>
    </w:p>
    <w:p w:rsidR="00E816D5" w:rsidRDefault="00E816D5" w:rsidP="00E816D5">
      <w:pPr>
        <w:pStyle w:val="Lijstalinea"/>
        <w:numPr>
          <w:ilvl w:val="0"/>
          <w:numId w:val="19"/>
        </w:numPr>
      </w:pPr>
      <w:r>
        <w:t xml:space="preserve">Wat is het voordeel van hoger hakselen als je let op de </w:t>
      </w:r>
      <w:proofErr w:type="spellStart"/>
      <w:r>
        <w:t>vem</w:t>
      </w:r>
      <w:proofErr w:type="spellEnd"/>
      <w:r>
        <w:t xml:space="preserve"> per kg </w:t>
      </w:r>
      <w:proofErr w:type="spellStart"/>
      <w:r>
        <w:t>ds</w:t>
      </w:r>
      <w:proofErr w:type="spellEnd"/>
      <w:r>
        <w:t xml:space="preserve"> van de geoogste mais?</w:t>
      </w:r>
    </w:p>
    <w:p w:rsidR="00E816D5" w:rsidRDefault="00E816D5" w:rsidP="00E816D5"/>
    <w:p w:rsidR="00E816D5" w:rsidRDefault="00E816D5" w:rsidP="00E816D5">
      <w:pPr>
        <w:pStyle w:val="Lijstalinea"/>
        <w:numPr>
          <w:ilvl w:val="0"/>
          <w:numId w:val="19"/>
        </w:numPr>
      </w:pPr>
      <w:r>
        <w:t>Wat is het gevolg van een hogere stoppellengte als je let op de totale opbrengst?</w:t>
      </w:r>
    </w:p>
    <w:p w:rsidR="00E816D5" w:rsidRDefault="00E816D5" w:rsidP="00E816D5">
      <w:pPr>
        <w:pStyle w:val="Lijstalinea"/>
      </w:pPr>
    </w:p>
    <w:p w:rsidR="00E816D5" w:rsidRDefault="00E816D5" w:rsidP="00E816D5">
      <w:pPr>
        <w:pStyle w:val="Lijstalinea"/>
      </w:pPr>
    </w:p>
    <w:p w:rsidR="00E816D5" w:rsidRDefault="00E816D5" w:rsidP="00E816D5">
      <w:pPr>
        <w:pStyle w:val="Lijstalinea"/>
        <w:numPr>
          <w:ilvl w:val="0"/>
          <w:numId w:val="19"/>
        </w:numPr>
      </w:pPr>
      <w:r>
        <w:t>De optimale haksellengte is 6 tot 8 mm. Wat is het nadeel van een langere haksellengte?</w:t>
      </w:r>
    </w:p>
    <w:p w:rsidR="00E816D5" w:rsidRDefault="00E816D5" w:rsidP="00E816D5">
      <w:pPr>
        <w:pStyle w:val="Lijstalinea"/>
      </w:pPr>
    </w:p>
    <w:p w:rsidR="00E816D5" w:rsidRDefault="00E816D5" w:rsidP="00E816D5">
      <w:pPr>
        <w:pStyle w:val="Lijstalinea"/>
        <w:numPr>
          <w:ilvl w:val="0"/>
          <w:numId w:val="19"/>
        </w:numPr>
      </w:pPr>
      <w:r>
        <w:t xml:space="preserve">Wat is de functie van de </w:t>
      </w:r>
      <w:proofErr w:type="spellStart"/>
      <w:r>
        <w:t>korrelkneuzer</w:t>
      </w:r>
      <w:proofErr w:type="spellEnd"/>
      <w:r>
        <w:t>?</w:t>
      </w:r>
    </w:p>
    <w:p w:rsidR="00E816D5" w:rsidRDefault="00E816D5" w:rsidP="00E816D5">
      <w:pPr>
        <w:pStyle w:val="Lijstalinea"/>
      </w:pPr>
    </w:p>
    <w:p w:rsidR="00E816D5" w:rsidRDefault="00E816D5" w:rsidP="00E816D5">
      <w:pPr>
        <w:pStyle w:val="Lijstalinea"/>
        <w:numPr>
          <w:ilvl w:val="0"/>
          <w:numId w:val="19"/>
        </w:numPr>
      </w:pPr>
      <w:r>
        <w:t>Wat is het oogstadvies voor snijmaïs, als je na 10 oktober bent?</w:t>
      </w:r>
    </w:p>
    <w:p w:rsidR="00E816D5" w:rsidRDefault="00E816D5" w:rsidP="00E816D5">
      <w:pPr>
        <w:pStyle w:val="Lijstalinea"/>
      </w:pPr>
    </w:p>
    <w:p w:rsidR="00E816D5" w:rsidRDefault="00E816D5" w:rsidP="00E816D5">
      <w:pPr>
        <w:pStyle w:val="Lijstalinea"/>
        <w:numPr>
          <w:ilvl w:val="0"/>
          <w:numId w:val="19"/>
        </w:numPr>
      </w:pPr>
      <w:r>
        <w:t>Wat is het oogstadvies, als je voor 10 oktober een afgestorven maisgewas hebt met korrels, die nog niet harddeegrijp zijn?</w:t>
      </w:r>
    </w:p>
    <w:p w:rsidR="00E816D5" w:rsidRDefault="00E816D5" w:rsidP="00E816D5">
      <w:pPr>
        <w:pStyle w:val="Lijstalinea"/>
      </w:pPr>
    </w:p>
    <w:p w:rsidR="00E816D5" w:rsidRDefault="00E816D5" w:rsidP="00E816D5">
      <w:pPr>
        <w:pStyle w:val="Lijstalinea"/>
        <w:numPr>
          <w:ilvl w:val="0"/>
          <w:numId w:val="19"/>
        </w:numPr>
      </w:pPr>
      <w:r>
        <w:t>Bij een harddeegrijpe korrel en een nog groen gewas wordt voor 10 oktober geadviseerd toch nog te wachten met oogsten. Wat kun je hiermee vooral voorkomen?</w:t>
      </w:r>
    </w:p>
    <w:p w:rsidR="00E816D5" w:rsidRDefault="00E816D5" w:rsidP="00E816D5">
      <w:pPr>
        <w:pStyle w:val="Lijstalinea"/>
      </w:pPr>
    </w:p>
    <w:p w:rsidR="00E816D5" w:rsidRDefault="00E816D5" w:rsidP="00E816D5">
      <w:pPr>
        <w:pStyle w:val="Lijstalinea"/>
        <w:numPr>
          <w:ilvl w:val="0"/>
          <w:numId w:val="19"/>
        </w:numPr>
      </w:pPr>
      <w:r>
        <w:t xml:space="preserve">Je hebt voor 10 oktober een </w:t>
      </w:r>
      <w:proofErr w:type="spellStart"/>
      <w:r>
        <w:t>ds</w:t>
      </w:r>
      <w:proofErr w:type="spellEnd"/>
      <w:r>
        <w:t xml:space="preserve"> gehalte bereikt van 32 %. Wat is het oogstadvies? </w:t>
      </w:r>
    </w:p>
    <w:p w:rsidR="00E816D5" w:rsidRDefault="00E816D5" w:rsidP="00E816D5">
      <w:pPr>
        <w:pStyle w:val="Lijstalinea"/>
      </w:pPr>
    </w:p>
    <w:p w:rsidR="00E816D5" w:rsidRDefault="00E816D5" w:rsidP="00E816D5">
      <w:pPr>
        <w:pStyle w:val="Lijstalinea"/>
        <w:numPr>
          <w:ilvl w:val="0"/>
          <w:numId w:val="19"/>
        </w:numPr>
      </w:pPr>
      <w:r>
        <w:t>Hoe herken je het volrijpe oogststadium?</w:t>
      </w:r>
    </w:p>
    <w:p w:rsidR="00E816D5" w:rsidRDefault="00E816D5" w:rsidP="00E816D5">
      <w:pPr>
        <w:pStyle w:val="Lijstalinea"/>
      </w:pPr>
    </w:p>
    <w:p w:rsidR="00E816D5" w:rsidRDefault="00E816D5" w:rsidP="00E816D5"/>
    <w:p w:rsidR="00E816D5" w:rsidRDefault="00E816D5" w:rsidP="00E816D5">
      <w:r>
        <w:rPr>
          <w:noProof/>
          <w:lang w:val="en-US" w:eastAsia="en-US"/>
        </w:rPr>
        <w:drawing>
          <wp:inline distT="0" distB="0" distL="0" distR="0" wp14:anchorId="66DDA9F1" wp14:editId="60CD745D">
            <wp:extent cx="5128260" cy="4989195"/>
            <wp:effectExtent l="0" t="0" r="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128260" cy="4989195"/>
                    </a:xfrm>
                    <a:prstGeom prst="rect">
                      <a:avLst/>
                    </a:prstGeom>
                    <a:noFill/>
                    <a:ln>
                      <a:noFill/>
                    </a:ln>
                  </pic:spPr>
                </pic:pic>
              </a:graphicData>
            </a:graphic>
          </wp:inline>
        </w:drawing>
      </w:r>
    </w:p>
    <w:p w:rsidR="00E816D5" w:rsidRDefault="00E816D5" w:rsidP="00E816D5">
      <w:r>
        <w:br w:type="page"/>
      </w:r>
      <w:r>
        <w:rPr>
          <w:noProof/>
          <w:lang w:val="en-US" w:eastAsia="en-US"/>
        </w:rPr>
        <w:lastRenderedPageBreak/>
        <w:drawing>
          <wp:inline distT="0" distB="0" distL="0" distR="0" wp14:anchorId="44F6109E" wp14:editId="2EE84867">
            <wp:extent cx="5760720" cy="4105263"/>
            <wp:effectExtent l="0" t="0" r="0" b="0"/>
            <wp:docPr id="50" name="Afbeelding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5760720" cy="4105263"/>
                    </a:xfrm>
                    <a:prstGeom prst="rect">
                      <a:avLst/>
                    </a:prstGeom>
                  </pic:spPr>
                </pic:pic>
              </a:graphicData>
            </a:graphic>
          </wp:inline>
        </w:drawing>
      </w:r>
    </w:p>
    <w:p w:rsidR="00E816D5" w:rsidRPr="00CF7C51" w:rsidRDefault="00E816D5" w:rsidP="00E816D5">
      <w:r>
        <w:rPr>
          <w:b/>
          <w:sz w:val="32"/>
          <w:szCs w:val="32"/>
        </w:rPr>
        <w:br w:type="page"/>
      </w:r>
      <w:r w:rsidRPr="00CF7C51">
        <w:lastRenderedPageBreak/>
        <w:t xml:space="preserve">Onder ‘achtergrondinformatie’ in het </w:t>
      </w:r>
      <w:proofErr w:type="spellStart"/>
      <w:r w:rsidRPr="00CF7C51">
        <w:t>wikiwijsarrangement</w:t>
      </w:r>
      <w:proofErr w:type="spellEnd"/>
      <w:r w:rsidRPr="00CF7C51">
        <w:t xml:space="preserve"> vind je het document ‘ inschatting droge stof gehalte snijmais’. Je kunt met dit hulpmiddel in drie stappen het droge stof percentage van de hele plant bepalen en daarmee het oogstmoment. </w:t>
      </w:r>
    </w:p>
    <w:p w:rsidR="00E816D5" w:rsidRPr="00CF7C51" w:rsidRDefault="00E816D5" w:rsidP="00E816D5">
      <w:pPr>
        <w:pStyle w:val="Lijstalinea"/>
        <w:numPr>
          <w:ilvl w:val="0"/>
          <w:numId w:val="18"/>
        </w:numPr>
      </w:pPr>
      <w:r w:rsidRPr="00CF7C51">
        <w:t xml:space="preserve">Allereerst bepaal je het kolfaandeel van de plant. Onder normale omstandigheden zal dat 50 % zijn. </w:t>
      </w:r>
    </w:p>
    <w:p w:rsidR="00E816D5" w:rsidRPr="00CF7C51" w:rsidRDefault="00E816D5" w:rsidP="00E816D5">
      <w:pPr>
        <w:pStyle w:val="Lijstalinea"/>
        <w:numPr>
          <w:ilvl w:val="0"/>
          <w:numId w:val="18"/>
        </w:numPr>
      </w:pPr>
      <w:r w:rsidRPr="00CF7C51">
        <w:t>Vervolgens bepaal je het droge stof percentage van stengel en blad.</w:t>
      </w:r>
    </w:p>
    <w:p w:rsidR="00E816D5" w:rsidRPr="00CF7C51" w:rsidRDefault="00E816D5" w:rsidP="00E816D5">
      <w:pPr>
        <w:pStyle w:val="Lijstalinea"/>
        <w:numPr>
          <w:ilvl w:val="0"/>
          <w:numId w:val="18"/>
        </w:numPr>
      </w:pPr>
      <w:r w:rsidRPr="00CF7C51">
        <w:t>Ten slotte bepaal je het rijpingspercentage van de korrel.</w:t>
      </w:r>
    </w:p>
    <w:p w:rsidR="00E816D5" w:rsidRPr="00CF7C51" w:rsidRDefault="00E816D5" w:rsidP="00E816D5">
      <w:r w:rsidRPr="00CF7C51">
        <w:t xml:space="preserve"> Hiermee kun je vast stellen of de mais al het gewenste droge stof percentage van 35 % heeft bereikt. Let op: in een zonnige herfst kan het </w:t>
      </w:r>
      <w:proofErr w:type="spellStart"/>
      <w:r w:rsidRPr="00CF7C51">
        <w:t>ds</w:t>
      </w:r>
      <w:proofErr w:type="spellEnd"/>
      <w:r w:rsidRPr="00CF7C51">
        <w:t xml:space="preserve"> percentage wel 2 tot 3 % in een week toenemen.</w:t>
      </w:r>
    </w:p>
    <w:p w:rsidR="00E816D5" w:rsidRPr="00CF7C51" w:rsidRDefault="00E816D5" w:rsidP="00E816D5">
      <w:r w:rsidRPr="00CF7C51">
        <w:t xml:space="preserve">Je moet dus al voordat de mais 35 % </w:t>
      </w:r>
      <w:proofErr w:type="spellStart"/>
      <w:r w:rsidRPr="00CF7C51">
        <w:t>ds</w:t>
      </w:r>
      <w:proofErr w:type="spellEnd"/>
      <w:r w:rsidRPr="00CF7C51">
        <w:t xml:space="preserve"> heeft bereikt  een afspraak maken met je loonwerker! Voorkom dat de mais veel te droog wordt!</w:t>
      </w:r>
    </w:p>
    <w:p w:rsidR="00E816D5" w:rsidRPr="00CF7C51" w:rsidRDefault="00E816D5" w:rsidP="00E816D5">
      <w:r w:rsidRPr="00CF7C51">
        <w:t>Opdracht: bepaal op het oogstmoment van de mais van het maisproject.</w:t>
      </w:r>
    </w:p>
    <w:p w:rsidR="00E816D5" w:rsidRPr="00CF7C51" w:rsidRDefault="00E816D5" w:rsidP="00E816D5">
      <w:r w:rsidRPr="00CF7C51">
        <w:t xml:space="preserve">Vul je bevindingen in </w:t>
      </w:r>
      <w:proofErr w:type="spellStart"/>
      <w:r w:rsidRPr="00CF7C51">
        <w:t>in</w:t>
      </w:r>
      <w:proofErr w:type="spellEnd"/>
      <w:r w:rsidRPr="00CF7C51">
        <w:t xml:space="preserve"> de tabel.</w:t>
      </w:r>
    </w:p>
    <w:tbl>
      <w:tblPr>
        <w:tblStyle w:val="Tabelraster"/>
        <w:tblW w:w="0" w:type="auto"/>
        <w:tblLook w:val="04A0" w:firstRow="1" w:lastRow="0" w:firstColumn="1" w:lastColumn="0" w:noHBand="0" w:noVBand="1"/>
      </w:tblPr>
      <w:tblGrid>
        <w:gridCol w:w="4542"/>
        <w:gridCol w:w="4520"/>
      </w:tblGrid>
      <w:tr w:rsidR="00E816D5" w:rsidTr="002E157B">
        <w:tc>
          <w:tcPr>
            <w:tcW w:w="4606" w:type="dxa"/>
          </w:tcPr>
          <w:p w:rsidR="00E816D5" w:rsidRPr="00FE10CC" w:rsidRDefault="00E816D5" w:rsidP="002E157B">
            <w:pPr>
              <w:rPr>
                <w:b/>
              </w:rPr>
            </w:pPr>
            <w:r w:rsidRPr="00FE10CC">
              <w:rPr>
                <w:b/>
              </w:rPr>
              <w:t>datum</w:t>
            </w:r>
          </w:p>
        </w:tc>
        <w:tc>
          <w:tcPr>
            <w:tcW w:w="4606" w:type="dxa"/>
          </w:tcPr>
          <w:p w:rsidR="00E816D5" w:rsidRDefault="00E816D5" w:rsidP="002E157B">
            <w:pPr>
              <w:rPr>
                <w:b/>
                <w:sz w:val="32"/>
                <w:szCs w:val="32"/>
              </w:rPr>
            </w:pPr>
          </w:p>
        </w:tc>
      </w:tr>
      <w:tr w:rsidR="00E816D5" w:rsidTr="002E157B">
        <w:tc>
          <w:tcPr>
            <w:tcW w:w="4606" w:type="dxa"/>
          </w:tcPr>
          <w:p w:rsidR="00E816D5" w:rsidRPr="00FE10CC" w:rsidRDefault="00E816D5" w:rsidP="002E157B">
            <w:pPr>
              <w:rPr>
                <w:b/>
              </w:rPr>
            </w:pPr>
            <w:r w:rsidRPr="00FE10CC">
              <w:rPr>
                <w:b/>
              </w:rPr>
              <w:t>Kolfaandeel in %</w:t>
            </w:r>
          </w:p>
        </w:tc>
        <w:tc>
          <w:tcPr>
            <w:tcW w:w="4606" w:type="dxa"/>
          </w:tcPr>
          <w:p w:rsidR="00E816D5" w:rsidRDefault="00E816D5" w:rsidP="002E157B">
            <w:pPr>
              <w:rPr>
                <w:b/>
                <w:sz w:val="32"/>
                <w:szCs w:val="32"/>
              </w:rPr>
            </w:pPr>
          </w:p>
        </w:tc>
      </w:tr>
      <w:tr w:rsidR="00E816D5" w:rsidTr="002E157B">
        <w:tc>
          <w:tcPr>
            <w:tcW w:w="4606" w:type="dxa"/>
          </w:tcPr>
          <w:p w:rsidR="00E816D5" w:rsidRPr="00FE10CC" w:rsidRDefault="00E816D5" w:rsidP="002E157B">
            <w:pPr>
              <w:rPr>
                <w:b/>
              </w:rPr>
            </w:pPr>
            <w:r w:rsidRPr="00FE10CC">
              <w:rPr>
                <w:b/>
              </w:rPr>
              <w:t xml:space="preserve">Geschat </w:t>
            </w:r>
            <w:proofErr w:type="spellStart"/>
            <w:r w:rsidRPr="00FE10CC">
              <w:rPr>
                <w:b/>
              </w:rPr>
              <w:t>ds</w:t>
            </w:r>
            <w:proofErr w:type="spellEnd"/>
            <w:r w:rsidRPr="00FE10CC">
              <w:rPr>
                <w:b/>
              </w:rPr>
              <w:t xml:space="preserve"> % blad en stengel</w:t>
            </w:r>
          </w:p>
        </w:tc>
        <w:tc>
          <w:tcPr>
            <w:tcW w:w="4606" w:type="dxa"/>
          </w:tcPr>
          <w:p w:rsidR="00E816D5" w:rsidRDefault="00E816D5" w:rsidP="002E157B">
            <w:pPr>
              <w:rPr>
                <w:b/>
                <w:sz w:val="32"/>
                <w:szCs w:val="32"/>
              </w:rPr>
            </w:pPr>
          </w:p>
        </w:tc>
      </w:tr>
      <w:tr w:rsidR="00E816D5" w:rsidTr="002E157B">
        <w:tc>
          <w:tcPr>
            <w:tcW w:w="4606" w:type="dxa"/>
          </w:tcPr>
          <w:p w:rsidR="00E816D5" w:rsidRPr="00FE10CC" w:rsidRDefault="00E816D5" w:rsidP="002E157B">
            <w:pPr>
              <w:rPr>
                <w:b/>
              </w:rPr>
            </w:pPr>
            <w:r w:rsidRPr="00FE10CC">
              <w:rPr>
                <w:b/>
              </w:rPr>
              <w:t xml:space="preserve">Geschat </w:t>
            </w:r>
            <w:proofErr w:type="spellStart"/>
            <w:r w:rsidRPr="00FE10CC">
              <w:rPr>
                <w:b/>
              </w:rPr>
              <w:t>ds</w:t>
            </w:r>
            <w:proofErr w:type="spellEnd"/>
            <w:r w:rsidRPr="00FE10CC">
              <w:rPr>
                <w:b/>
              </w:rPr>
              <w:t xml:space="preserve"> % korrel</w:t>
            </w:r>
          </w:p>
        </w:tc>
        <w:tc>
          <w:tcPr>
            <w:tcW w:w="4606" w:type="dxa"/>
          </w:tcPr>
          <w:p w:rsidR="00E816D5" w:rsidRDefault="00E816D5" w:rsidP="002E157B">
            <w:pPr>
              <w:rPr>
                <w:b/>
                <w:sz w:val="32"/>
                <w:szCs w:val="32"/>
              </w:rPr>
            </w:pPr>
          </w:p>
        </w:tc>
      </w:tr>
      <w:tr w:rsidR="00E816D5" w:rsidTr="002E157B">
        <w:tc>
          <w:tcPr>
            <w:tcW w:w="4606" w:type="dxa"/>
          </w:tcPr>
          <w:p w:rsidR="00E816D5" w:rsidRPr="00FE10CC" w:rsidRDefault="00E816D5" w:rsidP="002E157B">
            <w:pPr>
              <w:rPr>
                <w:b/>
              </w:rPr>
            </w:pPr>
            <w:r w:rsidRPr="00FE10CC">
              <w:rPr>
                <w:b/>
              </w:rPr>
              <w:t xml:space="preserve">Geschat </w:t>
            </w:r>
            <w:proofErr w:type="spellStart"/>
            <w:r w:rsidRPr="00FE10CC">
              <w:rPr>
                <w:b/>
              </w:rPr>
              <w:t>ds</w:t>
            </w:r>
            <w:proofErr w:type="spellEnd"/>
            <w:r w:rsidRPr="00FE10CC">
              <w:rPr>
                <w:b/>
              </w:rPr>
              <w:t xml:space="preserve"> % hele plant</w:t>
            </w:r>
          </w:p>
        </w:tc>
        <w:tc>
          <w:tcPr>
            <w:tcW w:w="4606" w:type="dxa"/>
          </w:tcPr>
          <w:p w:rsidR="00E816D5" w:rsidRDefault="00E816D5" w:rsidP="002E157B">
            <w:pPr>
              <w:rPr>
                <w:b/>
                <w:sz w:val="32"/>
                <w:szCs w:val="32"/>
              </w:rPr>
            </w:pPr>
          </w:p>
        </w:tc>
      </w:tr>
      <w:tr w:rsidR="00E816D5" w:rsidTr="002E157B">
        <w:tc>
          <w:tcPr>
            <w:tcW w:w="9212" w:type="dxa"/>
            <w:gridSpan w:val="2"/>
          </w:tcPr>
          <w:p w:rsidR="00E816D5" w:rsidRDefault="00E816D5" w:rsidP="002E157B">
            <w:pPr>
              <w:rPr>
                <w:b/>
                <w:sz w:val="32"/>
                <w:szCs w:val="32"/>
              </w:rPr>
            </w:pPr>
            <w:r w:rsidRPr="00FE10CC">
              <w:rPr>
                <w:b/>
              </w:rPr>
              <w:t>Conclusie: oogsten/ nog wachten</w:t>
            </w:r>
          </w:p>
        </w:tc>
      </w:tr>
    </w:tbl>
    <w:p w:rsidR="00E816D5" w:rsidRDefault="00E816D5" w:rsidP="00E816D5">
      <w:pPr>
        <w:rPr>
          <w:b/>
          <w:sz w:val="32"/>
          <w:szCs w:val="32"/>
        </w:rPr>
      </w:pPr>
      <w:r>
        <w:rPr>
          <w:b/>
          <w:sz w:val="32"/>
          <w:szCs w:val="32"/>
        </w:rPr>
        <w:br w:type="page"/>
      </w:r>
    </w:p>
    <w:p w:rsidR="00E816D5" w:rsidRDefault="00E816D5" w:rsidP="00E816D5">
      <w:pPr>
        <w:rPr>
          <w:b/>
          <w:sz w:val="32"/>
          <w:szCs w:val="32"/>
        </w:rPr>
      </w:pPr>
    </w:p>
    <w:p w:rsidR="00E816D5" w:rsidRDefault="00E816D5" w:rsidP="00E816D5">
      <w:pPr>
        <w:rPr>
          <w:b/>
          <w:sz w:val="32"/>
          <w:szCs w:val="32"/>
        </w:rPr>
      </w:pPr>
      <w:r>
        <w:rPr>
          <w:noProof/>
          <w:lang w:val="en-US" w:eastAsia="en-US"/>
        </w:rPr>
        <w:drawing>
          <wp:inline distT="0" distB="0" distL="0" distR="0" wp14:anchorId="202E6A71" wp14:editId="2FB62E6B">
            <wp:extent cx="5760720" cy="3325000"/>
            <wp:effectExtent l="0" t="0" r="0" b="8890"/>
            <wp:docPr id="52" name="Afbeelding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5760720" cy="3325000"/>
                    </a:xfrm>
                    <a:prstGeom prst="rect">
                      <a:avLst/>
                    </a:prstGeom>
                  </pic:spPr>
                </pic:pic>
              </a:graphicData>
            </a:graphic>
          </wp:inline>
        </w:drawing>
      </w:r>
    </w:p>
    <w:p w:rsidR="00E816D5" w:rsidRDefault="00E816D5" w:rsidP="00E816D5">
      <w:pPr>
        <w:rPr>
          <w:b/>
          <w:sz w:val="32"/>
          <w:szCs w:val="32"/>
        </w:rPr>
      </w:pPr>
    </w:p>
    <w:p w:rsidR="00E816D5" w:rsidRPr="00CF7C51" w:rsidRDefault="00E816D5" w:rsidP="00E816D5">
      <w:r w:rsidRPr="00CF7C51">
        <w:t xml:space="preserve">Loop ook het schema van de oogstwijzer door. In dit schema wordt ook rekening gehouden met de datum en met het risico op legeren van het gewas en veroorzaken van structuurschade aan de mais. Geef in het schema zoals hierboven aan wat de conclusie is voor jouw maisperceel. </w:t>
      </w:r>
    </w:p>
    <w:p w:rsidR="00E816D5" w:rsidRDefault="00E816D5" w:rsidP="00E816D5">
      <w:pPr>
        <w:rPr>
          <w:b/>
        </w:rPr>
      </w:pPr>
      <w:r>
        <w:rPr>
          <w:b/>
        </w:rPr>
        <w:br w:type="page"/>
      </w:r>
    </w:p>
    <w:p w:rsidR="00E816D5" w:rsidRDefault="00E816D5" w:rsidP="00E816D5">
      <w:pPr>
        <w:rPr>
          <w:b/>
        </w:rPr>
      </w:pPr>
    </w:p>
    <w:p w:rsidR="00E816D5" w:rsidRPr="007D6898" w:rsidRDefault="00E816D5" w:rsidP="00E816D5">
      <w:pPr>
        <w:pStyle w:val="Lijstalinea"/>
        <w:numPr>
          <w:ilvl w:val="0"/>
          <w:numId w:val="26"/>
        </w:numPr>
        <w:rPr>
          <w:b/>
          <w:sz w:val="24"/>
          <w:szCs w:val="24"/>
        </w:rPr>
      </w:pPr>
      <w:proofErr w:type="spellStart"/>
      <w:r w:rsidRPr="007D6898">
        <w:rPr>
          <w:b/>
          <w:sz w:val="24"/>
          <w:szCs w:val="24"/>
        </w:rPr>
        <w:t>Shredlagemais</w:t>
      </w:r>
      <w:proofErr w:type="spellEnd"/>
      <w:r w:rsidRPr="007D6898">
        <w:rPr>
          <w:b/>
          <w:sz w:val="24"/>
          <w:szCs w:val="24"/>
        </w:rPr>
        <w:t xml:space="preserve"> </w:t>
      </w:r>
      <w:proofErr w:type="spellStart"/>
      <w:r w:rsidRPr="007D6898">
        <w:rPr>
          <w:b/>
          <w:sz w:val="24"/>
          <w:szCs w:val="24"/>
        </w:rPr>
        <w:t>kneuzer</w:t>
      </w:r>
      <w:proofErr w:type="spellEnd"/>
    </w:p>
    <w:p w:rsidR="00E816D5" w:rsidRPr="003E5F95" w:rsidRDefault="00E816D5" w:rsidP="00E816D5">
      <w:proofErr w:type="spellStart"/>
      <w:r w:rsidRPr="003E5F95">
        <w:t>Shredlage</w:t>
      </w:r>
      <w:proofErr w:type="spellEnd"/>
      <w:r w:rsidRPr="003E5F95">
        <w:t xml:space="preserve"> kneuzen is een nieuwe techniek, die grover hakselt dan de gebruikelijke techniek, 2.5 tot 3 cm, maar wel de korrels helemaal vermaalt. Door deze techniek krijg je meer structuur in het voer</w:t>
      </w:r>
      <w:r>
        <w:t xml:space="preserve">. </w:t>
      </w:r>
      <w:r w:rsidRPr="003E5F95">
        <w:t xml:space="preserve">In het filmpje zie je eerst de gangbare hakseltechniek met de </w:t>
      </w:r>
      <w:proofErr w:type="spellStart"/>
      <w:r w:rsidRPr="003E5F95">
        <w:t>korrelkneuzer</w:t>
      </w:r>
      <w:proofErr w:type="spellEnd"/>
      <w:r w:rsidRPr="003E5F95">
        <w:t xml:space="preserve"> achter de messenkooi. In het tweede deel van het filmpje zie je de </w:t>
      </w:r>
      <w:proofErr w:type="spellStart"/>
      <w:r w:rsidRPr="003E5F95">
        <w:t>shredlage</w:t>
      </w:r>
      <w:proofErr w:type="spellEnd"/>
      <w:r w:rsidRPr="003E5F95">
        <w:t xml:space="preserve"> messenkooi met de speciaal gevormde </w:t>
      </w:r>
      <w:proofErr w:type="spellStart"/>
      <w:r w:rsidRPr="003E5F95">
        <w:t>korrelkneuzer</w:t>
      </w:r>
      <w:proofErr w:type="spellEnd"/>
      <w:r w:rsidRPr="003E5F95">
        <w:t xml:space="preserve">, die zorgt voor het vermalen van de maiskorrels. Voorlopig heeft Claas het patent op de </w:t>
      </w:r>
      <w:proofErr w:type="spellStart"/>
      <w:r w:rsidRPr="003E5F95">
        <w:t>shredlagekneuzer</w:t>
      </w:r>
      <w:proofErr w:type="spellEnd"/>
      <w:r w:rsidRPr="003E5F95">
        <w:t>.</w:t>
      </w:r>
    </w:p>
    <w:p w:rsidR="00E816D5" w:rsidRDefault="00B754D6" w:rsidP="00E816D5">
      <w:pPr>
        <w:rPr>
          <w:b/>
        </w:rPr>
      </w:pPr>
      <w:hyperlink r:id="rId87" w:history="1">
        <w:r w:rsidR="00E816D5" w:rsidRPr="00072803">
          <w:rPr>
            <w:rStyle w:val="Hyperlink"/>
            <w:b/>
          </w:rPr>
          <w:t>https://www.youtube.com/watch?v=ORLv-cmvcYg</w:t>
        </w:r>
      </w:hyperlink>
    </w:p>
    <w:p w:rsidR="00E816D5" w:rsidRDefault="00E816D5" w:rsidP="00E816D5">
      <w:pPr>
        <w:rPr>
          <w:b/>
        </w:rPr>
      </w:pPr>
      <w:r>
        <w:rPr>
          <w:b/>
        </w:rPr>
        <w:t xml:space="preserve">het volgende filmpje laat een hakselaar zien met </w:t>
      </w:r>
      <w:proofErr w:type="spellStart"/>
      <w:r>
        <w:rPr>
          <w:b/>
        </w:rPr>
        <w:t>shredlage</w:t>
      </w:r>
      <w:proofErr w:type="spellEnd"/>
      <w:r>
        <w:rPr>
          <w:b/>
        </w:rPr>
        <w:t xml:space="preserve"> techniek.</w:t>
      </w:r>
    </w:p>
    <w:p w:rsidR="00E816D5" w:rsidRDefault="00B754D6" w:rsidP="00E816D5">
      <w:pPr>
        <w:rPr>
          <w:b/>
        </w:rPr>
      </w:pPr>
      <w:hyperlink r:id="rId88" w:history="1">
        <w:r w:rsidR="00E816D5" w:rsidRPr="00072803">
          <w:rPr>
            <w:rStyle w:val="Hyperlink"/>
            <w:b/>
          </w:rPr>
          <w:t>https://www.youtube.com/watch?v=xxwu7uAeZNk</w:t>
        </w:r>
      </w:hyperlink>
    </w:p>
    <w:p w:rsidR="00E816D5" w:rsidRDefault="00E816D5" w:rsidP="00E816D5">
      <w:pPr>
        <w:rPr>
          <w:b/>
          <w:sz w:val="32"/>
          <w:szCs w:val="32"/>
        </w:rPr>
      </w:pPr>
      <w:r>
        <w:rPr>
          <w:noProof/>
          <w:lang w:val="en-US" w:eastAsia="en-US"/>
        </w:rPr>
        <w:drawing>
          <wp:inline distT="0" distB="0" distL="0" distR="0" wp14:anchorId="7B1F8FA4" wp14:editId="04D67F71">
            <wp:extent cx="3639013" cy="3185710"/>
            <wp:effectExtent l="0" t="0" r="0" b="0"/>
            <wp:docPr id="53" name="Afbeelding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tretch>
                      <a:fillRect/>
                    </a:stretch>
                  </pic:blipFill>
                  <pic:spPr>
                    <a:xfrm>
                      <a:off x="0" y="0"/>
                      <a:ext cx="3639831" cy="3186426"/>
                    </a:xfrm>
                    <a:prstGeom prst="rect">
                      <a:avLst/>
                    </a:prstGeom>
                  </pic:spPr>
                </pic:pic>
              </a:graphicData>
            </a:graphic>
          </wp:inline>
        </w:drawing>
      </w:r>
    </w:p>
    <w:p w:rsidR="00E816D5" w:rsidRPr="007D6898" w:rsidRDefault="00E816D5" w:rsidP="00E816D5">
      <w:r w:rsidRPr="007D6898">
        <w:t>Uit Veeteelt:</w:t>
      </w:r>
    </w:p>
    <w:p w:rsidR="00E816D5" w:rsidRPr="003E5F95" w:rsidRDefault="00E816D5" w:rsidP="00E816D5">
      <w:pPr>
        <w:spacing w:before="240" w:after="240" w:line="270" w:lineRule="atLeast"/>
      </w:pPr>
      <w:r w:rsidRPr="003E5F95">
        <w:t xml:space="preserve">In navolging van de VS krijgen steeds meer veehouders in Nederland belangstelling voor </w:t>
      </w:r>
      <w:proofErr w:type="spellStart"/>
      <w:r w:rsidRPr="003E5F95">
        <w:t>shredlage-maishakselen</w:t>
      </w:r>
      <w:proofErr w:type="spellEnd"/>
      <w:r w:rsidRPr="003E5F95">
        <w:t>.</w:t>
      </w:r>
    </w:p>
    <w:p w:rsidR="00E816D5" w:rsidRPr="003E5F95" w:rsidRDefault="00E816D5" w:rsidP="00E816D5">
      <w:pPr>
        <w:spacing w:before="240" w:after="240" w:line="270" w:lineRule="atLeast"/>
      </w:pPr>
      <w:proofErr w:type="spellStart"/>
      <w:r w:rsidRPr="003E5F95">
        <w:t>Shredlage</w:t>
      </w:r>
      <w:proofErr w:type="spellEnd"/>
      <w:r w:rsidRPr="003E5F95">
        <w:t>-mais is mais die in plaats van de gangbare 0,5 tot 1,2 centimeter gehakseld wordt op 2,6 tot 3,0 centimeter en waarbij de korrel niet gekneusd maar verpulverd wordt. In de VS werd vorig jaar 8 tot 10 procent van de mais gehakseld volgens het ‘</w:t>
      </w:r>
      <w:proofErr w:type="spellStart"/>
      <w:r w:rsidRPr="003E5F95">
        <w:t>shredlage</w:t>
      </w:r>
      <w:proofErr w:type="spellEnd"/>
      <w:r w:rsidRPr="003E5F95">
        <w:t>’-principe, dat voor meer herkauwactiviteit moet zorgen.</w:t>
      </w:r>
      <w:r>
        <w:t xml:space="preserve"> </w:t>
      </w:r>
      <w:r w:rsidRPr="003E5F95">
        <w:t>Structuur toevoegen niet meer nodig‘ Meerdere loonwerkers hebben gemeld dat ze interesse hebben in een hakselaar met </w:t>
      </w:r>
      <w:proofErr w:type="spellStart"/>
      <w:r w:rsidRPr="003E5F95">
        <w:t>shredlage-korrelkneuzer</w:t>
      </w:r>
      <w:proofErr w:type="spellEnd"/>
      <w:r w:rsidRPr="003E5F95">
        <w:t xml:space="preserve"> en hakseltrommels’, vertelt Rens Jansen, verkoopleider bij Kamps De Wild. Afgelopen jaar demonstreerde Kamps De Wild een maand lang een Claas-</w:t>
      </w:r>
      <w:proofErr w:type="spellStart"/>
      <w:r w:rsidRPr="003E5F95">
        <w:t>shredlage</w:t>
      </w:r>
      <w:proofErr w:type="spellEnd"/>
      <w:r w:rsidRPr="003E5F95">
        <w:t xml:space="preserve">-hakselaar. Momenteel worden de maiskuilen gevoerd die deze hakselaar maakte. Door mais via het </w:t>
      </w:r>
      <w:proofErr w:type="spellStart"/>
      <w:r w:rsidRPr="003E5F95">
        <w:t>shredlage-pincipe</w:t>
      </w:r>
      <w:proofErr w:type="spellEnd"/>
      <w:r w:rsidRPr="003E5F95">
        <w:t xml:space="preserve"> te hakselen zou structuur toevoegen in de vorm van koolzaad- of graszaadstro in maisrijke melkveerantsoenen </w:t>
      </w:r>
      <w:r w:rsidRPr="003E5F95">
        <w:lastRenderedPageBreak/>
        <w:t>niet meer nodig zijn. Diverse voerorganisaties volgen daarom het voeren van deze kuilen met veel interesse.</w:t>
      </w:r>
    </w:p>
    <w:p w:rsidR="00E816D5" w:rsidRPr="003E5F95" w:rsidRDefault="00E816D5" w:rsidP="00E816D5">
      <w:pPr>
        <w:spacing w:before="240" w:after="240" w:line="270" w:lineRule="atLeast"/>
        <w:outlineLvl w:val="2"/>
      </w:pPr>
      <w:r w:rsidRPr="003E5F95">
        <w:t>Extra aandacht voor aanrijden</w:t>
      </w:r>
    </w:p>
    <w:p w:rsidR="00E816D5" w:rsidRPr="003E5F95" w:rsidRDefault="00E816D5" w:rsidP="00E816D5">
      <w:pPr>
        <w:spacing w:before="240" w:after="240" w:line="270" w:lineRule="atLeast"/>
      </w:pPr>
      <w:r w:rsidRPr="003E5F95">
        <w:t xml:space="preserve">Vanwege hogere dieselkosten en aanschafkosten van een </w:t>
      </w:r>
      <w:proofErr w:type="spellStart"/>
      <w:r w:rsidRPr="003E5F95">
        <w:t>shredlage</w:t>
      </w:r>
      <w:proofErr w:type="spellEnd"/>
      <w:r w:rsidRPr="003E5F95">
        <w:t xml:space="preserve">-hakselaar zal de hakselprijs per hectare tussen de tien en vijftien procent hoger liggen. Ook vraagt het grover hakselen extra aandacht voor het aanrijden van de maiskuilen omdat broei op de loer </w:t>
      </w:r>
      <w:proofErr w:type="spellStart"/>
      <w:r w:rsidRPr="003E5F95">
        <w:t>ligt.Komende</w:t>
      </w:r>
      <w:proofErr w:type="spellEnd"/>
      <w:r w:rsidRPr="003E5F95">
        <w:t xml:space="preserve"> maanden moet via diverse onderzoeken duidelijk worden wat de gevolgen zijn voor de gezondheid en melkproductie.</w:t>
      </w:r>
    </w:p>
    <w:p w:rsidR="00E816D5" w:rsidRPr="003E5F95" w:rsidRDefault="00E816D5" w:rsidP="00E816D5"/>
    <w:p w:rsidR="00E816D5" w:rsidRDefault="00E816D5" w:rsidP="00E816D5">
      <w:pPr>
        <w:rPr>
          <w:sz w:val="32"/>
          <w:szCs w:val="32"/>
        </w:rPr>
      </w:pPr>
    </w:p>
    <w:p w:rsidR="00E816D5" w:rsidRDefault="00E816D5" w:rsidP="00E816D5">
      <w:pPr>
        <w:rPr>
          <w:sz w:val="32"/>
          <w:szCs w:val="32"/>
        </w:rPr>
      </w:pPr>
    </w:p>
    <w:p w:rsidR="00E816D5" w:rsidRDefault="00E816D5" w:rsidP="00E816D5">
      <w:pPr>
        <w:rPr>
          <w:sz w:val="32"/>
          <w:szCs w:val="32"/>
        </w:rPr>
      </w:pPr>
      <w:r>
        <w:rPr>
          <w:noProof/>
          <w:lang w:val="en-US" w:eastAsia="en-US"/>
        </w:rPr>
        <w:drawing>
          <wp:inline distT="0" distB="0" distL="0" distR="0" wp14:anchorId="33E3C514" wp14:editId="440C5E7E">
            <wp:extent cx="3781425" cy="1171575"/>
            <wp:effectExtent l="0" t="0" r="9525" b="9525"/>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stretch>
                      <a:fillRect/>
                    </a:stretch>
                  </pic:blipFill>
                  <pic:spPr>
                    <a:xfrm>
                      <a:off x="0" y="0"/>
                      <a:ext cx="3781425" cy="1171575"/>
                    </a:xfrm>
                    <a:prstGeom prst="rect">
                      <a:avLst/>
                    </a:prstGeom>
                  </pic:spPr>
                </pic:pic>
              </a:graphicData>
            </a:graphic>
          </wp:inline>
        </w:drawing>
      </w:r>
    </w:p>
    <w:p w:rsidR="00E816D5" w:rsidRPr="00164116" w:rsidRDefault="00E816D5" w:rsidP="00E816D5">
      <w:pPr>
        <w:pStyle w:val="Lijstalinea"/>
        <w:numPr>
          <w:ilvl w:val="0"/>
          <w:numId w:val="26"/>
        </w:numPr>
        <w:rPr>
          <w:b/>
        </w:rPr>
      </w:pPr>
      <w:r w:rsidRPr="007D6898">
        <w:rPr>
          <w:b/>
          <w:sz w:val="24"/>
          <w:szCs w:val="24"/>
        </w:rPr>
        <w:t>Opslag en bewaring</w:t>
      </w:r>
      <w:r w:rsidRPr="00164116">
        <w:rPr>
          <w:b/>
        </w:rPr>
        <w:t>.</w:t>
      </w:r>
    </w:p>
    <w:p w:rsidR="00E816D5" w:rsidRDefault="00E816D5" w:rsidP="00E816D5">
      <w:r>
        <w:t>Maak met behulp van het handboek snijmais hoofdstuk 11 de volgende vragen:</w:t>
      </w:r>
    </w:p>
    <w:p w:rsidR="00E816D5" w:rsidRDefault="00E816D5" w:rsidP="00E816D5">
      <w:pPr>
        <w:pStyle w:val="Lijstalinea"/>
        <w:numPr>
          <w:ilvl w:val="0"/>
          <w:numId w:val="27"/>
        </w:numPr>
      </w:pPr>
      <w:r>
        <w:t>Welke bacteriën zorgen er voor, dat de maïskuil stabiel wordt?</w:t>
      </w:r>
    </w:p>
    <w:p w:rsidR="00E816D5" w:rsidRDefault="00E816D5" w:rsidP="00E816D5">
      <w:pPr>
        <w:pStyle w:val="Lijstalinea"/>
      </w:pPr>
    </w:p>
    <w:p w:rsidR="00E816D5" w:rsidRDefault="00E816D5" w:rsidP="00E816D5">
      <w:pPr>
        <w:pStyle w:val="Lijstalinea"/>
        <w:numPr>
          <w:ilvl w:val="0"/>
          <w:numId w:val="27"/>
        </w:numPr>
      </w:pPr>
      <w:r>
        <w:t>Maïs is gemakkelijker in te kuilen dan gras. Hoe komt dat?</w:t>
      </w:r>
    </w:p>
    <w:p w:rsidR="00E816D5" w:rsidRDefault="00E816D5" w:rsidP="00E816D5">
      <w:pPr>
        <w:pStyle w:val="Lijstalinea"/>
      </w:pPr>
    </w:p>
    <w:p w:rsidR="00E816D5" w:rsidRDefault="00E816D5" w:rsidP="00E816D5">
      <w:pPr>
        <w:pStyle w:val="Lijstalinea"/>
        <w:numPr>
          <w:ilvl w:val="0"/>
          <w:numId w:val="27"/>
        </w:numPr>
      </w:pPr>
      <w:r>
        <w:t>Waarom moet een maïskuil bij voorkeur binnen een dag afgewerkt en dichtgelegd worden?</w:t>
      </w:r>
    </w:p>
    <w:p w:rsidR="00E816D5" w:rsidRDefault="00E816D5" w:rsidP="00E816D5">
      <w:pPr>
        <w:pStyle w:val="Lijstalinea"/>
      </w:pPr>
    </w:p>
    <w:p w:rsidR="00E816D5" w:rsidRDefault="00E816D5" w:rsidP="00E816D5">
      <w:pPr>
        <w:pStyle w:val="Lijstalinea"/>
        <w:numPr>
          <w:ilvl w:val="0"/>
          <w:numId w:val="27"/>
        </w:numPr>
      </w:pPr>
      <w:r>
        <w:t>Hoe zie je aan de analysecijfers, dat een kuil mogelijk te lang open heeft gelegen?</w:t>
      </w:r>
    </w:p>
    <w:p w:rsidR="00E816D5" w:rsidRDefault="00E816D5" w:rsidP="00E816D5">
      <w:pPr>
        <w:pStyle w:val="Lijstalinea"/>
      </w:pPr>
    </w:p>
    <w:p w:rsidR="00E816D5" w:rsidRDefault="00E816D5" w:rsidP="00E816D5">
      <w:pPr>
        <w:pStyle w:val="Lijstalinea"/>
        <w:numPr>
          <w:ilvl w:val="0"/>
          <w:numId w:val="27"/>
        </w:numPr>
      </w:pPr>
      <w:r>
        <w:t>Soms treedt na het inkuilen gasvorming op. Waarom moet je voorzichtig te werk gaan als je dit gas wilt laten ontsnappen?</w:t>
      </w:r>
    </w:p>
    <w:p w:rsidR="00E816D5" w:rsidRDefault="00E816D5" w:rsidP="00E816D5">
      <w:pPr>
        <w:pStyle w:val="Lijstalinea"/>
      </w:pPr>
    </w:p>
    <w:p w:rsidR="00E816D5" w:rsidRDefault="00E816D5" w:rsidP="00E816D5">
      <w:pPr>
        <w:pStyle w:val="Lijstalinea"/>
        <w:numPr>
          <w:ilvl w:val="0"/>
          <w:numId w:val="27"/>
        </w:numPr>
      </w:pPr>
      <w:r>
        <w:t xml:space="preserve">Onder welke omstandigheden krijg je veel inkuilverliezen in de mais? </w:t>
      </w:r>
    </w:p>
    <w:p w:rsidR="00E816D5" w:rsidRDefault="00E816D5" w:rsidP="00E816D5">
      <w:pPr>
        <w:pStyle w:val="Lijstalinea"/>
      </w:pPr>
    </w:p>
    <w:p w:rsidR="00E816D5" w:rsidRDefault="00E816D5" w:rsidP="00E816D5">
      <w:pPr>
        <w:pStyle w:val="Lijstalinea"/>
        <w:numPr>
          <w:ilvl w:val="0"/>
          <w:numId w:val="27"/>
        </w:numPr>
      </w:pPr>
      <w:r>
        <w:t>Wat is de geadviseerde voersnelheid in een kuil met  gronddek?</w:t>
      </w:r>
    </w:p>
    <w:p w:rsidR="00E816D5" w:rsidRDefault="00E816D5" w:rsidP="00E816D5">
      <w:pPr>
        <w:pStyle w:val="Lijstalinea"/>
      </w:pPr>
    </w:p>
    <w:p w:rsidR="00E816D5" w:rsidRDefault="00E816D5" w:rsidP="00E816D5">
      <w:pPr>
        <w:pStyle w:val="Lijstalinea"/>
        <w:numPr>
          <w:ilvl w:val="0"/>
          <w:numId w:val="27"/>
        </w:numPr>
      </w:pPr>
      <w:r>
        <w:t>Een kuil heeft een inhoud van 450  m</w:t>
      </w:r>
      <w:r>
        <w:rPr>
          <w:vertAlign w:val="superscript"/>
        </w:rPr>
        <w:t>3</w:t>
      </w:r>
      <w:r>
        <w:t xml:space="preserve"> De kuil is gemiddeld 2 m hoog en is afgedekt met grond en heeft een </w:t>
      </w:r>
      <w:proofErr w:type="spellStart"/>
      <w:r>
        <w:t>ds</w:t>
      </w:r>
      <w:proofErr w:type="spellEnd"/>
      <w:r>
        <w:t xml:space="preserve"> percentage van 33.6 %.  Hoeveel </w:t>
      </w:r>
      <w:proofErr w:type="spellStart"/>
      <w:r>
        <w:t>ds</w:t>
      </w:r>
      <w:proofErr w:type="spellEnd"/>
      <w:r>
        <w:t xml:space="preserve"> zit er totaal in deze kuil?</w:t>
      </w:r>
    </w:p>
    <w:p w:rsidR="00E816D5" w:rsidRDefault="00E816D5" w:rsidP="00E816D5">
      <w:pPr>
        <w:pStyle w:val="Lijstalinea"/>
      </w:pPr>
    </w:p>
    <w:p w:rsidR="00E816D5" w:rsidRDefault="00E816D5" w:rsidP="00E816D5">
      <w:pPr>
        <w:pStyle w:val="Lijstalinea"/>
        <w:numPr>
          <w:ilvl w:val="0"/>
          <w:numId w:val="27"/>
        </w:numPr>
      </w:pPr>
      <w:r>
        <w:t xml:space="preserve">Hoeveel </w:t>
      </w:r>
      <w:proofErr w:type="spellStart"/>
      <w:r>
        <w:t>vem</w:t>
      </w:r>
      <w:proofErr w:type="spellEnd"/>
      <w:r>
        <w:t xml:space="preserve"> verlies per dag kun je per dag krijgen bij broei van de kuil?</w:t>
      </w:r>
    </w:p>
    <w:p w:rsidR="00E816D5" w:rsidRDefault="00E816D5" w:rsidP="00E816D5">
      <w:pPr>
        <w:pStyle w:val="Lijstalinea"/>
      </w:pPr>
    </w:p>
    <w:p w:rsidR="00E816D5" w:rsidRDefault="00E816D5" w:rsidP="00E816D5">
      <w:pPr>
        <w:pStyle w:val="Lijstalinea"/>
        <w:numPr>
          <w:ilvl w:val="0"/>
          <w:numId w:val="27"/>
        </w:numPr>
      </w:pPr>
      <w:r>
        <w:t>Welke maatregelen kun je nemen tegen broei?</w:t>
      </w:r>
    </w:p>
    <w:p w:rsidR="00E816D5" w:rsidRDefault="00E816D5" w:rsidP="00E816D5">
      <w:pPr>
        <w:pStyle w:val="Lijstalinea"/>
      </w:pPr>
    </w:p>
    <w:p w:rsidR="00E816D5" w:rsidRDefault="00E816D5" w:rsidP="00E816D5">
      <w:pPr>
        <w:pStyle w:val="Lijstalinea"/>
        <w:numPr>
          <w:ilvl w:val="0"/>
          <w:numId w:val="27"/>
        </w:numPr>
      </w:pPr>
      <w:r>
        <w:t>Hoe kun je de vorming van schimmelbollen in de kuil voorkomen?</w:t>
      </w:r>
    </w:p>
    <w:p w:rsidR="00E816D5" w:rsidRDefault="00E816D5" w:rsidP="00E816D5">
      <w:pPr>
        <w:pStyle w:val="Lijstalinea"/>
      </w:pPr>
    </w:p>
    <w:p w:rsidR="00E816D5" w:rsidRDefault="00E816D5" w:rsidP="00E816D5">
      <w:pPr>
        <w:pStyle w:val="Lijstalinea"/>
        <w:numPr>
          <w:ilvl w:val="0"/>
          <w:numId w:val="27"/>
        </w:numPr>
      </w:pPr>
      <w:r>
        <w:t>Welk onkruid kan giftigheidproblemen opleveren inde  maiskuil?</w:t>
      </w:r>
    </w:p>
    <w:p w:rsidR="00E816D5" w:rsidRDefault="00E816D5" w:rsidP="00E816D5">
      <w:pPr>
        <w:pStyle w:val="Lijstalinea"/>
      </w:pPr>
    </w:p>
    <w:p w:rsidR="00E816D5" w:rsidRPr="00164116" w:rsidRDefault="00E816D5" w:rsidP="00E816D5">
      <w:pPr>
        <w:pStyle w:val="Lijstalinea"/>
        <w:numPr>
          <w:ilvl w:val="0"/>
          <w:numId w:val="27"/>
        </w:numPr>
      </w:pPr>
      <w:r>
        <w:t xml:space="preserve">Wat zijn </w:t>
      </w:r>
      <w:proofErr w:type="spellStart"/>
      <w:r>
        <w:t>mycotoxinen</w:t>
      </w:r>
      <w:proofErr w:type="spellEnd"/>
      <w:r>
        <w:t>?  Waar worden ze door veroorzaakt?</w:t>
      </w:r>
    </w:p>
    <w:p w:rsidR="00E816D5" w:rsidRDefault="00E816D5" w:rsidP="00E816D5">
      <w:pPr>
        <w:pStyle w:val="Lijstalinea"/>
        <w:rPr>
          <w:b/>
        </w:rPr>
      </w:pPr>
    </w:p>
    <w:p w:rsidR="00E816D5" w:rsidRDefault="00E816D5" w:rsidP="00E816D5">
      <w:pPr>
        <w:pStyle w:val="Lijstalinea"/>
        <w:rPr>
          <w:b/>
        </w:rPr>
      </w:pPr>
    </w:p>
    <w:p w:rsidR="00E816D5" w:rsidRPr="007D6898" w:rsidRDefault="00E816D5" w:rsidP="00E816D5">
      <w:pPr>
        <w:pStyle w:val="Lijstalinea"/>
        <w:numPr>
          <w:ilvl w:val="0"/>
          <w:numId w:val="28"/>
        </w:numPr>
        <w:rPr>
          <w:b/>
          <w:sz w:val="24"/>
          <w:szCs w:val="24"/>
        </w:rPr>
      </w:pPr>
      <w:r w:rsidRPr="007D6898">
        <w:rPr>
          <w:b/>
          <w:sz w:val="24"/>
          <w:szCs w:val="24"/>
        </w:rPr>
        <w:t>Het verslagformulier van het kuilonderzoek</w:t>
      </w:r>
    </w:p>
    <w:p w:rsidR="00E816D5" w:rsidRDefault="00E816D5" w:rsidP="00E816D5"/>
    <w:p w:rsidR="00E816D5" w:rsidRDefault="00E816D5" w:rsidP="00E816D5">
      <w:r>
        <w:t>Bekijk het verslagformulier  (onder achtergrondinformatie, afrijping en oogst)</w:t>
      </w:r>
    </w:p>
    <w:p w:rsidR="00E816D5" w:rsidRDefault="00E816D5" w:rsidP="00E816D5">
      <w:pPr>
        <w:pStyle w:val="Lijstalinea"/>
        <w:numPr>
          <w:ilvl w:val="0"/>
          <w:numId w:val="24"/>
        </w:numPr>
      </w:pPr>
      <w:r>
        <w:t>Vul in de tabel de in:</w:t>
      </w:r>
    </w:p>
    <w:tbl>
      <w:tblPr>
        <w:tblStyle w:val="Lichtearcering-accent3"/>
        <w:tblW w:w="0" w:type="auto"/>
        <w:tblLook w:val="04A0" w:firstRow="1" w:lastRow="0" w:firstColumn="1" w:lastColumn="0" w:noHBand="0" w:noVBand="1"/>
      </w:tblPr>
      <w:tblGrid>
        <w:gridCol w:w="3028"/>
        <w:gridCol w:w="3028"/>
        <w:gridCol w:w="3016"/>
      </w:tblGrid>
      <w:tr w:rsidR="00E816D5" w:rsidTr="002E15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E816D5" w:rsidRDefault="00E816D5" w:rsidP="002E157B"/>
        </w:tc>
        <w:tc>
          <w:tcPr>
            <w:tcW w:w="3071" w:type="dxa"/>
          </w:tcPr>
          <w:p w:rsidR="00E816D5" w:rsidRDefault="00E816D5" w:rsidP="002E157B">
            <w:pPr>
              <w:cnfStyle w:val="100000000000" w:firstRow="1" w:lastRow="0" w:firstColumn="0" w:lastColumn="0" w:oddVBand="0" w:evenVBand="0" w:oddHBand="0" w:evenHBand="0" w:firstRowFirstColumn="0" w:firstRowLastColumn="0" w:lastRowFirstColumn="0" w:lastRowLastColumn="0"/>
            </w:pPr>
            <w:r>
              <w:t>Op verslagformulier</w:t>
            </w:r>
          </w:p>
        </w:tc>
        <w:tc>
          <w:tcPr>
            <w:tcW w:w="3071" w:type="dxa"/>
          </w:tcPr>
          <w:p w:rsidR="00E816D5" w:rsidRDefault="00E816D5" w:rsidP="002E157B">
            <w:pPr>
              <w:cnfStyle w:val="100000000000" w:firstRow="1" w:lastRow="0" w:firstColumn="0" w:lastColumn="0" w:oddVBand="0" w:evenVBand="0" w:oddHBand="0" w:evenHBand="0" w:firstRowFirstColumn="0" w:firstRowLastColumn="0" w:lastRowFirstColumn="0" w:lastRowLastColumn="0"/>
            </w:pPr>
            <w:r>
              <w:t>streeftraject</w:t>
            </w:r>
          </w:p>
        </w:tc>
      </w:tr>
      <w:tr w:rsidR="00E816D5" w:rsidTr="002E15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E816D5" w:rsidRDefault="00E816D5" w:rsidP="002E157B">
            <w:r>
              <w:t>Droge stof percentage</w:t>
            </w:r>
          </w:p>
        </w:tc>
        <w:tc>
          <w:tcPr>
            <w:tcW w:w="3071" w:type="dxa"/>
          </w:tcPr>
          <w:p w:rsidR="00E816D5" w:rsidRDefault="00E816D5" w:rsidP="002E157B">
            <w:pPr>
              <w:cnfStyle w:val="000000100000" w:firstRow="0" w:lastRow="0" w:firstColumn="0" w:lastColumn="0" w:oddVBand="0" w:evenVBand="0" w:oddHBand="1" w:evenHBand="0" w:firstRowFirstColumn="0" w:firstRowLastColumn="0" w:lastRowFirstColumn="0" w:lastRowLastColumn="0"/>
            </w:pPr>
          </w:p>
        </w:tc>
        <w:tc>
          <w:tcPr>
            <w:tcW w:w="3071" w:type="dxa"/>
          </w:tcPr>
          <w:p w:rsidR="00E816D5" w:rsidRDefault="00E816D5" w:rsidP="002E157B">
            <w:pPr>
              <w:cnfStyle w:val="000000100000" w:firstRow="0" w:lastRow="0" w:firstColumn="0" w:lastColumn="0" w:oddVBand="0" w:evenVBand="0" w:oddHBand="1" w:evenHBand="0" w:firstRowFirstColumn="0" w:firstRowLastColumn="0" w:lastRowFirstColumn="0" w:lastRowLastColumn="0"/>
            </w:pPr>
          </w:p>
        </w:tc>
      </w:tr>
      <w:tr w:rsidR="00E816D5" w:rsidTr="002E157B">
        <w:tc>
          <w:tcPr>
            <w:cnfStyle w:val="001000000000" w:firstRow="0" w:lastRow="0" w:firstColumn="1" w:lastColumn="0" w:oddVBand="0" w:evenVBand="0" w:oddHBand="0" w:evenHBand="0" w:firstRowFirstColumn="0" w:firstRowLastColumn="0" w:lastRowFirstColumn="0" w:lastRowLastColumn="0"/>
            <w:tcW w:w="3070" w:type="dxa"/>
          </w:tcPr>
          <w:p w:rsidR="00E816D5" w:rsidRDefault="00E816D5" w:rsidP="002E157B">
            <w:r>
              <w:t>pH (zuurtegraad)</w:t>
            </w:r>
          </w:p>
        </w:tc>
        <w:tc>
          <w:tcPr>
            <w:tcW w:w="3071" w:type="dxa"/>
          </w:tcPr>
          <w:p w:rsidR="00E816D5" w:rsidRDefault="00E816D5" w:rsidP="002E157B">
            <w:pPr>
              <w:cnfStyle w:val="000000000000" w:firstRow="0" w:lastRow="0" w:firstColumn="0" w:lastColumn="0" w:oddVBand="0" w:evenVBand="0" w:oddHBand="0" w:evenHBand="0" w:firstRowFirstColumn="0" w:firstRowLastColumn="0" w:lastRowFirstColumn="0" w:lastRowLastColumn="0"/>
            </w:pPr>
          </w:p>
        </w:tc>
        <w:tc>
          <w:tcPr>
            <w:tcW w:w="3071" w:type="dxa"/>
          </w:tcPr>
          <w:p w:rsidR="00E816D5" w:rsidRDefault="00E816D5" w:rsidP="002E157B">
            <w:pPr>
              <w:cnfStyle w:val="000000000000" w:firstRow="0" w:lastRow="0" w:firstColumn="0" w:lastColumn="0" w:oddVBand="0" w:evenVBand="0" w:oddHBand="0" w:evenHBand="0" w:firstRowFirstColumn="0" w:firstRowLastColumn="0" w:lastRowFirstColumn="0" w:lastRowLastColumn="0"/>
            </w:pPr>
          </w:p>
        </w:tc>
      </w:tr>
      <w:tr w:rsidR="00E816D5" w:rsidTr="002E15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E816D5" w:rsidRDefault="00E816D5" w:rsidP="002E157B">
            <w:proofErr w:type="spellStart"/>
            <w:r>
              <w:t>Vem</w:t>
            </w:r>
            <w:proofErr w:type="spellEnd"/>
            <w:r>
              <w:t xml:space="preserve"> per kg </w:t>
            </w:r>
            <w:proofErr w:type="spellStart"/>
            <w:r>
              <w:t>ds</w:t>
            </w:r>
            <w:proofErr w:type="spellEnd"/>
          </w:p>
        </w:tc>
        <w:tc>
          <w:tcPr>
            <w:tcW w:w="3071" w:type="dxa"/>
          </w:tcPr>
          <w:p w:rsidR="00E816D5" w:rsidRDefault="00E816D5" w:rsidP="002E157B">
            <w:pPr>
              <w:cnfStyle w:val="000000100000" w:firstRow="0" w:lastRow="0" w:firstColumn="0" w:lastColumn="0" w:oddVBand="0" w:evenVBand="0" w:oddHBand="1" w:evenHBand="0" w:firstRowFirstColumn="0" w:firstRowLastColumn="0" w:lastRowFirstColumn="0" w:lastRowLastColumn="0"/>
            </w:pPr>
          </w:p>
        </w:tc>
        <w:tc>
          <w:tcPr>
            <w:tcW w:w="3071" w:type="dxa"/>
          </w:tcPr>
          <w:p w:rsidR="00E816D5" w:rsidRDefault="00E816D5" w:rsidP="002E157B">
            <w:pPr>
              <w:cnfStyle w:val="000000100000" w:firstRow="0" w:lastRow="0" w:firstColumn="0" w:lastColumn="0" w:oddVBand="0" w:evenVBand="0" w:oddHBand="1" w:evenHBand="0" w:firstRowFirstColumn="0" w:firstRowLastColumn="0" w:lastRowFirstColumn="0" w:lastRowLastColumn="0"/>
            </w:pPr>
          </w:p>
        </w:tc>
      </w:tr>
      <w:tr w:rsidR="00E816D5" w:rsidTr="002E157B">
        <w:tc>
          <w:tcPr>
            <w:cnfStyle w:val="001000000000" w:firstRow="0" w:lastRow="0" w:firstColumn="1" w:lastColumn="0" w:oddVBand="0" w:evenVBand="0" w:oddHBand="0" w:evenHBand="0" w:firstRowFirstColumn="0" w:firstRowLastColumn="0" w:lastRowFirstColumn="0" w:lastRowLastColumn="0"/>
            <w:tcW w:w="3070" w:type="dxa"/>
          </w:tcPr>
          <w:p w:rsidR="00E816D5" w:rsidRDefault="00E816D5" w:rsidP="002E157B">
            <w:r>
              <w:t>DVE</w:t>
            </w:r>
          </w:p>
        </w:tc>
        <w:tc>
          <w:tcPr>
            <w:tcW w:w="3071" w:type="dxa"/>
          </w:tcPr>
          <w:p w:rsidR="00E816D5" w:rsidRDefault="00E816D5" w:rsidP="002E157B">
            <w:pPr>
              <w:cnfStyle w:val="000000000000" w:firstRow="0" w:lastRow="0" w:firstColumn="0" w:lastColumn="0" w:oddVBand="0" w:evenVBand="0" w:oddHBand="0" w:evenHBand="0" w:firstRowFirstColumn="0" w:firstRowLastColumn="0" w:lastRowFirstColumn="0" w:lastRowLastColumn="0"/>
            </w:pPr>
          </w:p>
        </w:tc>
        <w:tc>
          <w:tcPr>
            <w:tcW w:w="3071" w:type="dxa"/>
          </w:tcPr>
          <w:p w:rsidR="00E816D5" w:rsidRDefault="00E816D5" w:rsidP="002E157B">
            <w:pPr>
              <w:cnfStyle w:val="000000000000" w:firstRow="0" w:lastRow="0" w:firstColumn="0" w:lastColumn="0" w:oddVBand="0" w:evenVBand="0" w:oddHBand="0" w:evenHBand="0" w:firstRowFirstColumn="0" w:firstRowLastColumn="0" w:lastRowFirstColumn="0" w:lastRowLastColumn="0"/>
            </w:pPr>
          </w:p>
        </w:tc>
      </w:tr>
      <w:tr w:rsidR="00E816D5" w:rsidTr="002E15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E816D5" w:rsidRDefault="00E816D5" w:rsidP="002E157B">
            <w:r>
              <w:t>OEB</w:t>
            </w:r>
          </w:p>
        </w:tc>
        <w:tc>
          <w:tcPr>
            <w:tcW w:w="3071" w:type="dxa"/>
          </w:tcPr>
          <w:p w:rsidR="00E816D5" w:rsidRDefault="00E816D5" w:rsidP="002E157B">
            <w:pPr>
              <w:cnfStyle w:val="000000100000" w:firstRow="0" w:lastRow="0" w:firstColumn="0" w:lastColumn="0" w:oddVBand="0" w:evenVBand="0" w:oddHBand="1" w:evenHBand="0" w:firstRowFirstColumn="0" w:firstRowLastColumn="0" w:lastRowFirstColumn="0" w:lastRowLastColumn="0"/>
            </w:pPr>
          </w:p>
        </w:tc>
        <w:tc>
          <w:tcPr>
            <w:tcW w:w="3071" w:type="dxa"/>
          </w:tcPr>
          <w:p w:rsidR="00E816D5" w:rsidRDefault="00E816D5" w:rsidP="002E157B">
            <w:pPr>
              <w:cnfStyle w:val="000000100000" w:firstRow="0" w:lastRow="0" w:firstColumn="0" w:lastColumn="0" w:oddVBand="0" w:evenVBand="0" w:oddHBand="1" w:evenHBand="0" w:firstRowFirstColumn="0" w:firstRowLastColumn="0" w:lastRowFirstColumn="0" w:lastRowLastColumn="0"/>
            </w:pPr>
          </w:p>
        </w:tc>
      </w:tr>
      <w:tr w:rsidR="00E816D5" w:rsidTr="002E157B">
        <w:tc>
          <w:tcPr>
            <w:cnfStyle w:val="001000000000" w:firstRow="0" w:lastRow="0" w:firstColumn="1" w:lastColumn="0" w:oddVBand="0" w:evenVBand="0" w:oddHBand="0" w:evenHBand="0" w:firstRowFirstColumn="0" w:firstRowLastColumn="0" w:lastRowFirstColumn="0" w:lastRowLastColumn="0"/>
            <w:tcW w:w="3070" w:type="dxa"/>
          </w:tcPr>
          <w:p w:rsidR="00E816D5" w:rsidRDefault="00E816D5" w:rsidP="002E157B">
            <w:r>
              <w:t>structuurwaarde</w:t>
            </w:r>
          </w:p>
        </w:tc>
        <w:tc>
          <w:tcPr>
            <w:tcW w:w="3071" w:type="dxa"/>
          </w:tcPr>
          <w:p w:rsidR="00E816D5" w:rsidRDefault="00E816D5" w:rsidP="002E157B">
            <w:pPr>
              <w:cnfStyle w:val="000000000000" w:firstRow="0" w:lastRow="0" w:firstColumn="0" w:lastColumn="0" w:oddVBand="0" w:evenVBand="0" w:oddHBand="0" w:evenHBand="0" w:firstRowFirstColumn="0" w:firstRowLastColumn="0" w:lastRowFirstColumn="0" w:lastRowLastColumn="0"/>
            </w:pPr>
          </w:p>
        </w:tc>
        <w:tc>
          <w:tcPr>
            <w:tcW w:w="3071" w:type="dxa"/>
          </w:tcPr>
          <w:p w:rsidR="00E816D5" w:rsidRDefault="00E816D5" w:rsidP="002E157B">
            <w:pPr>
              <w:cnfStyle w:val="000000000000" w:firstRow="0" w:lastRow="0" w:firstColumn="0" w:lastColumn="0" w:oddVBand="0" w:evenVBand="0" w:oddHBand="0" w:evenHBand="0" w:firstRowFirstColumn="0" w:firstRowLastColumn="0" w:lastRowFirstColumn="0" w:lastRowLastColumn="0"/>
            </w:pPr>
          </w:p>
        </w:tc>
      </w:tr>
      <w:tr w:rsidR="00E816D5" w:rsidTr="002E15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E816D5" w:rsidRPr="00C7362F" w:rsidRDefault="00E816D5" w:rsidP="002E157B">
            <w:r>
              <w:t xml:space="preserve">Kg </w:t>
            </w:r>
            <w:proofErr w:type="spellStart"/>
            <w:r>
              <w:t>ds</w:t>
            </w:r>
            <w:proofErr w:type="spellEnd"/>
            <w:r>
              <w:t xml:space="preserve"> per m</w:t>
            </w:r>
            <w:r>
              <w:rPr>
                <w:vertAlign w:val="superscript"/>
              </w:rPr>
              <w:t>3</w:t>
            </w:r>
          </w:p>
        </w:tc>
        <w:tc>
          <w:tcPr>
            <w:tcW w:w="3071" w:type="dxa"/>
          </w:tcPr>
          <w:p w:rsidR="00E816D5" w:rsidRDefault="00E816D5" w:rsidP="002E157B">
            <w:pPr>
              <w:cnfStyle w:val="000000100000" w:firstRow="0" w:lastRow="0" w:firstColumn="0" w:lastColumn="0" w:oddVBand="0" w:evenVBand="0" w:oddHBand="1" w:evenHBand="0" w:firstRowFirstColumn="0" w:firstRowLastColumn="0" w:lastRowFirstColumn="0" w:lastRowLastColumn="0"/>
            </w:pPr>
          </w:p>
        </w:tc>
        <w:tc>
          <w:tcPr>
            <w:tcW w:w="3071" w:type="dxa"/>
          </w:tcPr>
          <w:p w:rsidR="00E816D5" w:rsidRDefault="00E816D5" w:rsidP="002E157B">
            <w:pPr>
              <w:cnfStyle w:val="000000100000" w:firstRow="0" w:lastRow="0" w:firstColumn="0" w:lastColumn="0" w:oddVBand="0" w:evenVBand="0" w:oddHBand="1" w:evenHBand="0" w:firstRowFirstColumn="0" w:firstRowLastColumn="0" w:lastRowFirstColumn="0" w:lastRowLastColumn="0"/>
            </w:pPr>
          </w:p>
        </w:tc>
      </w:tr>
      <w:tr w:rsidR="00E816D5" w:rsidTr="002E157B">
        <w:tc>
          <w:tcPr>
            <w:cnfStyle w:val="001000000000" w:firstRow="0" w:lastRow="0" w:firstColumn="1" w:lastColumn="0" w:oddVBand="0" w:evenVBand="0" w:oddHBand="0" w:evenHBand="0" w:firstRowFirstColumn="0" w:firstRowLastColumn="0" w:lastRowFirstColumn="0" w:lastRowLastColumn="0"/>
            <w:tcW w:w="3070" w:type="dxa"/>
          </w:tcPr>
          <w:p w:rsidR="00E816D5" w:rsidRDefault="00E816D5" w:rsidP="002E157B">
            <w:r>
              <w:t xml:space="preserve">totaal ton </w:t>
            </w:r>
            <w:proofErr w:type="spellStart"/>
            <w:r>
              <w:t>ds</w:t>
            </w:r>
            <w:proofErr w:type="spellEnd"/>
            <w:r>
              <w:t xml:space="preserve"> in deze kuil</w:t>
            </w:r>
          </w:p>
        </w:tc>
        <w:tc>
          <w:tcPr>
            <w:tcW w:w="3071" w:type="dxa"/>
          </w:tcPr>
          <w:p w:rsidR="00E816D5" w:rsidRDefault="00E816D5" w:rsidP="002E157B">
            <w:pPr>
              <w:cnfStyle w:val="000000000000" w:firstRow="0" w:lastRow="0" w:firstColumn="0" w:lastColumn="0" w:oddVBand="0" w:evenVBand="0" w:oddHBand="0" w:evenHBand="0" w:firstRowFirstColumn="0" w:firstRowLastColumn="0" w:lastRowFirstColumn="0" w:lastRowLastColumn="0"/>
            </w:pPr>
          </w:p>
        </w:tc>
        <w:tc>
          <w:tcPr>
            <w:tcW w:w="3071" w:type="dxa"/>
          </w:tcPr>
          <w:p w:rsidR="00E816D5" w:rsidRDefault="00E816D5" w:rsidP="002E157B">
            <w:pPr>
              <w:cnfStyle w:val="000000000000" w:firstRow="0" w:lastRow="0" w:firstColumn="0" w:lastColumn="0" w:oddVBand="0" w:evenVBand="0" w:oddHBand="0" w:evenHBand="0" w:firstRowFirstColumn="0" w:firstRowLastColumn="0" w:lastRowFirstColumn="0" w:lastRowLastColumn="0"/>
            </w:pPr>
          </w:p>
        </w:tc>
      </w:tr>
      <w:tr w:rsidR="00E816D5" w:rsidTr="002E15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E816D5" w:rsidRDefault="00E816D5" w:rsidP="002E157B">
            <w:r>
              <w:t xml:space="preserve">Kg N voor </w:t>
            </w:r>
            <w:proofErr w:type="spellStart"/>
            <w:r>
              <w:t>bex</w:t>
            </w:r>
            <w:proofErr w:type="spellEnd"/>
          </w:p>
        </w:tc>
        <w:tc>
          <w:tcPr>
            <w:tcW w:w="3071" w:type="dxa"/>
          </w:tcPr>
          <w:p w:rsidR="00E816D5" w:rsidRDefault="00E816D5" w:rsidP="002E157B">
            <w:pPr>
              <w:cnfStyle w:val="000000100000" w:firstRow="0" w:lastRow="0" w:firstColumn="0" w:lastColumn="0" w:oddVBand="0" w:evenVBand="0" w:oddHBand="1" w:evenHBand="0" w:firstRowFirstColumn="0" w:firstRowLastColumn="0" w:lastRowFirstColumn="0" w:lastRowLastColumn="0"/>
            </w:pPr>
          </w:p>
        </w:tc>
        <w:tc>
          <w:tcPr>
            <w:tcW w:w="3071" w:type="dxa"/>
          </w:tcPr>
          <w:p w:rsidR="00E816D5" w:rsidRDefault="00E816D5" w:rsidP="002E157B">
            <w:pPr>
              <w:cnfStyle w:val="000000100000" w:firstRow="0" w:lastRow="0" w:firstColumn="0" w:lastColumn="0" w:oddVBand="0" w:evenVBand="0" w:oddHBand="1" w:evenHBand="0" w:firstRowFirstColumn="0" w:firstRowLastColumn="0" w:lastRowFirstColumn="0" w:lastRowLastColumn="0"/>
            </w:pPr>
          </w:p>
        </w:tc>
      </w:tr>
      <w:tr w:rsidR="00E816D5" w:rsidTr="002E157B">
        <w:tc>
          <w:tcPr>
            <w:cnfStyle w:val="001000000000" w:firstRow="0" w:lastRow="0" w:firstColumn="1" w:lastColumn="0" w:oddVBand="0" w:evenVBand="0" w:oddHBand="0" w:evenHBand="0" w:firstRowFirstColumn="0" w:firstRowLastColumn="0" w:lastRowFirstColumn="0" w:lastRowLastColumn="0"/>
            <w:tcW w:w="3070" w:type="dxa"/>
          </w:tcPr>
          <w:p w:rsidR="00E816D5" w:rsidRPr="00C7362F" w:rsidRDefault="00E816D5" w:rsidP="002E157B">
            <w:r>
              <w:t>Kg P</w:t>
            </w:r>
            <w:r>
              <w:rPr>
                <w:vertAlign w:val="subscript"/>
              </w:rPr>
              <w:t>2</w:t>
            </w:r>
            <w:r>
              <w:t>O</w:t>
            </w:r>
            <w:r>
              <w:rPr>
                <w:vertAlign w:val="subscript"/>
              </w:rPr>
              <w:t xml:space="preserve">5 </w:t>
            </w:r>
            <w:r>
              <w:t xml:space="preserve">voor </w:t>
            </w:r>
            <w:proofErr w:type="spellStart"/>
            <w:r>
              <w:t>bex</w:t>
            </w:r>
            <w:proofErr w:type="spellEnd"/>
          </w:p>
        </w:tc>
        <w:tc>
          <w:tcPr>
            <w:tcW w:w="3071" w:type="dxa"/>
          </w:tcPr>
          <w:p w:rsidR="00E816D5" w:rsidRDefault="00E816D5" w:rsidP="002E157B">
            <w:pPr>
              <w:cnfStyle w:val="000000000000" w:firstRow="0" w:lastRow="0" w:firstColumn="0" w:lastColumn="0" w:oddVBand="0" w:evenVBand="0" w:oddHBand="0" w:evenHBand="0" w:firstRowFirstColumn="0" w:firstRowLastColumn="0" w:lastRowFirstColumn="0" w:lastRowLastColumn="0"/>
            </w:pPr>
          </w:p>
        </w:tc>
        <w:tc>
          <w:tcPr>
            <w:tcW w:w="3071" w:type="dxa"/>
          </w:tcPr>
          <w:p w:rsidR="00E816D5" w:rsidRDefault="00E816D5" w:rsidP="002E157B">
            <w:pPr>
              <w:cnfStyle w:val="000000000000" w:firstRow="0" w:lastRow="0" w:firstColumn="0" w:lastColumn="0" w:oddVBand="0" w:evenVBand="0" w:oddHBand="0" w:evenHBand="0" w:firstRowFirstColumn="0" w:firstRowLastColumn="0" w:lastRowFirstColumn="0" w:lastRowLastColumn="0"/>
            </w:pPr>
          </w:p>
        </w:tc>
      </w:tr>
    </w:tbl>
    <w:p w:rsidR="00E816D5" w:rsidRDefault="00E816D5" w:rsidP="00E816D5"/>
    <w:p w:rsidR="00E816D5" w:rsidRDefault="00E816D5" w:rsidP="00E816D5">
      <w:pPr>
        <w:pStyle w:val="Lijstalinea"/>
        <w:numPr>
          <w:ilvl w:val="0"/>
          <w:numId w:val="24"/>
        </w:numPr>
      </w:pPr>
      <w:r>
        <w:t>Op welke punten wijkt deze kuil af van het gemiddelde?</w:t>
      </w:r>
    </w:p>
    <w:p w:rsidR="00E816D5" w:rsidRDefault="00E816D5" w:rsidP="00E816D5">
      <w:pPr>
        <w:pStyle w:val="Lijstalinea"/>
      </w:pPr>
    </w:p>
    <w:p w:rsidR="00E816D5" w:rsidRDefault="00E816D5" w:rsidP="00E816D5">
      <w:pPr>
        <w:pStyle w:val="Lijstalinea"/>
        <w:numPr>
          <w:ilvl w:val="0"/>
          <w:numId w:val="24"/>
        </w:numPr>
      </w:pPr>
      <w:r>
        <w:t xml:space="preserve">Hoeveel dagen kan een veehouder voeren uit deze kuil, als hij 100 melkkoeien heeft en 6 kg </w:t>
      </w:r>
      <w:proofErr w:type="spellStart"/>
      <w:r>
        <w:t>ds</w:t>
      </w:r>
      <w:proofErr w:type="spellEnd"/>
      <w:r>
        <w:t xml:space="preserve"> per dag voert?</w:t>
      </w:r>
    </w:p>
    <w:p w:rsidR="00E816D5" w:rsidRDefault="00E816D5" w:rsidP="00E816D5">
      <w:pPr>
        <w:pStyle w:val="Lijstalinea"/>
      </w:pPr>
    </w:p>
    <w:p w:rsidR="00E816D5" w:rsidRDefault="00E816D5" w:rsidP="00E816D5">
      <w:pPr>
        <w:pStyle w:val="Lijstalinea"/>
        <w:numPr>
          <w:ilvl w:val="0"/>
          <w:numId w:val="24"/>
        </w:numPr>
      </w:pPr>
      <w:r>
        <w:t>Wat geeft de OEB aan?</w:t>
      </w:r>
    </w:p>
    <w:p w:rsidR="00E816D5" w:rsidRDefault="00E816D5" w:rsidP="00E816D5">
      <w:pPr>
        <w:pStyle w:val="Lijstalinea"/>
      </w:pPr>
    </w:p>
    <w:p w:rsidR="00E816D5" w:rsidRDefault="00E816D5" w:rsidP="00E816D5">
      <w:pPr>
        <w:pStyle w:val="Lijstalinea"/>
        <w:numPr>
          <w:ilvl w:val="0"/>
          <w:numId w:val="24"/>
        </w:numPr>
      </w:pPr>
      <w:r>
        <w:t xml:space="preserve">Wat kun je met de  gegevens N voor </w:t>
      </w:r>
      <w:proofErr w:type="spellStart"/>
      <w:r>
        <w:t>bex</w:t>
      </w:r>
      <w:proofErr w:type="spellEnd"/>
      <w:r>
        <w:t xml:space="preserve"> en P</w:t>
      </w:r>
      <w:r>
        <w:rPr>
          <w:vertAlign w:val="subscript"/>
        </w:rPr>
        <w:t>2</w:t>
      </w:r>
      <w:r>
        <w:t>O</w:t>
      </w:r>
      <w:r>
        <w:rPr>
          <w:vertAlign w:val="subscript"/>
        </w:rPr>
        <w:t xml:space="preserve">5 </w:t>
      </w:r>
      <w:r>
        <w:t xml:space="preserve">voor </w:t>
      </w:r>
      <w:proofErr w:type="spellStart"/>
      <w:r>
        <w:t>bex</w:t>
      </w:r>
      <w:proofErr w:type="spellEnd"/>
      <w:r>
        <w:t>?</w:t>
      </w:r>
    </w:p>
    <w:p w:rsidR="00E816D5" w:rsidRDefault="00E816D5" w:rsidP="00E816D5">
      <w:pPr>
        <w:pStyle w:val="Lijstalinea"/>
      </w:pPr>
    </w:p>
    <w:p w:rsidR="00E816D5" w:rsidRPr="00C7362F" w:rsidRDefault="00E816D5" w:rsidP="00E816D5">
      <w:pPr>
        <w:pStyle w:val="Lijstalinea"/>
        <w:numPr>
          <w:ilvl w:val="0"/>
          <w:numId w:val="24"/>
        </w:numPr>
      </w:pPr>
      <w:r>
        <w:t>Maak een schatting hoeveel ha mais in deze kuil zit.</w:t>
      </w:r>
    </w:p>
    <w:p w:rsidR="00E816D5" w:rsidRDefault="00E816D5" w:rsidP="00E816D5">
      <w:pPr>
        <w:rPr>
          <w:sz w:val="32"/>
          <w:szCs w:val="32"/>
        </w:rPr>
      </w:pPr>
    </w:p>
    <w:p w:rsidR="00E816D5" w:rsidRPr="00007052" w:rsidRDefault="00E816D5" w:rsidP="00E816D5">
      <w:pPr>
        <w:pStyle w:val="Lijstalinea"/>
        <w:numPr>
          <w:ilvl w:val="0"/>
          <w:numId w:val="25"/>
        </w:numPr>
        <w:rPr>
          <w:sz w:val="32"/>
          <w:szCs w:val="32"/>
        </w:rPr>
      </w:pPr>
      <w:r w:rsidRPr="00007052">
        <w:rPr>
          <w:sz w:val="32"/>
          <w:szCs w:val="32"/>
        </w:rPr>
        <w:br w:type="page"/>
      </w:r>
    </w:p>
    <w:p w:rsidR="00E816D5" w:rsidRPr="003E5F95" w:rsidRDefault="00E816D5" w:rsidP="00E816D5">
      <w:pPr>
        <w:rPr>
          <w:sz w:val="32"/>
          <w:szCs w:val="32"/>
        </w:rPr>
      </w:pPr>
    </w:p>
    <w:p w:rsidR="00E816D5" w:rsidRPr="00C7362F" w:rsidRDefault="00E816D5" w:rsidP="00E816D5">
      <w:pPr>
        <w:rPr>
          <w:b/>
        </w:rPr>
      </w:pPr>
      <w:r w:rsidRPr="00C7362F">
        <w:rPr>
          <w:b/>
        </w:rPr>
        <w:t>Hoofdstuk 6</w:t>
      </w:r>
      <w:r w:rsidRPr="00C7362F">
        <w:rPr>
          <w:b/>
        </w:rPr>
        <w:tab/>
        <w:t>Saldo van de teelt</w:t>
      </w:r>
    </w:p>
    <w:p w:rsidR="00E816D5" w:rsidRDefault="00E816D5" w:rsidP="00E816D5"/>
    <w:p w:rsidR="00E816D5" w:rsidRDefault="00E816D5" w:rsidP="00E816D5">
      <w:r>
        <w:t xml:space="preserve">Een veehouder wil graag weten wat de teelt van zijn voedergewas heeft opgebracht en wat de teelt heeft gekost. Het verslagformulier van het kuilonderzoek geeft aan, hoeveel droge stof, KVEM en eiwit in de kuil zit. Hier kun je een bepaald bedrag voor rekenen, want als je zelf geen voer hebt, moet je het aankopen. Natuurlijk maak je ook kosten voor de teelt. De berekende opbrengst minus de kosten die je maakt is het saldo van de teelt. </w:t>
      </w:r>
    </w:p>
    <w:p w:rsidR="00E816D5" w:rsidRPr="00D423BE" w:rsidRDefault="00E816D5" w:rsidP="00E816D5">
      <w:pPr>
        <w:pStyle w:val="Lijstalinea"/>
        <w:numPr>
          <w:ilvl w:val="0"/>
          <w:numId w:val="29"/>
        </w:numPr>
        <w:rPr>
          <w:b/>
        </w:rPr>
      </w:pPr>
      <w:r w:rsidRPr="00D423BE">
        <w:rPr>
          <w:b/>
        </w:rPr>
        <w:t>Toegerekende kosten.</w:t>
      </w:r>
    </w:p>
    <w:p w:rsidR="00E816D5" w:rsidRDefault="00E816D5" w:rsidP="00E816D5">
      <w:r>
        <w:t xml:space="preserve">Het saldo van een gewas is de opbrengst – de toegerekende kosten van de teelt. Directe of toegerekende kosten zijn dus gekoppeld aan het gewas en maak je niet als je het gewas niet teelt. Voorbeeld: als je geen mais teelt, hoef je ook geen maiszaad aan te schaffen en een bemesting in het gewas uit te voeren. Zaaizaad, meststoffen en gewasbeschermingsmiddelen zijn dus toegerekende of directe  kosten. </w:t>
      </w:r>
    </w:p>
    <w:p w:rsidR="00E816D5" w:rsidRDefault="00E816D5" w:rsidP="00E816D5">
      <w:r>
        <w:t>Voorbeelden van indirecte kosten of niet toegerekende kosten zijn  bijvoorbeeld de grondkosten (pacht of berekende rente van grond in eigendom), kosten van mechanisatie op het bedrijf, kosten voor gebouwen. Deze kosten lopen door ook als je het gewas niet teelt.</w:t>
      </w:r>
    </w:p>
    <w:p w:rsidR="00E816D5" w:rsidRDefault="00E816D5" w:rsidP="00E816D5">
      <w:r>
        <w:t xml:space="preserve">In het onderstaande schema staan de </w:t>
      </w:r>
      <w:r w:rsidRPr="0061290C">
        <w:rPr>
          <w:b/>
        </w:rPr>
        <w:t>directe kosten</w:t>
      </w:r>
      <w:r>
        <w:t xml:space="preserve"> van maisteelt weergegeven.</w:t>
      </w:r>
    </w:p>
    <w:p w:rsidR="00E816D5" w:rsidRDefault="00E816D5" w:rsidP="00E816D5">
      <w:r>
        <w:rPr>
          <w:noProof/>
          <w:lang w:val="en-US" w:eastAsia="en-US"/>
        </w:rPr>
        <w:lastRenderedPageBreak/>
        <w:drawing>
          <wp:inline distT="0" distB="0" distL="0" distR="0" wp14:anchorId="2991D387" wp14:editId="5A6CAE05">
            <wp:extent cx="4914900" cy="4419600"/>
            <wp:effectExtent l="0" t="0" r="0" b="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stretch>
                      <a:fillRect/>
                    </a:stretch>
                  </pic:blipFill>
                  <pic:spPr>
                    <a:xfrm>
                      <a:off x="0" y="0"/>
                      <a:ext cx="4914900" cy="4419600"/>
                    </a:xfrm>
                    <a:prstGeom prst="rect">
                      <a:avLst/>
                    </a:prstGeom>
                  </pic:spPr>
                </pic:pic>
              </a:graphicData>
            </a:graphic>
          </wp:inline>
        </w:drawing>
      </w:r>
    </w:p>
    <w:p w:rsidR="00E816D5" w:rsidRDefault="00E816D5" w:rsidP="00E816D5"/>
    <w:p w:rsidR="00E816D5" w:rsidRPr="00D423BE" w:rsidRDefault="00E816D5" w:rsidP="00E816D5">
      <w:pPr>
        <w:pStyle w:val="Lijstalinea"/>
        <w:numPr>
          <w:ilvl w:val="0"/>
          <w:numId w:val="29"/>
        </w:numPr>
        <w:rPr>
          <w:b/>
        </w:rPr>
      </w:pPr>
      <w:r w:rsidRPr="00D423BE">
        <w:rPr>
          <w:b/>
        </w:rPr>
        <w:t>Saldoberekening</w:t>
      </w:r>
    </w:p>
    <w:p w:rsidR="00E816D5" w:rsidRDefault="00E816D5" w:rsidP="00E816D5">
      <w:r>
        <w:t xml:space="preserve">Maak voor je maisperceel van het maisproject een saldoberekening.  De KVEM opbrengst haal je uit het uitslagformulier van het kuilonderzoek. Reken voor 1 KVEM 13 cent. Voor eiwittoeslag kun je voor matige mais  € 500, voor gemiddelde mais €600 en voor zeer goede mais €700 rekenen. </w:t>
      </w:r>
    </w:p>
    <w:p w:rsidR="00E816D5" w:rsidRDefault="00E816D5" w:rsidP="00E816D5">
      <w:r>
        <w:t xml:space="preserve">Let op: als je bepaalde bewerkingen in eigen beheer uitvoert, bijvoorbeeld het ploegen of het </w:t>
      </w:r>
      <w:proofErr w:type="spellStart"/>
      <w:r>
        <w:t>zaaiklaar</w:t>
      </w:r>
      <w:proofErr w:type="spellEnd"/>
      <w:r>
        <w:t xml:space="preserve"> maken van de grond, dan moet je toch de kosten van die bewerkingen meenemen in je saldoberekening. Je voert de werkzaamheden, die je zelf uitvoert in de teelt, als kosten op in de saldoberekening.</w:t>
      </w:r>
    </w:p>
    <w:p w:rsidR="00E816D5" w:rsidRDefault="00E816D5" w:rsidP="00E816D5">
      <w:r>
        <w:br w:type="page"/>
      </w:r>
    </w:p>
    <w:p w:rsidR="00E816D5" w:rsidRDefault="00E816D5" w:rsidP="00E816D5"/>
    <w:tbl>
      <w:tblPr>
        <w:tblStyle w:val="Lichtearcering-accent4"/>
        <w:tblW w:w="0" w:type="auto"/>
        <w:tblLook w:val="04A0" w:firstRow="1" w:lastRow="0" w:firstColumn="1" w:lastColumn="0" w:noHBand="0" w:noVBand="1"/>
      </w:tblPr>
      <w:tblGrid>
        <w:gridCol w:w="4252"/>
        <w:gridCol w:w="2435"/>
        <w:gridCol w:w="2385"/>
      </w:tblGrid>
      <w:tr w:rsidR="00E816D5" w:rsidTr="002E15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82" w:type="dxa"/>
          </w:tcPr>
          <w:p w:rsidR="00E816D5" w:rsidRPr="00685263" w:rsidRDefault="00E816D5" w:rsidP="002E157B">
            <w:pPr>
              <w:rPr>
                <w:sz w:val="24"/>
                <w:szCs w:val="24"/>
              </w:rPr>
            </w:pPr>
            <w:r w:rsidRPr="00685263">
              <w:rPr>
                <w:sz w:val="24"/>
                <w:szCs w:val="24"/>
              </w:rPr>
              <w:t>Saldoberekening maisteelt</w:t>
            </w:r>
          </w:p>
        </w:tc>
        <w:tc>
          <w:tcPr>
            <w:tcW w:w="2529" w:type="dxa"/>
          </w:tcPr>
          <w:p w:rsidR="00E816D5" w:rsidRDefault="00E816D5" w:rsidP="002E157B">
            <w:pPr>
              <w:cnfStyle w:val="100000000000" w:firstRow="1" w:lastRow="0" w:firstColumn="0" w:lastColumn="0" w:oddVBand="0" w:evenVBand="0" w:oddHBand="0" w:evenHBand="0" w:firstRowFirstColumn="0" w:firstRowLastColumn="0" w:lastRowFirstColumn="0" w:lastRowLastColumn="0"/>
            </w:pPr>
          </w:p>
        </w:tc>
        <w:tc>
          <w:tcPr>
            <w:tcW w:w="2477" w:type="dxa"/>
          </w:tcPr>
          <w:p w:rsidR="00E816D5" w:rsidRDefault="00E816D5" w:rsidP="002E157B">
            <w:pPr>
              <w:cnfStyle w:val="100000000000" w:firstRow="1" w:lastRow="0" w:firstColumn="0" w:lastColumn="0" w:oddVBand="0" w:evenVBand="0" w:oddHBand="0" w:evenHBand="0" w:firstRowFirstColumn="0" w:firstRowLastColumn="0" w:lastRowFirstColumn="0" w:lastRowLastColumn="0"/>
            </w:pPr>
          </w:p>
        </w:tc>
      </w:tr>
      <w:tr w:rsidR="00E816D5" w:rsidTr="002E15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82" w:type="dxa"/>
          </w:tcPr>
          <w:p w:rsidR="00E816D5" w:rsidRPr="00685263" w:rsidRDefault="00E816D5" w:rsidP="002E157B">
            <w:pPr>
              <w:rPr>
                <w:b w:val="0"/>
              </w:rPr>
            </w:pPr>
            <w:r w:rsidRPr="00685263">
              <w:rPr>
                <w:b w:val="0"/>
              </w:rPr>
              <w:t>Opbrengst</w:t>
            </w:r>
          </w:p>
        </w:tc>
        <w:tc>
          <w:tcPr>
            <w:tcW w:w="2529" w:type="dxa"/>
          </w:tcPr>
          <w:p w:rsidR="00E816D5" w:rsidRDefault="00E816D5" w:rsidP="002E157B">
            <w:pPr>
              <w:cnfStyle w:val="000000100000" w:firstRow="0" w:lastRow="0" w:firstColumn="0" w:lastColumn="0" w:oddVBand="0" w:evenVBand="0" w:oddHBand="1" w:evenHBand="0" w:firstRowFirstColumn="0" w:firstRowLastColumn="0" w:lastRowFirstColumn="0" w:lastRowLastColumn="0"/>
            </w:pPr>
          </w:p>
        </w:tc>
        <w:tc>
          <w:tcPr>
            <w:tcW w:w="2477" w:type="dxa"/>
          </w:tcPr>
          <w:p w:rsidR="00E816D5" w:rsidRDefault="00E816D5" w:rsidP="002E157B">
            <w:pPr>
              <w:cnfStyle w:val="000000100000" w:firstRow="0" w:lastRow="0" w:firstColumn="0" w:lastColumn="0" w:oddVBand="0" w:evenVBand="0" w:oddHBand="1" w:evenHBand="0" w:firstRowFirstColumn="0" w:firstRowLastColumn="0" w:lastRowFirstColumn="0" w:lastRowLastColumn="0"/>
            </w:pPr>
          </w:p>
        </w:tc>
      </w:tr>
      <w:tr w:rsidR="00E816D5" w:rsidTr="002E157B">
        <w:tc>
          <w:tcPr>
            <w:cnfStyle w:val="001000000000" w:firstRow="0" w:lastRow="0" w:firstColumn="1" w:lastColumn="0" w:oddVBand="0" w:evenVBand="0" w:oddHBand="0" w:evenHBand="0" w:firstRowFirstColumn="0" w:firstRowLastColumn="0" w:lastRowFirstColumn="0" w:lastRowLastColumn="0"/>
            <w:tcW w:w="4282" w:type="dxa"/>
          </w:tcPr>
          <w:p w:rsidR="00E816D5" w:rsidRPr="00685263" w:rsidRDefault="00E816D5" w:rsidP="002E157B">
            <w:pPr>
              <w:pStyle w:val="Lijstalinea"/>
              <w:numPr>
                <w:ilvl w:val="0"/>
                <w:numId w:val="18"/>
              </w:numPr>
              <w:rPr>
                <w:b w:val="0"/>
              </w:rPr>
            </w:pPr>
            <w:r w:rsidRPr="00685263">
              <w:rPr>
                <w:b w:val="0"/>
              </w:rPr>
              <w:t>Berekende KVEM opbrengst per ha</w:t>
            </w:r>
          </w:p>
        </w:tc>
        <w:tc>
          <w:tcPr>
            <w:tcW w:w="2529" w:type="dxa"/>
          </w:tcPr>
          <w:p w:rsidR="00E816D5" w:rsidRDefault="00E816D5" w:rsidP="002E157B">
            <w:pPr>
              <w:cnfStyle w:val="000000000000" w:firstRow="0" w:lastRow="0" w:firstColumn="0" w:lastColumn="0" w:oddVBand="0" w:evenVBand="0" w:oddHBand="0" w:evenHBand="0" w:firstRowFirstColumn="0" w:firstRowLastColumn="0" w:lastRowFirstColumn="0" w:lastRowLastColumn="0"/>
            </w:pPr>
            <w:r>
              <w:t>€</w:t>
            </w:r>
          </w:p>
        </w:tc>
        <w:tc>
          <w:tcPr>
            <w:tcW w:w="2477" w:type="dxa"/>
          </w:tcPr>
          <w:p w:rsidR="00E816D5" w:rsidRDefault="00E816D5" w:rsidP="002E157B">
            <w:pPr>
              <w:cnfStyle w:val="000000000000" w:firstRow="0" w:lastRow="0" w:firstColumn="0" w:lastColumn="0" w:oddVBand="0" w:evenVBand="0" w:oddHBand="0" w:evenHBand="0" w:firstRowFirstColumn="0" w:firstRowLastColumn="0" w:lastRowFirstColumn="0" w:lastRowLastColumn="0"/>
            </w:pPr>
          </w:p>
        </w:tc>
      </w:tr>
      <w:tr w:rsidR="00E816D5" w:rsidTr="002E15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82" w:type="dxa"/>
          </w:tcPr>
          <w:p w:rsidR="00E816D5" w:rsidRPr="00685263" w:rsidRDefault="00E816D5" w:rsidP="002E157B">
            <w:pPr>
              <w:pStyle w:val="Lijstalinea"/>
              <w:numPr>
                <w:ilvl w:val="0"/>
                <w:numId w:val="18"/>
              </w:numPr>
              <w:rPr>
                <w:b w:val="0"/>
              </w:rPr>
            </w:pPr>
            <w:r w:rsidRPr="00685263">
              <w:rPr>
                <w:b w:val="0"/>
              </w:rPr>
              <w:t>Eiwittoeslag</w:t>
            </w:r>
          </w:p>
        </w:tc>
        <w:tc>
          <w:tcPr>
            <w:tcW w:w="2529" w:type="dxa"/>
          </w:tcPr>
          <w:p w:rsidR="00E816D5" w:rsidRDefault="00E816D5" w:rsidP="002E157B">
            <w:pPr>
              <w:cnfStyle w:val="000000100000" w:firstRow="0" w:lastRow="0" w:firstColumn="0" w:lastColumn="0" w:oddVBand="0" w:evenVBand="0" w:oddHBand="1" w:evenHBand="0" w:firstRowFirstColumn="0" w:firstRowLastColumn="0" w:lastRowFirstColumn="0" w:lastRowLastColumn="0"/>
            </w:pPr>
            <w:r>
              <w:t>€</w:t>
            </w:r>
          </w:p>
        </w:tc>
        <w:tc>
          <w:tcPr>
            <w:tcW w:w="2477" w:type="dxa"/>
          </w:tcPr>
          <w:p w:rsidR="00E816D5" w:rsidRDefault="00E816D5" w:rsidP="002E157B">
            <w:pPr>
              <w:cnfStyle w:val="000000100000" w:firstRow="0" w:lastRow="0" w:firstColumn="0" w:lastColumn="0" w:oddVBand="0" w:evenVBand="0" w:oddHBand="1" w:evenHBand="0" w:firstRowFirstColumn="0" w:firstRowLastColumn="0" w:lastRowFirstColumn="0" w:lastRowLastColumn="0"/>
            </w:pPr>
          </w:p>
        </w:tc>
      </w:tr>
      <w:tr w:rsidR="00E816D5" w:rsidTr="002E157B">
        <w:tc>
          <w:tcPr>
            <w:cnfStyle w:val="001000000000" w:firstRow="0" w:lastRow="0" w:firstColumn="1" w:lastColumn="0" w:oddVBand="0" w:evenVBand="0" w:oddHBand="0" w:evenHBand="0" w:firstRowFirstColumn="0" w:firstRowLastColumn="0" w:lastRowFirstColumn="0" w:lastRowLastColumn="0"/>
            <w:tcW w:w="4282" w:type="dxa"/>
          </w:tcPr>
          <w:p w:rsidR="00E816D5" w:rsidRPr="00685263" w:rsidRDefault="00E816D5" w:rsidP="002E157B">
            <w:r w:rsidRPr="00685263">
              <w:t>A Totale opbrengst</w:t>
            </w:r>
          </w:p>
        </w:tc>
        <w:tc>
          <w:tcPr>
            <w:tcW w:w="2529" w:type="dxa"/>
          </w:tcPr>
          <w:p w:rsidR="00E816D5" w:rsidRDefault="00E816D5" w:rsidP="002E157B">
            <w:pPr>
              <w:cnfStyle w:val="000000000000" w:firstRow="0" w:lastRow="0" w:firstColumn="0" w:lastColumn="0" w:oddVBand="0" w:evenVBand="0" w:oddHBand="0" w:evenHBand="0" w:firstRowFirstColumn="0" w:firstRowLastColumn="0" w:lastRowFirstColumn="0" w:lastRowLastColumn="0"/>
            </w:pPr>
          </w:p>
        </w:tc>
        <w:tc>
          <w:tcPr>
            <w:tcW w:w="2477" w:type="dxa"/>
          </w:tcPr>
          <w:p w:rsidR="00E816D5" w:rsidRDefault="00E816D5" w:rsidP="002E157B">
            <w:pPr>
              <w:cnfStyle w:val="000000000000" w:firstRow="0" w:lastRow="0" w:firstColumn="0" w:lastColumn="0" w:oddVBand="0" w:evenVBand="0" w:oddHBand="0" w:evenHBand="0" w:firstRowFirstColumn="0" w:firstRowLastColumn="0" w:lastRowFirstColumn="0" w:lastRowLastColumn="0"/>
            </w:pPr>
            <w:r>
              <w:t>€</w:t>
            </w:r>
          </w:p>
        </w:tc>
      </w:tr>
      <w:tr w:rsidR="00E816D5" w:rsidTr="002E15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82" w:type="dxa"/>
          </w:tcPr>
          <w:p w:rsidR="00E816D5" w:rsidRPr="00685263" w:rsidRDefault="00E816D5" w:rsidP="002E157B">
            <w:pPr>
              <w:rPr>
                <w:b w:val="0"/>
              </w:rPr>
            </w:pPr>
          </w:p>
        </w:tc>
        <w:tc>
          <w:tcPr>
            <w:tcW w:w="2529" w:type="dxa"/>
          </w:tcPr>
          <w:p w:rsidR="00E816D5" w:rsidRDefault="00E816D5" w:rsidP="002E157B">
            <w:pPr>
              <w:cnfStyle w:val="000000100000" w:firstRow="0" w:lastRow="0" w:firstColumn="0" w:lastColumn="0" w:oddVBand="0" w:evenVBand="0" w:oddHBand="1" w:evenHBand="0" w:firstRowFirstColumn="0" w:firstRowLastColumn="0" w:lastRowFirstColumn="0" w:lastRowLastColumn="0"/>
            </w:pPr>
          </w:p>
        </w:tc>
        <w:tc>
          <w:tcPr>
            <w:tcW w:w="2477" w:type="dxa"/>
          </w:tcPr>
          <w:p w:rsidR="00E816D5" w:rsidRDefault="00E816D5" w:rsidP="002E157B">
            <w:pPr>
              <w:cnfStyle w:val="000000100000" w:firstRow="0" w:lastRow="0" w:firstColumn="0" w:lastColumn="0" w:oddVBand="0" w:evenVBand="0" w:oddHBand="1" w:evenHBand="0" w:firstRowFirstColumn="0" w:firstRowLastColumn="0" w:lastRowFirstColumn="0" w:lastRowLastColumn="0"/>
            </w:pPr>
          </w:p>
        </w:tc>
      </w:tr>
      <w:tr w:rsidR="00E816D5" w:rsidTr="002E157B">
        <w:tc>
          <w:tcPr>
            <w:cnfStyle w:val="001000000000" w:firstRow="0" w:lastRow="0" w:firstColumn="1" w:lastColumn="0" w:oddVBand="0" w:evenVBand="0" w:oddHBand="0" w:evenHBand="0" w:firstRowFirstColumn="0" w:firstRowLastColumn="0" w:lastRowFirstColumn="0" w:lastRowLastColumn="0"/>
            <w:tcW w:w="4282" w:type="dxa"/>
          </w:tcPr>
          <w:p w:rsidR="00E816D5" w:rsidRPr="00685263" w:rsidRDefault="00E816D5" w:rsidP="002E157B">
            <w:pPr>
              <w:rPr>
                <w:b w:val="0"/>
              </w:rPr>
            </w:pPr>
            <w:r w:rsidRPr="00685263">
              <w:rPr>
                <w:b w:val="0"/>
              </w:rPr>
              <w:t>Toegerekende kosten</w:t>
            </w:r>
          </w:p>
        </w:tc>
        <w:tc>
          <w:tcPr>
            <w:tcW w:w="2529" w:type="dxa"/>
          </w:tcPr>
          <w:p w:rsidR="00E816D5" w:rsidRDefault="00E816D5" w:rsidP="002E157B">
            <w:pPr>
              <w:cnfStyle w:val="000000000000" w:firstRow="0" w:lastRow="0" w:firstColumn="0" w:lastColumn="0" w:oddVBand="0" w:evenVBand="0" w:oddHBand="0" w:evenHBand="0" w:firstRowFirstColumn="0" w:firstRowLastColumn="0" w:lastRowFirstColumn="0" w:lastRowLastColumn="0"/>
            </w:pPr>
          </w:p>
        </w:tc>
        <w:tc>
          <w:tcPr>
            <w:tcW w:w="2477" w:type="dxa"/>
          </w:tcPr>
          <w:p w:rsidR="00E816D5" w:rsidRDefault="00E816D5" w:rsidP="002E157B">
            <w:pPr>
              <w:cnfStyle w:val="000000000000" w:firstRow="0" w:lastRow="0" w:firstColumn="0" w:lastColumn="0" w:oddVBand="0" w:evenVBand="0" w:oddHBand="0" w:evenHBand="0" w:firstRowFirstColumn="0" w:firstRowLastColumn="0" w:lastRowFirstColumn="0" w:lastRowLastColumn="0"/>
            </w:pPr>
          </w:p>
        </w:tc>
      </w:tr>
      <w:tr w:rsidR="00E816D5" w:rsidTr="002E15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82" w:type="dxa"/>
          </w:tcPr>
          <w:p w:rsidR="00E816D5" w:rsidRPr="00685263" w:rsidRDefault="00E816D5" w:rsidP="002E157B">
            <w:pPr>
              <w:pStyle w:val="Lijstalinea"/>
              <w:numPr>
                <w:ilvl w:val="0"/>
                <w:numId w:val="18"/>
              </w:numPr>
              <w:rPr>
                <w:b w:val="0"/>
              </w:rPr>
            </w:pPr>
            <w:r w:rsidRPr="00685263">
              <w:rPr>
                <w:b w:val="0"/>
              </w:rPr>
              <w:t>zaaizaad</w:t>
            </w:r>
          </w:p>
        </w:tc>
        <w:tc>
          <w:tcPr>
            <w:tcW w:w="2529" w:type="dxa"/>
          </w:tcPr>
          <w:p w:rsidR="00E816D5" w:rsidRDefault="00E816D5" w:rsidP="002E157B">
            <w:pPr>
              <w:cnfStyle w:val="000000100000" w:firstRow="0" w:lastRow="0" w:firstColumn="0" w:lastColumn="0" w:oddVBand="0" w:evenVBand="0" w:oddHBand="1" w:evenHBand="0" w:firstRowFirstColumn="0" w:firstRowLastColumn="0" w:lastRowFirstColumn="0" w:lastRowLastColumn="0"/>
            </w:pPr>
            <w:r>
              <w:t>€</w:t>
            </w:r>
          </w:p>
        </w:tc>
        <w:tc>
          <w:tcPr>
            <w:tcW w:w="2477" w:type="dxa"/>
          </w:tcPr>
          <w:p w:rsidR="00E816D5" w:rsidRDefault="00E816D5" w:rsidP="002E157B">
            <w:pPr>
              <w:cnfStyle w:val="000000100000" w:firstRow="0" w:lastRow="0" w:firstColumn="0" w:lastColumn="0" w:oddVBand="0" w:evenVBand="0" w:oddHBand="1" w:evenHBand="0" w:firstRowFirstColumn="0" w:firstRowLastColumn="0" w:lastRowFirstColumn="0" w:lastRowLastColumn="0"/>
            </w:pPr>
          </w:p>
        </w:tc>
      </w:tr>
      <w:tr w:rsidR="00E816D5" w:rsidTr="002E157B">
        <w:tc>
          <w:tcPr>
            <w:cnfStyle w:val="001000000000" w:firstRow="0" w:lastRow="0" w:firstColumn="1" w:lastColumn="0" w:oddVBand="0" w:evenVBand="0" w:oddHBand="0" w:evenHBand="0" w:firstRowFirstColumn="0" w:firstRowLastColumn="0" w:lastRowFirstColumn="0" w:lastRowLastColumn="0"/>
            <w:tcW w:w="4282" w:type="dxa"/>
          </w:tcPr>
          <w:p w:rsidR="00E816D5" w:rsidRPr="00685263" w:rsidRDefault="00E816D5" w:rsidP="002E157B">
            <w:pPr>
              <w:pStyle w:val="Lijstalinea"/>
              <w:numPr>
                <w:ilvl w:val="0"/>
                <w:numId w:val="18"/>
              </w:numPr>
              <w:rPr>
                <w:b w:val="0"/>
              </w:rPr>
            </w:pPr>
            <w:r w:rsidRPr="00685263">
              <w:rPr>
                <w:b w:val="0"/>
              </w:rPr>
              <w:t>meststoffen inclusief uitrijden</w:t>
            </w:r>
          </w:p>
        </w:tc>
        <w:tc>
          <w:tcPr>
            <w:tcW w:w="2529" w:type="dxa"/>
          </w:tcPr>
          <w:p w:rsidR="00E816D5" w:rsidRDefault="00E816D5" w:rsidP="002E157B">
            <w:pPr>
              <w:cnfStyle w:val="000000000000" w:firstRow="0" w:lastRow="0" w:firstColumn="0" w:lastColumn="0" w:oddVBand="0" w:evenVBand="0" w:oddHBand="0" w:evenHBand="0" w:firstRowFirstColumn="0" w:firstRowLastColumn="0" w:lastRowFirstColumn="0" w:lastRowLastColumn="0"/>
            </w:pPr>
            <w:r>
              <w:t>€</w:t>
            </w:r>
          </w:p>
        </w:tc>
        <w:tc>
          <w:tcPr>
            <w:tcW w:w="2477" w:type="dxa"/>
          </w:tcPr>
          <w:p w:rsidR="00E816D5" w:rsidRDefault="00E816D5" w:rsidP="002E157B">
            <w:pPr>
              <w:cnfStyle w:val="000000000000" w:firstRow="0" w:lastRow="0" w:firstColumn="0" w:lastColumn="0" w:oddVBand="0" w:evenVBand="0" w:oddHBand="0" w:evenHBand="0" w:firstRowFirstColumn="0" w:firstRowLastColumn="0" w:lastRowFirstColumn="0" w:lastRowLastColumn="0"/>
            </w:pPr>
          </w:p>
        </w:tc>
      </w:tr>
      <w:tr w:rsidR="00E816D5" w:rsidTr="002E15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82" w:type="dxa"/>
          </w:tcPr>
          <w:p w:rsidR="00E816D5" w:rsidRPr="00685263" w:rsidRDefault="00E816D5" w:rsidP="002E157B">
            <w:pPr>
              <w:pStyle w:val="Lijstalinea"/>
              <w:numPr>
                <w:ilvl w:val="0"/>
                <w:numId w:val="18"/>
              </w:numPr>
              <w:rPr>
                <w:b w:val="0"/>
              </w:rPr>
            </w:pPr>
            <w:r w:rsidRPr="00685263">
              <w:rPr>
                <w:b w:val="0"/>
              </w:rPr>
              <w:t xml:space="preserve">gewasbeschermingsmiddelen </w:t>
            </w:r>
          </w:p>
        </w:tc>
        <w:tc>
          <w:tcPr>
            <w:tcW w:w="2529" w:type="dxa"/>
          </w:tcPr>
          <w:p w:rsidR="00E816D5" w:rsidRDefault="00E816D5" w:rsidP="002E157B">
            <w:pPr>
              <w:cnfStyle w:val="000000100000" w:firstRow="0" w:lastRow="0" w:firstColumn="0" w:lastColumn="0" w:oddVBand="0" w:evenVBand="0" w:oddHBand="1" w:evenHBand="0" w:firstRowFirstColumn="0" w:firstRowLastColumn="0" w:lastRowFirstColumn="0" w:lastRowLastColumn="0"/>
            </w:pPr>
            <w:r>
              <w:t>€</w:t>
            </w:r>
          </w:p>
        </w:tc>
        <w:tc>
          <w:tcPr>
            <w:tcW w:w="2477" w:type="dxa"/>
          </w:tcPr>
          <w:p w:rsidR="00E816D5" w:rsidRDefault="00E816D5" w:rsidP="002E157B">
            <w:pPr>
              <w:cnfStyle w:val="000000100000" w:firstRow="0" w:lastRow="0" w:firstColumn="0" w:lastColumn="0" w:oddVBand="0" w:evenVBand="0" w:oddHBand="1" w:evenHBand="0" w:firstRowFirstColumn="0" w:firstRowLastColumn="0" w:lastRowFirstColumn="0" w:lastRowLastColumn="0"/>
            </w:pPr>
          </w:p>
        </w:tc>
      </w:tr>
      <w:tr w:rsidR="00E816D5" w:rsidTr="002E157B">
        <w:tc>
          <w:tcPr>
            <w:cnfStyle w:val="001000000000" w:firstRow="0" w:lastRow="0" w:firstColumn="1" w:lastColumn="0" w:oddVBand="0" w:evenVBand="0" w:oddHBand="0" w:evenHBand="0" w:firstRowFirstColumn="0" w:firstRowLastColumn="0" w:lastRowFirstColumn="0" w:lastRowLastColumn="0"/>
            <w:tcW w:w="4282" w:type="dxa"/>
          </w:tcPr>
          <w:p w:rsidR="00E816D5" w:rsidRPr="00685263" w:rsidRDefault="00E816D5" w:rsidP="002E157B">
            <w:pPr>
              <w:rPr>
                <w:b w:val="0"/>
              </w:rPr>
            </w:pPr>
          </w:p>
        </w:tc>
        <w:tc>
          <w:tcPr>
            <w:tcW w:w="2529" w:type="dxa"/>
          </w:tcPr>
          <w:p w:rsidR="00E816D5" w:rsidRDefault="00E816D5" w:rsidP="002E157B">
            <w:pPr>
              <w:cnfStyle w:val="000000000000" w:firstRow="0" w:lastRow="0" w:firstColumn="0" w:lastColumn="0" w:oddVBand="0" w:evenVBand="0" w:oddHBand="0" w:evenHBand="0" w:firstRowFirstColumn="0" w:firstRowLastColumn="0" w:lastRowFirstColumn="0" w:lastRowLastColumn="0"/>
            </w:pPr>
          </w:p>
        </w:tc>
        <w:tc>
          <w:tcPr>
            <w:tcW w:w="2477" w:type="dxa"/>
          </w:tcPr>
          <w:p w:rsidR="00E816D5" w:rsidRDefault="00E816D5" w:rsidP="002E157B">
            <w:pPr>
              <w:cnfStyle w:val="000000000000" w:firstRow="0" w:lastRow="0" w:firstColumn="0" w:lastColumn="0" w:oddVBand="0" w:evenVBand="0" w:oddHBand="0" w:evenHBand="0" w:firstRowFirstColumn="0" w:firstRowLastColumn="0" w:lastRowFirstColumn="0" w:lastRowLastColumn="0"/>
            </w:pPr>
          </w:p>
        </w:tc>
      </w:tr>
      <w:tr w:rsidR="00E816D5" w:rsidTr="002E15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82" w:type="dxa"/>
          </w:tcPr>
          <w:p w:rsidR="00E816D5" w:rsidRPr="00685263" w:rsidRDefault="00E816D5" w:rsidP="002E157B">
            <w:pPr>
              <w:rPr>
                <w:b w:val="0"/>
              </w:rPr>
            </w:pPr>
            <w:r w:rsidRPr="00685263">
              <w:rPr>
                <w:b w:val="0"/>
              </w:rPr>
              <w:t>Loonwerkkosten en eigen mechanisatie</w:t>
            </w:r>
          </w:p>
        </w:tc>
        <w:tc>
          <w:tcPr>
            <w:tcW w:w="2529" w:type="dxa"/>
          </w:tcPr>
          <w:p w:rsidR="00E816D5" w:rsidRDefault="00E816D5" w:rsidP="002E157B">
            <w:pPr>
              <w:cnfStyle w:val="000000100000" w:firstRow="0" w:lastRow="0" w:firstColumn="0" w:lastColumn="0" w:oddVBand="0" w:evenVBand="0" w:oddHBand="1" w:evenHBand="0" w:firstRowFirstColumn="0" w:firstRowLastColumn="0" w:lastRowFirstColumn="0" w:lastRowLastColumn="0"/>
            </w:pPr>
          </w:p>
        </w:tc>
        <w:tc>
          <w:tcPr>
            <w:tcW w:w="2477" w:type="dxa"/>
          </w:tcPr>
          <w:p w:rsidR="00E816D5" w:rsidRDefault="00E816D5" w:rsidP="002E157B">
            <w:pPr>
              <w:cnfStyle w:val="000000100000" w:firstRow="0" w:lastRow="0" w:firstColumn="0" w:lastColumn="0" w:oddVBand="0" w:evenVBand="0" w:oddHBand="1" w:evenHBand="0" w:firstRowFirstColumn="0" w:firstRowLastColumn="0" w:lastRowFirstColumn="0" w:lastRowLastColumn="0"/>
            </w:pPr>
          </w:p>
        </w:tc>
      </w:tr>
      <w:tr w:rsidR="00E816D5" w:rsidTr="002E157B">
        <w:tc>
          <w:tcPr>
            <w:cnfStyle w:val="001000000000" w:firstRow="0" w:lastRow="0" w:firstColumn="1" w:lastColumn="0" w:oddVBand="0" w:evenVBand="0" w:oddHBand="0" w:evenHBand="0" w:firstRowFirstColumn="0" w:firstRowLastColumn="0" w:lastRowFirstColumn="0" w:lastRowLastColumn="0"/>
            <w:tcW w:w="4282" w:type="dxa"/>
          </w:tcPr>
          <w:p w:rsidR="00E816D5" w:rsidRPr="00685263" w:rsidRDefault="00E816D5" w:rsidP="002E157B">
            <w:pPr>
              <w:pStyle w:val="Lijstalinea"/>
              <w:numPr>
                <w:ilvl w:val="0"/>
                <w:numId w:val="18"/>
              </w:numPr>
              <w:rPr>
                <w:b w:val="0"/>
              </w:rPr>
            </w:pPr>
            <w:r w:rsidRPr="00685263">
              <w:rPr>
                <w:b w:val="0"/>
              </w:rPr>
              <w:t>ploegen</w:t>
            </w:r>
          </w:p>
        </w:tc>
        <w:tc>
          <w:tcPr>
            <w:tcW w:w="2529" w:type="dxa"/>
          </w:tcPr>
          <w:p w:rsidR="00E816D5" w:rsidRDefault="00E816D5" w:rsidP="002E157B">
            <w:pPr>
              <w:cnfStyle w:val="000000000000" w:firstRow="0" w:lastRow="0" w:firstColumn="0" w:lastColumn="0" w:oddVBand="0" w:evenVBand="0" w:oddHBand="0" w:evenHBand="0" w:firstRowFirstColumn="0" w:firstRowLastColumn="0" w:lastRowFirstColumn="0" w:lastRowLastColumn="0"/>
            </w:pPr>
            <w:r>
              <w:t>€</w:t>
            </w:r>
          </w:p>
        </w:tc>
        <w:tc>
          <w:tcPr>
            <w:tcW w:w="2477" w:type="dxa"/>
          </w:tcPr>
          <w:p w:rsidR="00E816D5" w:rsidRDefault="00E816D5" w:rsidP="002E157B">
            <w:pPr>
              <w:cnfStyle w:val="000000000000" w:firstRow="0" w:lastRow="0" w:firstColumn="0" w:lastColumn="0" w:oddVBand="0" w:evenVBand="0" w:oddHBand="0" w:evenHBand="0" w:firstRowFirstColumn="0" w:firstRowLastColumn="0" w:lastRowFirstColumn="0" w:lastRowLastColumn="0"/>
            </w:pPr>
          </w:p>
        </w:tc>
      </w:tr>
      <w:tr w:rsidR="00E816D5" w:rsidTr="002E15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82" w:type="dxa"/>
          </w:tcPr>
          <w:p w:rsidR="00E816D5" w:rsidRPr="00685263" w:rsidRDefault="00E816D5" w:rsidP="002E157B">
            <w:pPr>
              <w:pStyle w:val="Lijstalinea"/>
              <w:numPr>
                <w:ilvl w:val="0"/>
                <w:numId w:val="18"/>
              </w:numPr>
              <w:rPr>
                <w:b w:val="0"/>
              </w:rPr>
            </w:pPr>
            <w:proofErr w:type="spellStart"/>
            <w:r w:rsidRPr="00685263">
              <w:rPr>
                <w:b w:val="0"/>
              </w:rPr>
              <w:t>grondbewerken</w:t>
            </w:r>
            <w:proofErr w:type="spellEnd"/>
            <w:r w:rsidRPr="00685263">
              <w:rPr>
                <w:b w:val="0"/>
              </w:rPr>
              <w:t xml:space="preserve">, </w:t>
            </w:r>
            <w:proofErr w:type="spellStart"/>
            <w:r w:rsidRPr="00685263">
              <w:rPr>
                <w:b w:val="0"/>
              </w:rPr>
              <w:t>zaaiklaar</w:t>
            </w:r>
            <w:proofErr w:type="spellEnd"/>
            <w:r w:rsidRPr="00685263">
              <w:rPr>
                <w:b w:val="0"/>
              </w:rPr>
              <w:t xml:space="preserve"> maken</w:t>
            </w:r>
          </w:p>
        </w:tc>
        <w:tc>
          <w:tcPr>
            <w:tcW w:w="2529" w:type="dxa"/>
          </w:tcPr>
          <w:p w:rsidR="00E816D5" w:rsidRDefault="00E816D5" w:rsidP="002E157B">
            <w:pPr>
              <w:cnfStyle w:val="000000100000" w:firstRow="0" w:lastRow="0" w:firstColumn="0" w:lastColumn="0" w:oddVBand="0" w:evenVBand="0" w:oddHBand="1" w:evenHBand="0" w:firstRowFirstColumn="0" w:firstRowLastColumn="0" w:lastRowFirstColumn="0" w:lastRowLastColumn="0"/>
            </w:pPr>
            <w:r>
              <w:t>€</w:t>
            </w:r>
          </w:p>
        </w:tc>
        <w:tc>
          <w:tcPr>
            <w:tcW w:w="2477" w:type="dxa"/>
          </w:tcPr>
          <w:p w:rsidR="00E816D5" w:rsidRDefault="00E816D5" w:rsidP="002E157B">
            <w:pPr>
              <w:cnfStyle w:val="000000100000" w:firstRow="0" w:lastRow="0" w:firstColumn="0" w:lastColumn="0" w:oddVBand="0" w:evenVBand="0" w:oddHBand="1" w:evenHBand="0" w:firstRowFirstColumn="0" w:firstRowLastColumn="0" w:lastRowFirstColumn="0" w:lastRowLastColumn="0"/>
            </w:pPr>
          </w:p>
        </w:tc>
      </w:tr>
      <w:tr w:rsidR="00E816D5" w:rsidTr="002E157B">
        <w:tc>
          <w:tcPr>
            <w:cnfStyle w:val="001000000000" w:firstRow="0" w:lastRow="0" w:firstColumn="1" w:lastColumn="0" w:oddVBand="0" w:evenVBand="0" w:oddHBand="0" w:evenHBand="0" w:firstRowFirstColumn="0" w:firstRowLastColumn="0" w:lastRowFirstColumn="0" w:lastRowLastColumn="0"/>
            <w:tcW w:w="4282" w:type="dxa"/>
          </w:tcPr>
          <w:p w:rsidR="00E816D5" w:rsidRPr="00685263" w:rsidRDefault="00E816D5" w:rsidP="002E157B">
            <w:pPr>
              <w:pStyle w:val="Lijstalinea"/>
              <w:numPr>
                <w:ilvl w:val="0"/>
                <w:numId w:val="18"/>
              </w:numPr>
              <w:rPr>
                <w:b w:val="0"/>
              </w:rPr>
            </w:pPr>
            <w:r w:rsidRPr="00685263">
              <w:rPr>
                <w:b w:val="0"/>
              </w:rPr>
              <w:t>zaaien exclusief zaaizaad</w:t>
            </w:r>
          </w:p>
        </w:tc>
        <w:tc>
          <w:tcPr>
            <w:tcW w:w="2529" w:type="dxa"/>
          </w:tcPr>
          <w:p w:rsidR="00E816D5" w:rsidRDefault="00E816D5" w:rsidP="002E157B">
            <w:pPr>
              <w:cnfStyle w:val="000000000000" w:firstRow="0" w:lastRow="0" w:firstColumn="0" w:lastColumn="0" w:oddVBand="0" w:evenVBand="0" w:oddHBand="0" w:evenHBand="0" w:firstRowFirstColumn="0" w:firstRowLastColumn="0" w:lastRowFirstColumn="0" w:lastRowLastColumn="0"/>
            </w:pPr>
            <w:r>
              <w:t>€</w:t>
            </w:r>
          </w:p>
        </w:tc>
        <w:tc>
          <w:tcPr>
            <w:tcW w:w="2477" w:type="dxa"/>
          </w:tcPr>
          <w:p w:rsidR="00E816D5" w:rsidRDefault="00E816D5" w:rsidP="002E157B">
            <w:pPr>
              <w:cnfStyle w:val="000000000000" w:firstRow="0" w:lastRow="0" w:firstColumn="0" w:lastColumn="0" w:oddVBand="0" w:evenVBand="0" w:oddHBand="0" w:evenHBand="0" w:firstRowFirstColumn="0" w:firstRowLastColumn="0" w:lastRowFirstColumn="0" w:lastRowLastColumn="0"/>
            </w:pPr>
          </w:p>
        </w:tc>
      </w:tr>
      <w:tr w:rsidR="00E816D5" w:rsidTr="002E15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82" w:type="dxa"/>
          </w:tcPr>
          <w:p w:rsidR="00E816D5" w:rsidRPr="00685263" w:rsidRDefault="00E816D5" w:rsidP="002E157B">
            <w:pPr>
              <w:pStyle w:val="Lijstalinea"/>
              <w:numPr>
                <w:ilvl w:val="0"/>
                <w:numId w:val="18"/>
              </w:numPr>
              <w:rPr>
                <w:b w:val="0"/>
              </w:rPr>
            </w:pPr>
            <w:r w:rsidRPr="00685263">
              <w:rPr>
                <w:b w:val="0"/>
              </w:rPr>
              <w:t>spuiten exclusief middelen</w:t>
            </w:r>
          </w:p>
        </w:tc>
        <w:tc>
          <w:tcPr>
            <w:tcW w:w="2529" w:type="dxa"/>
          </w:tcPr>
          <w:p w:rsidR="00E816D5" w:rsidRDefault="00E816D5" w:rsidP="002E157B">
            <w:pPr>
              <w:cnfStyle w:val="000000100000" w:firstRow="0" w:lastRow="0" w:firstColumn="0" w:lastColumn="0" w:oddVBand="0" w:evenVBand="0" w:oddHBand="1" w:evenHBand="0" w:firstRowFirstColumn="0" w:firstRowLastColumn="0" w:lastRowFirstColumn="0" w:lastRowLastColumn="0"/>
            </w:pPr>
            <w:r>
              <w:t>€</w:t>
            </w:r>
          </w:p>
        </w:tc>
        <w:tc>
          <w:tcPr>
            <w:tcW w:w="2477" w:type="dxa"/>
          </w:tcPr>
          <w:p w:rsidR="00E816D5" w:rsidRDefault="00E816D5" w:rsidP="002E157B">
            <w:pPr>
              <w:cnfStyle w:val="000000100000" w:firstRow="0" w:lastRow="0" w:firstColumn="0" w:lastColumn="0" w:oddVBand="0" w:evenVBand="0" w:oddHBand="1" w:evenHBand="0" w:firstRowFirstColumn="0" w:firstRowLastColumn="0" w:lastRowFirstColumn="0" w:lastRowLastColumn="0"/>
            </w:pPr>
          </w:p>
        </w:tc>
      </w:tr>
      <w:tr w:rsidR="00E816D5" w:rsidTr="002E157B">
        <w:tc>
          <w:tcPr>
            <w:cnfStyle w:val="001000000000" w:firstRow="0" w:lastRow="0" w:firstColumn="1" w:lastColumn="0" w:oddVBand="0" w:evenVBand="0" w:oddHBand="0" w:evenHBand="0" w:firstRowFirstColumn="0" w:firstRowLastColumn="0" w:lastRowFirstColumn="0" w:lastRowLastColumn="0"/>
            <w:tcW w:w="4282" w:type="dxa"/>
          </w:tcPr>
          <w:p w:rsidR="00E816D5" w:rsidRPr="00685263" w:rsidRDefault="00E816D5" w:rsidP="002E157B">
            <w:pPr>
              <w:pStyle w:val="Lijstalinea"/>
              <w:numPr>
                <w:ilvl w:val="0"/>
                <w:numId w:val="18"/>
              </w:numPr>
              <w:rPr>
                <w:b w:val="0"/>
              </w:rPr>
            </w:pPr>
            <w:r w:rsidRPr="00685263">
              <w:rPr>
                <w:b w:val="0"/>
              </w:rPr>
              <w:t>hakselen en transport</w:t>
            </w:r>
          </w:p>
        </w:tc>
        <w:tc>
          <w:tcPr>
            <w:tcW w:w="2529" w:type="dxa"/>
          </w:tcPr>
          <w:p w:rsidR="00E816D5" w:rsidRDefault="00E816D5" w:rsidP="002E157B">
            <w:pPr>
              <w:cnfStyle w:val="000000000000" w:firstRow="0" w:lastRow="0" w:firstColumn="0" w:lastColumn="0" w:oddVBand="0" w:evenVBand="0" w:oddHBand="0" w:evenHBand="0" w:firstRowFirstColumn="0" w:firstRowLastColumn="0" w:lastRowFirstColumn="0" w:lastRowLastColumn="0"/>
            </w:pPr>
            <w:r>
              <w:t>€</w:t>
            </w:r>
          </w:p>
        </w:tc>
        <w:tc>
          <w:tcPr>
            <w:tcW w:w="2477" w:type="dxa"/>
          </w:tcPr>
          <w:p w:rsidR="00E816D5" w:rsidRDefault="00E816D5" w:rsidP="002E157B">
            <w:pPr>
              <w:cnfStyle w:val="000000000000" w:firstRow="0" w:lastRow="0" w:firstColumn="0" w:lastColumn="0" w:oddVBand="0" w:evenVBand="0" w:oddHBand="0" w:evenHBand="0" w:firstRowFirstColumn="0" w:firstRowLastColumn="0" w:lastRowFirstColumn="0" w:lastRowLastColumn="0"/>
            </w:pPr>
          </w:p>
        </w:tc>
      </w:tr>
      <w:tr w:rsidR="00E816D5" w:rsidTr="002E15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82" w:type="dxa"/>
          </w:tcPr>
          <w:p w:rsidR="00E816D5" w:rsidRPr="00685263" w:rsidRDefault="00E816D5" w:rsidP="002E157B">
            <w:pPr>
              <w:pStyle w:val="Lijstalinea"/>
              <w:numPr>
                <w:ilvl w:val="0"/>
                <w:numId w:val="18"/>
              </w:numPr>
              <w:rPr>
                <w:b w:val="0"/>
              </w:rPr>
            </w:pPr>
            <w:r w:rsidRPr="00685263">
              <w:rPr>
                <w:b w:val="0"/>
              </w:rPr>
              <w:t>aanrijden</w:t>
            </w:r>
          </w:p>
        </w:tc>
        <w:tc>
          <w:tcPr>
            <w:tcW w:w="2529" w:type="dxa"/>
          </w:tcPr>
          <w:p w:rsidR="00E816D5" w:rsidRDefault="00E816D5" w:rsidP="002E157B">
            <w:pPr>
              <w:cnfStyle w:val="000000100000" w:firstRow="0" w:lastRow="0" w:firstColumn="0" w:lastColumn="0" w:oddVBand="0" w:evenVBand="0" w:oddHBand="1" w:evenHBand="0" w:firstRowFirstColumn="0" w:firstRowLastColumn="0" w:lastRowFirstColumn="0" w:lastRowLastColumn="0"/>
            </w:pPr>
            <w:r>
              <w:t>€</w:t>
            </w:r>
          </w:p>
        </w:tc>
        <w:tc>
          <w:tcPr>
            <w:tcW w:w="2477" w:type="dxa"/>
          </w:tcPr>
          <w:p w:rsidR="00E816D5" w:rsidRDefault="00E816D5" w:rsidP="002E157B">
            <w:pPr>
              <w:cnfStyle w:val="000000100000" w:firstRow="0" w:lastRow="0" w:firstColumn="0" w:lastColumn="0" w:oddVBand="0" w:evenVBand="0" w:oddHBand="1" w:evenHBand="0" w:firstRowFirstColumn="0" w:firstRowLastColumn="0" w:lastRowFirstColumn="0" w:lastRowLastColumn="0"/>
            </w:pPr>
          </w:p>
        </w:tc>
      </w:tr>
      <w:tr w:rsidR="00E816D5" w:rsidTr="002E157B">
        <w:tc>
          <w:tcPr>
            <w:cnfStyle w:val="001000000000" w:firstRow="0" w:lastRow="0" w:firstColumn="1" w:lastColumn="0" w:oddVBand="0" w:evenVBand="0" w:oddHBand="0" w:evenHBand="0" w:firstRowFirstColumn="0" w:firstRowLastColumn="0" w:lastRowFirstColumn="0" w:lastRowLastColumn="0"/>
            <w:tcW w:w="4282" w:type="dxa"/>
          </w:tcPr>
          <w:p w:rsidR="00E816D5" w:rsidRPr="00685263" w:rsidRDefault="00E816D5" w:rsidP="002E157B">
            <w:pPr>
              <w:pStyle w:val="Lijstalinea"/>
              <w:numPr>
                <w:ilvl w:val="0"/>
                <w:numId w:val="18"/>
              </w:numPr>
              <w:rPr>
                <w:b w:val="0"/>
              </w:rPr>
            </w:pPr>
            <w:r w:rsidRPr="00685263">
              <w:rPr>
                <w:b w:val="0"/>
              </w:rPr>
              <w:t xml:space="preserve">afdekken, plastic </w:t>
            </w:r>
          </w:p>
        </w:tc>
        <w:tc>
          <w:tcPr>
            <w:tcW w:w="2529" w:type="dxa"/>
          </w:tcPr>
          <w:p w:rsidR="00E816D5" w:rsidRDefault="00E816D5" w:rsidP="002E157B">
            <w:pPr>
              <w:cnfStyle w:val="000000000000" w:firstRow="0" w:lastRow="0" w:firstColumn="0" w:lastColumn="0" w:oddVBand="0" w:evenVBand="0" w:oddHBand="0" w:evenHBand="0" w:firstRowFirstColumn="0" w:firstRowLastColumn="0" w:lastRowFirstColumn="0" w:lastRowLastColumn="0"/>
            </w:pPr>
            <w:r>
              <w:t>€</w:t>
            </w:r>
          </w:p>
        </w:tc>
        <w:tc>
          <w:tcPr>
            <w:tcW w:w="2477" w:type="dxa"/>
          </w:tcPr>
          <w:p w:rsidR="00E816D5" w:rsidRDefault="00E816D5" w:rsidP="002E157B">
            <w:pPr>
              <w:cnfStyle w:val="000000000000" w:firstRow="0" w:lastRow="0" w:firstColumn="0" w:lastColumn="0" w:oddVBand="0" w:evenVBand="0" w:oddHBand="0" w:evenHBand="0" w:firstRowFirstColumn="0" w:firstRowLastColumn="0" w:lastRowFirstColumn="0" w:lastRowLastColumn="0"/>
            </w:pPr>
          </w:p>
        </w:tc>
      </w:tr>
      <w:tr w:rsidR="00E816D5" w:rsidTr="002E15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82" w:type="dxa"/>
          </w:tcPr>
          <w:p w:rsidR="00E816D5" w:rsidRPr="00685263" w:rsidRDefault="00E816D5" w:rsidP="002E157B">
            <w:pPr>
              <w:rPr>
                <w:b w:val="0"/>
              </w:rPr>
            </w:pPr>
            <w:r w:rsidRPr="00685263">
              <w:rPr>
                <w:b w:val="0"/>
              </w:rPr>
              <w:t>Teelt groenbemester</w:t>
            </w:r>
          </w:p>
        </w:tc>
        <w:tc>
          <w:tcPr>
            <w:tcW w:w="2529" w:type="dxa"/>
          </w:tcPr>
          <w:p w:rsidR="00E816D5" w:rsidRDefault="00E816D5" w:rsidP="002E157B">
            <w:pPr>
              <w:cnfStyle w:val="000000100000" w:firstRow="0" w:lastRow="0" w:firstColumn="0" w:lastColumn="0" w:oddVBand="0" w:evenVBand="0" w:oddHBand="1" w:evenHBand="0" w:firstRowFirstColumn="0" w:firstRowLastColumn="0" w:lastRowFirstColumn="0" w:lastRowLastColumn="0"/>
            </w:pPr>
          </w:p>
        </w:tc>
        <w:tc>
          <w:tcPr>
            <w:tcW w:w="2477" w:type="dxa"/>
          </w:tcPr>
          <w:p w:rsidR="00E816D5" w:rsidRDefault="00E816D5" w:rsidP="002E157B">
            <w:pPr>
              <w:cnfStyle w:val="000000100000" w:firstRow="0" w:lastRow="0" w:firstColumn="0" w:lastColumn="0" w:oddVBand="0" w:evenVBand="0" w:oddHBand="1" w:evenHBand="0" w:firstRowFirstColumn="0" w:firstRowLastColumn="0" w:lastRowFirstColumn="0" w:lastRowLastColumn="0"/>
            </w:pPr>
          </w:p>
        </w:tc>
      </w:tr>
      <w:tr w:rsidR="00E816D5" w:rsidTr="002E157B">
        <w:tc>
          <w:tcPr>
            <w:cnfStyle w:val="001000000000" w:firstRow="0" w:lastRow="0" w:firstColumn="1" w:lastColumn="0" w:oddVBand="0" w:evenVBand="0" w:oddHBand="0" w:evenHBand="0" w:firstRowFirstColumn="0" w:firstRowLastColumn="0" w:lastRowFirstColumn="0" w:lastRowLastColumn="0"/>
            <w:tcW w:w="4282" w:type="dxa"/>
          </w:tcPr>
          <w:p w:rsidR="00E816D5" w:rsidRPr="00685263" w:rsidRDefault="00E816D5" w:rsidP="002E157B">
            <w:pPr>
              <w:pStyle w:val="Lijstalinea"/>
              <w:numPr>
                <w:ilvl w:val="0"/>
                <w:numId w:val="18"/>
              </w:numPr>
              <w:rPr>
                <w:b w:val="0"/>
              </w:rPr>
            </w:pPr>
            <w:r w:rsidRPr="00685263">
              <w:rPr>
                <w:b w:val="0"/>
              </w:rPr>
              <w:t>zaaien</w:t>
            </w:r>
          </w:p>
        </w:tc>
        <w:tc>
          <w:tcPr>
            <w:tcW w:w="2529" w:type="dxa"/>
          </w:tcPr>
          <w:p w:rsidR="00E816D5" w:rsidRDefault="00E816D5" w:rsidP="002E157B">
            <w:pPr>
              <w:cnfStyle w:val="000000000000" w:firstRow="0" w:lastRow="0" w:firstColumn="0" w:lastColumn="0" w:oddVBand="0" w:evenVBand="0" w:oddHBand="0" w:evenHBand="0" w:firstRowFirstColumn="0" w:firstRowLastColumn="0" w:lastRowFirstColumn="0" w:lastRowLastColumn="0"/>
            </w:pPr>
            <w:r>
              <w:t>€</w:t>
            </w:r>
          </w:p>
        </w:tc>
        <w:tc>
          <w:tcPr>
            <w:tcW w:w="2477" w:type="dxa"/>
          </w:tcPr>
          <w:p w:rsidR="00E816D5" w:rsidRDefault="00E816D5" w:rsidP="002E157B">
            <w:pPr>
              <w:cnfStyle w:val="000000000000" w:firstRow="0" w:lastRow="0" w:firstColumn="0" w:lastColumn="0" w:oddVBand="0" w:evenVBand="0" w:oddHBand="0" w:evenHBand="0" w:firstRowFirstColumn="0" w:firstRowLastColumn="0" w:lastRowFirstColumn="0" w:lastRowLastColumn="0"/>
            </w:pPr>
          </w:p>
        </w:tc>
      </w:tr>
      <w:tr w:rsidR="00E816D5" w:rsidTr="002E15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82" w:type="dxa"/>
          </w:tcPr>
          <w:p w:rsidR="00E816D5" w:rsidRPr="00685263" w:rsidRDefault="00E816D5" w:rsidP="002E157B">
            <w:pPr>
              <w:pStyle w:val="Lijstalinea"/>
              <w:numPr>
                <w:ilvl w:val="0"/>
                <w:numId w:val="18"/>
              </w:numPr>
              <w:rPr>
                <w:b w:val="0"/>
              </w:rPr>
            </w:pPr>
            <w:r w:rsidRPr="00685263">
              <w:rPr>
                <w:b w:val="0"/>
              </w:rPr>
              <w:t>zaaizaad</w:t>
            </w:r>
          </w:p>
        </w:tc>
        <w:tc>
          <w:tcPr>
            <w:tcW w:w="2529" w:type="dxa"/>
          </w:tcPr>
          <w:p w:rsidR="00E816D5" w:rsidRDefault="00E816D5" w:rsidP="002E157B">
            <w:pPr>
              <w:cnfStyle w:val="000000100000" w:firstRow="0" w:lastRow="0" w:firstColumn="0" w:lastColumn="0" w:oddVBand="0" w:evenVBand="0" w:oddHBand="1" w:evenHBand="0" w:firstRowFirstColumn="0" w:firstRowLastColumn="0" w:lastRowFirstColumn="0" w:lastRowLastColumn="0"/>
            </w:pPr>
            <w:r>
              <w:t>€</w:t>
            </w:r>
          </w:p>
        </w:tc>
        <w:tc>
          <w:tcPr>
            <w:tcW w:w="2477" w:type="dxa"/>
          </w:tcPr>
          <w:p w:rsidR="00E816D5" w:rsidRDefault="00E816D5" w:rsidP="002E157B">
            <w:pPr>
              <w:cnfStyle w:val="000000100000" w:firstRow="0" w:lastRow="0" w:firstColumn="0" w:lastColumn="0" w:oddVBand="0" w:evenVBand="0" w:oddHBand="1" w:evenHBand="0" w:firstRowFirstColumn="0" w:firstRowLastColumn="0" w:lastRowFirstColumn="0" w:lastRowLastColumn="0"/>
            </w:pPr>
          </w:p>
        </w:tc>
      </w:tr>
      <w:tr w:rsidR="00E816D5" w:rsidTr="002E157B">
        <w:tc>
          <w:tcPr>
            <w:cnfStyle w:val="001000000000" w:firstRow="0" w:lastRow="0" w:firstColumn="1" w:lastColumn="0" w:oddVBand="0" w:evenVBand="0" w:oddHBand="0" w:evenHBand="0" w:firstRowFirstColumn="0" w:firstRowLastColumn="0" w:lastRowFirstColumn="0" w:lastRowLastColumn="0"/>
            <w:tcW w:w="4282" w:type="dxa"/>
          </w:tcPr>
          <w:p w:rsidR="00E816D5" w:rsidRPr="00685263" w:rsidRDefault="00E816D5" w:rsidP="002E157B">
            <w:pPr>
              <w:rPr>
                <w:b w:val="0"/>
              </w:rPr>
            </w:pPr>
            <w:r w:rsidRPr="00685263">
              <w:t>B Totale directe kosten</w:t>
            </w:r>
            <w:r w:rsidRPr="00685263">
              <w:rPr>
                <w:b w:val="0"/>
              </w:rPr>
              <w:t>:</w:t>
            </w:r>
          </w:p>
        </w:tc>
        <w:tc>
          <w:tcPr>
            <w:tcW w:w="2529" w:type="dxa"/>
          </w:tcPr>
          <w:p w:rsidR="00E816D5" w:rsidRDefault="00E816D5" w:rsidP="002E157B">
            <w:pPr>
              <w:cnfStyle w:val="000000000000" w:firstRow="0" w:lastRow="0" w:firstColumn="0" w:lastColumn="0" w:oddVBand="0" w:evenVBand="0" w:oddHBand="0" w:evenHBand="0" w:firstRowFirstColumn="0" w:firstRowLastColumn="0" w:lastRowFirstColumn="0" w:lastRowLastColumn="0"/>
            </w:pPr>
          </w:p>
        </w:tc>
        <w:tc>
          <w:tcPr>
            <w:tcW w:w="2477" w:type="dxa"/>
          </w:tcPr>
          <w:p w:rsidR="00E816D5" w:rsidRDefault="00E816D5" w:rsidP="002E157B">
            <w:pPr>
              <w:cnfStyle w:val="000000000000" w:firstRow="0" w:lastRow="0" w:firstColumn="0" w:lastColumn="0" w:oddVBand="0" w:evenVBand="0" w:oddHBand="0" w:evenHBand="0" w:firstRowFirstColumn="0" w:firstRowLastColumn="0" w:lastRowFirstColumn="0" w:lastRowLastColumn="0"/>
            </w:pPr>
            <w:r>
              <w:t>€</w:t>
            </w:r>
          </w:p>
        </w:tc>
      </w:tr>
      <w:tr w:rsidR="00E816D5" w:rsidTr="002E15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82" w:type="dxa"/>
          </w:tcPr>
          <w:p w:rsidR="00E816D5" w:rsidRDefault="00E816D5" w:rsidP="002E157B">
            <w:r>
              <w:t>Saldo van de maisteelt: A min B</w:t>
            </w:r>
          </w:p>
        </w:tc>
        <w:tc>
          <w:tcPr>
            <w:tcW w:w="2529" w:type="dxa"/>
          </w:tcPr>
          <w:p w:rsidR="00E816D5" w:rsidRDefault="00E816D5" w:rsidP="002E157B">
            <w:pPr>
              <w:cnfStyle w:val="000000100000" w:firstRow="0" w:lastRow="0" w:firstColumn="0" w:lastColumn="0" w:oddVBand="0" w:evenVBand="0" w:oddHBand="1" w:evenHBand="0" w:firstRowFirstColumn="0" w:firstRowLastColumn="0" w:lastRowFirstColumn="0" w:lastRowLastColumn="0"/>
            </w:pPr>
          </w:p>
        </w:tc>
        <w:tc>
          <w:tcPr>
            <w:tcW w:w="2477" w:type="dxa"/>
          </w:tcPr>
          <w:p w:rsidR="00E816D5" w:rsidRDefault="00E816D5" w:rsidP="002E157B">
            <w:pPr>
              <w:cnfStyle w:val="000000100000" w:firstRow="0" w:lastRow="0" w:firstColumn="0" w:lastColumn="0" w:oddVBand="0" w:evenVBand="0" w:oddHBand="1" w:evenHBand="0" w:firstRowFirstColumn="0" w:firstRowLastColumn="0" w:lastRowFirstColumn="0" w:lastRowLastColumn="0"/>
            </w:pPr>
            <w:r>
              <w:t>€</w:t>
            </w:r>
          </w:p>
        </w:tc>
      </w:tr>
    </w:tbl>
    <w:p w:rsidR="00E816D5" w:rsidRDefault="00E816D5" w:rsidP="00E816D5"/>
    <w:p w:rsidR="00E816D5" w:rsidRDefault="00E816D5" w:rsidP="00E816D5"/>
    <w:p w:rsidR="00E816D5" w:rsidRDefault="00E816D5" w:rsidP="00E816D5">
      <w:r>
        <w:br w:type="page"/>
      </w:r>
    </w:p>
    <w:p w:rsidR="00E816D5" w:rsidRPr="00BD4A2F" w:rsidRDefault="00E816D5" w:rsidP="00E816D5">
      <w:pPr>
        <w:rPr>
          <w:b/>
        </w:rPr>
      </w:pPr>
      <w:r w:rsidRPr="00BD4A2F">
        <w:rPr>
          <w:b/>
        </w:rPr>
        <w:lastRenderedPageBreak/>
        <w:t xml:space="preserve">Hoofdstuk 7 </w:t>
      </w:r>
      <w:r>
        <w:rPr>
          <w:b/>
        </w:rPr>
        <w:tab/>
      </w:r>
      <w:r w:rsidRPr="00BD4A2F">
        <w:rPr>
          <w:b/>
        </w:rPr>
        <w:t>Groenbemester telen.</w:t>
      </w:r>
    </w:p>
    <w:p w:rsidR="00E816D5" w:rsidRDefault="00E816D5" w:rsidP="00E816D5">
      <w:r>
        <w:t xml:space="preserve">Op zand en </w:t>
      </w:r>
      <w:proofErr w:type="spellStart"/>
      <w:r>
        <w:t>lossgronden</w:t>
      </w:r>
      <w:proofErr w:type="spellEnd"/>
      <w:r>
        <w:t xml:space="preserve"> zijn telers verplicht na de maisoogst een groenbemester in te zaaien.</w:t>
      </w:r>
    </w:p>
    <w:p w:rsidR="00E816D5" w:rsidRDefault="00E816D5" w:rsidP="00E816D5">
      <w:r>
        <w:t>De groenbemester zorgt er voor, dat een deel van de mineralen, (stikstof) die na de oogst nog in de bodem aanwezig is wordt opgenomen. Op die manier houdt de groenbemester de mineralen vast tot het volgende teeltseizoen. Een groenbemester zorgt dus voor minder verlies van mineralen. De mineralenkringloop op het bedrijf wordt dus verbeterd, ook doordat volggewassen meer gaan opbrengen.</w:t>
      </w:r>
    </w:p>
    <w:p w:rsidR="00E816D5" w:rsidRPr="00BD4A2F" w:rsidRDefault="00E816D5" w:rsidP="00E816D5">
      <w:pPr>
        <w:rPr>
          <w:b/>
        </w:rPr>
      </w:pPr>
      <w:r w:rsidRPr="00BD4A2F">
        <w:rPr>
          <w:b/>
        </w:rPr>
        <w:t>Voordeel van de teelt van groenbemesters:</w:t>
      </w:r>
    </w:p>
    <w:p w:rsidR="00E816D5" w:rsidRDefault="00E816D5" w:rsidP="00E816D5">
      <w:pPr>
        <w:pStyle w:val="Lijstalinea"/>
        <w:numPr>
          <w:ilvl w:val="0"/>
          <w:numId w:val="18"/>
        </w:numPr>
      </w:pPr>
      <w:r>
        <w:t>Meer organische stof in de grond, de grond houdt daardoor beter vocht vast.</w:t>
      </w:r>
    </w:p>
    <w:p w:rsidR="00E816D5" w:rsidRDefault="00E816D5" w:rsidP="00E816D5">
      <w:pPr>
        <w:pStyle w:val="Lijstalinea"/>
        <w:numPr>
          <w:ilvl w:val="0"/>
          <w:numId w:val="18"/>
        </w:numPr>
      </w:pPr>
      <w:r>
        <w:t>Betere bodemstructuur, daardoor minder last van wateroverlast.</w:t>
      </w:r>
    </w:p>
    <w:p w:rsidR="00E816D5" w:rsidRDefault="00E816D5" w:rsidP="00E816D5">
      <w:pPr>
        <w:pStyle w:val="Lijstalinea"/>
        <w:numPr>
          <w:ilvl w:val="0"/>
          <w:numId w:val="18"/>
        </w:numPr>
      </w:pPr>
      <w:r>
        <w:t>Vast leggen van mineralen, minder mineralenverlies en een betere kringloopbenutting.</w:t>
      </w:r>
    </w:p>
    <w:p w:rsidR="00E816D5" w:rsidRDefault="00E816D5" w:rsidP="00E816D5">
      <w:pPr>
        <w:pStyle w:val="Lijstalinea"/>
        <w:numPr>
          <w:ilvl w:val="0"/>
          <w:numId w:val="18"/>
        </w:numPr>
      </w:pPr>
      <w:r>
        <w:t>Bevordering van het bodemleven.</w:t>
      </w:r>
    </w:p>
    <w:p w:rsidR="00E816D5" w:rsidRDefault="00E816D5" w:rsidP="00E816D5">
      <w:pPr>
        <w:pStyle w:val="Lijstalinea"/>
        <w:numPr>
          <w:ilvl w:val="0"/>
          <w:numId w:val="18"/>
        </w:numPr>
      </w:pPr>
      <w:r>
        <w:t>Uiteindelijk meer opbrengst van de volgende teelten.</w:t>
      </w:r>
    </w:p>
    <w:p w:rsidR="00E816D5" w:rsidRDefault="00E816D5" w:rsidP="00E816D5">
      <w:pPr>
        <w:rPr>
          <w:b/>
        </w:rPr>
      </w:pPr>
      <w:r w:rsidRPr="00BD4A2F">
        <w:rPr>
          <w:b/>
        </w:rPr>
        <w:t xml:space="preserve"> Welke groenbemester?</w:t>
      </w:r>
    </w:p>
    <w:p w:rsidR="00E816D5" w:rsidRPr="00BD4A2F" w:rsidRDefault="00E816D5" w:rsidP="00E816D5">
      <w:pPr>
        <w:pStyle w:val="Lijstalinea"/>
        <w:numPr>
          <w:ilvl w:val="0"/>
          <w:numId w:val="46"/>
        </w:numPr>
        <w:rPr>
          <w:b/>
        </w:rPr>
      </w:pPr>
      <w:r>
        <w:t xml:space="preserve">Italiaans raaigras: geeft wat meer </w:t>
      </w:r>
      <w:proofErr w:type="spellStart"/>
      <w:r>
        <w:t>beworteling</w:t>
      </w:r>
      <w:proofErr w:type="spellEnd"/>
      <w:r>
        <w:t>, beter voor de bodemstructuur.</w:t>
      </w:r>
    </w:p>
    <w:p w:rsidR="00E816D5" w:rsidRDefault="00E816D5" w:rsidP="00E816D5">
      <w:pPr>
        <w:pStyle w:val="Lijstalinea"/>
        <w:numPr>
          <w:ilvl w:val="0"/>
          <w:numId w:val="45"/>
        </w:numPr>
      </w:pPr>
      <w:r>
        <w:t>Rogge: meer bovengrondse massa, meer organische stof wordt aangebracht.</w:t>
      </w:r>
    </w:p>
    <w:p w:rsidR="00E816D5" w:rsidRDefault="00E816D5" w:rsidP="00E816D5">
      <w:r>
        <w:t xml:space="preserve">In de praktijk is men vaak nog te zuinig met de hoeveelheid zaaizaad. Ook wordt de groenbemester vaak veel te laat gezaaid. Een goed geslaagde groenbemester kan tot 1300 kg organische stof produceren en 40 kg stikstof binden. De helft hiervan komt vrij voor de volgende teelt. </w:t>
      </w:r>
    </w:p>
    <w:p w:rsidR="00E816D5" w:rsidRDefault="00E816D5" w:rsidP="00E816D5">
      <w:r>
        <w:t>Doordat telers vaak veel te laat zijn met het inzaaien en doordat er vaak veel te weinig zaaizaad wordt gebruikt, valt de voordelen van de teelt van groenbemester in de praktijk vaak tegen.</w:t>
      </w:r>
    </w:p>
    <w:p w:rsidR="00E816D5" w:rsidRPr="00BD3845" w:rsidRDefault="00E816D5" w:rsidP="00E816D5">
      <w:pPr>
        <w:rPr>
          <w:b/>
        </w:rPr>
      </w:pPr>
      <w:r w:rsidRPr="00BD3845">
        <w:rPr>
          <w:b/>
        </w:rPr>
        <w:t>Hoeveel groenbemester?</w:t>
      </w:r>
    </w:p>
    <w:p w:rsidR="00E816D5" w:rsidRDefault="00E816D5" w:rsidP="00E816D5">
      <w:pPr>
        <w:pStyle w:val="Lijstalinea"/>
        <w:numPr>
          <w:ilvl w:val="0"/>
          <w:numId w:val="46"/>
        </w:numPr>
      </w:pPr>
      <w:r>
        <w:t>Italiaans raaigras 25 tot 30 kg zaaizaad per ha.</w:t>
      </w:r>
    </w:p>
    <w:p w:rsidR="00E816D5" w:rsidRDefault="00E816D5" w:rsidP="00E816D5">
      <w:pPr>
        <w:pStyle w:val="Lijstalinea"/>
        <w:numPr>
          <w:ilvl w:val="0"/>
          <w:numId w:val="46"/>
        </w:numPr>
      </w:pPr>
      <w:r>
        <w:t>Rogge: 80 tot 100 kg zaaizaad per ha.</w:t>
      </w:r>
    </w:p>
    <w:p w:rsidR="00E816D5" w:rsidRDefault="00E816D5" w:rsidP="00E816D5">
      <w:r>
        <w:rPr>
          <w:noProof/>
          <w:lang w:val="en-US" w:eastAsia="en-US"/>
        </w:rPr>
        <w:drawing>
          <wp:anchor distT="0" distB="0" distL="114300" distR="114300" simplePos="0" relativeHeight="251697152" behindDoc="0" locked="0" layoutInCell="1" allowOverlap="1" wp14:anchorId="165CD6B4" wp14:editId="02A5658D">
            <wp:simplePos x="0" y="0"/>
            <wp:positionH relativeFrom="column">
              <wp:posOffset>-29845</wp:posOffset>
            </wp:positionH>
            <wp:positionV relativeFrom="paragraph">
              <wp:posOffset>7620</wp:posOffset>
            </wp:positionV>
            <wp:extent cx="2530475" cy="1912620"/>
            <wp:effectExtent l="0" t="0" r="3175" b="0"/>
            <wp:wrapSquare wrapText="bothSides"/>
            <wp:docPr id="51" name="Afbeelding 51" descr="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530475" cy="19126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D3845">
        <w:t xml:space="preserve"> </w:t>
      </w:r>
    </w:p>
    <w:p w:rsidR="00E816D5" w:rsidRPr="00BD3845" w:rsidRDefault="00E816D5" w:rsidP="00E816D5">
      <w:pPr>
        <w:rPr>
          <w:i/>
          <w:sz w:val="18"/>
          <w:szCs w:val="18"/>
        </w:rPr>
      </w:pPr>
      <w:r w:rsidRPr="00BD3845">
        <w:rPr>
          <w:i/>
          <w:sz w:val="18"/>
          <w:szCs w:val="18"/>
        </w:rPr>
        <w:t>Rietzwenkgras ingezaaid onder mais</w:t>
      </w:r>
      <w:r w:rsidRPr="00BD3845">
        <w:rPr>
          <w:i/>
          <w:sz w:val="18"/>
          <w:szCs w:val="18"/>
        </w:rPr>
        <w:tab/>
      </w:r>
      <w:r w:rsidRPr="00BD3845">
        <w:rPr>
          <w:i/>
          <w:sz w:val="18"/>
          <w:szCs w:val="18"/>
        </w:rPr>
        <w:tab/>
      </w:r>
      <w:r w:rsidRPr="00BD3845">
        <w:rPr>
          <w:i/>
          <w:sz w:val="18"/>
          <w:szCs w:val="18"/>
        </w:rPr>
        <w:tab/>
      </w:r>
    </w:p>
    <w:p w:rsidR="00E816D5" w:rsidRPr="00BD3845" w:rsidRDefault="00E816D5" w:rsidP="00E816D5">
      <w:pPr>
        <w:rPr>
          <w:i/>
          <w:sz w:val="18"/>
          <w:szCs w:val="18"/>
        </w:rPr>
      </w:pPr>
    </w:p>
    <w:p w:rsidR="00E816D5" w:rsidRPr="00BD3845" w:rsidRDefault="00E816D5" w:rsidP="00E816D5">
      <w:pPr>
        <w:rPr>
          <w:i/>
          <w:sz w:val="18"/>
          <w:szCs w:val="18"/>
        </w:rPr>
      </w:pPr>
      <w:r w:rsidRPr="00BD3845">
        <w:rPr>
          <w:i/>
          <w:noProof/>
          <w:sz w:val="18"/>
          <w:szCs w:val="18"/>
        </w:rPr>
        <w:t xml:space="preserve">  </w:t>
      </w:r>
      <w:r w:rsidRPr="00BD3845">
        <w:rPr>
          <w:i/>
          <w:sz w:val="18"/>
          <w:szCs w:val="18"/>
        </w:rPr>
        <w:t>maisdorsen voor CCM: meer organische stof in</w:t>
      </w:r>
      <w:r>
        <w:t xml:space="preserve"> </w:t>
      </w:r>
      <w:r w:rsidRPr="00BD3845">
        <w:rPr>
          <w:i/>
          <w:sz w:val="18"/>
          <w:szCs w:val="18"/>
        </w:rPr>
        <w:t>de grond</w:t>
      </w:r>
    </w:p>
    <w:p w:rsidR="00E816D5" w:rsidRDefault="00E816D5" w:rsidP="00E816D5">
      <w:r w:rsidRPr="00BD3845">
        <w:rPr>
          <w:i/>
          <w:noProof/>
          <w:sz w:val="18"/>
          <w:szCs w:val="18"/>
          <w:lang w:val="en-US" w:eastAsia="en-US"/>
        </w:rPr>
        <w:lastRenderedPageBreak/>
        <w:drawing>
          <wp:anchor distT="0" distB="0" distL="114300" distR="114300" simplePos="0" relativeHeight="251698176" behindDoc="0" locked="0" layoutInCell="1" allowOverlap="1" wp14:anchorId="1E358181" wp14:editId="05B5FCF3">
            <wp:simplePos x="0" y="0"/>
            <wp:positionH relativeFrom="column">
              <wp:posOffset>219710</wp:posOffset>
            </wp:positionH>
            <wp:positionV relativeFrom="paragraph">
              <wp:posOffset>33020</wp:posOffset>
            </wp:positionV>
            <wp:extent cx="2371090" cy="1791970"/>
            <wp:effectExtent l="0" t="0" r="0" b="0"/>
            <wp:wrapSquare wrapText="bothSides"/>
            <wp:docPr id="54" name="Afbeelding 54" descr="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371090" cy="17919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816D5" w:rsidRDefault="00E816D5" w:rsidP="00E816D5"/>
    <w:p w:rsidR="00E816D5" w:rsidRDefault="00E816D5" w:rsidP="00E816D5"/>
    <w:p w:rsidR="00E816D5" w:rsidRDefault="00E816D5" w:rsidP="00E816D5"/>
    <w:p w:rsidR="00E816D5" w:rsidRDefault="00E816D5" w:rsidP="00E816D5"/>
    <w:p w:rsidR="00E816D5" w:rsidRDefault="00E816D5" w:rsidP="00E816D5">
      <w:r>
        <w:t>De groenbemester moet in het voorjaar secuur ondergewerkt worden. Soms wordt de groenbemester doodgespoten, waardoor de groenbemesters eerder verteren en de mineralen eerder in het seizoen vrij komen.</w:t>
      </w:r>
    </w:p>
    <w:p w:rsidR="00E816D5" w:rsidRDefault="00E816D5" w:rsidP="00E816D5">
      <w:r>
        <w:rPr>
          <w:noProof/>
          <w:lang w:val="en-US" w:eastAsia="en-US"/>
        </w:rPr>
        <w:drawing>
          <wp:anchor distT="0" distB="0" distL="114300" distR="114300" simplePos="0" relativeHeight="251699200" behindDoc="0" locked="0" layoutInCell="1" allowOverlap="1" wp14:anchorId="31B59A8B" wp14:editId="1EF69D0A">
            <wp:simplePos x="0" y="0"/>
            <wp:positionH relativeFrom="column">
              <wp:posOffset>6985</wp:posOffset>
            </wp:positionH>
            <wp:positionV relativeFrom="paragraph">
              <wp:posOffset>297815</wp:posOffset>
            </wp:positionV>
            <wp:extent cx="2893695" cy="2816225"/>
            <wp:effectExtent l="0" t="0" r="1905" b="3175"/>
            <wp:wrapSquare wrapText="bothSides"/>
            <wp:docPr id="55" name="Afbeelding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extLst>
                        <a:ext uri="{28A0092B-C50C-407E-A947-70E740481C1C}">
                          <a14:useLocalDpi xmlns:a14="http://schemas.microsoft.com/office/drawing/2010/main" val="0"/>
                        </a:ext>
                      </a:extLst>
                    </a:blip>
                    <a:stretch>
                      <a:fillRect/>
                    </a:stretch>
                  </pic:blipFill>
                  <pic:spPr>
                    <a:xfrm>
                      <a:off x="0" y="0"/>
                      <a:ext cx="2893695" cy="2816225"/>
                    </a:xfrm>
                    <a:prstGeom prst="rect">
                      <a:avLst/>
                    </a:prstGeom>
                  </pic:spPr>
                </pic:pic>
              </a:graphicData>
            </a:graphic>
            <wp14:sizeRelH relativeFrom="page">
              <wp14:pctWidth>0</wp14:pctWidth>
            </wp14:sizeRelH>
            <wp14:sizeRelV relativeFrom="page">
              <wp14:pctHeight>0</wp14:pctHeight>
            </wp14:sizeRelV>
          </wp:anchor>
        </w:drawing>
      </w:r>
    </w:p>
    <w:p w:rsidR="00E816D5" w:rsidRDefault="00E816D5" w:rsidP="00E816D5"/>
    <w:p w:rsidR="00E816D5" w:rsidRPr="008E34F8" w:rsidRDefault="00E816D5" w:rsidP="00E816D5">
      <w:pPr>
        <w:rPr>
          <w:i/>
          <w:sz w:val="18"/>
          <w:szCs w:val="18"/>
        </w:rPr>
      </w:pPr>
      <w:r w:rsidRPr="008E34F8">
        <w:rPr>
          <w:i/>
          <w:sz w:val="18"/>
          <w:szCs w:val="18"/>
        </w:rPr>
        <w:t>Volgens Barenbrug geeft een groenbemester gelijktijdig of direct erna met de mais ingezaaid een mineralenopname met een waarde van €260 per ha.</w:t>
      </w:r>
    </w:p>
    <w:p w:rsidR="00E816D5" w:rsidRPr="008E34F8" w:rsidRDefault="00E816D5" w:rsidP="00E816D5">
      <w:pPr>
        <w:rPr>
          <w:i/>
          <w:sz w:val="18"/>
          <w:szCs w:val="18"/>
        </w:rPr>
      </w:pPr>
      <w:r w:rsidRPr="008E34F8">
        <w:rPr>
          <w:i/>
          <w:sz w:val="18"/>
          <w:szCs w:val="18"/>
        </w:rPr>
        <w:t xml:space="preserve">Bij het inzaaien van groenbemesters onder mais is het belangrijk rekening te houden met de  middelenkeuze bij chemische onkruidbestrijding. </w:t>
      </w:r>
    </w:p>
    <w:p w:rsidR="0011003B" w:rsidRDefault="0011003B"/>
    <w:p w:rsidR="002C0F7D" w:rsidRDefault="002C0F7D" w:rsidP="00E460F0"/>
    <w:p w:rsidR="00A77BE4" w:rsidRDefault="00A77BE4" w:rsidP="00E460F0"/>
    <w:p w:rsidR="00A77BE4" w:rsidRDefault="00A77BE4" w:rsidP="00E460F0"/>
    <w:p w:rsidR="00A77BE4" w:rsidRDefault="00A77BE4" w:rsidP="00E460F0"/>
    <w:p w:rsidR="00A77BE4" w:rsidRDefault="00A77BE4" w:rsidP="00A77BE4">
      <w:pPr>
        <w:pStyle w:val="Lijstalinea"/>
      </w:pPr>
    </w:p>
    <w:p w:rsidR="00A77BE4" w:rsidRPr="0007220D" w:rsidRDefault="00A77BE4" w:rsidP="00A77BE4">
      <w:pPr>
        <w:pStyle w:val="Lijstalinea"/>
        <w:ind w:left="0"/>
        <w:rPr>
          <w:b/>
          <w:sz w:val="24"/>
          <w:szCs w:val="24"/>
        </w:rPr>
      </w:pPr>
      <w:bookmarkStart w:id="0" w:name="_GoBack"/>
      <w:bookmarkEnd w:id="0"/>
      <w:r w:rsidRPr="0007220D">
        <w:rPr>
          <w:b/>
          <w:sz w:val="24"/>
          <w:szCs w:val="24"/>
        </w:rPr>
        <w:t xml:space="preserve">Onkruidbestrijding en </w:t>
      </w:r>
      <w:proofErr w:type="spellStart"/>
      <w:r w:rsidRPr="0007220D">
        <w:rPr>
          <w:b/>
          <w:sz w:val="24"/>
          <w:szCs w:val="24"/>
        </w:rPr>
        <w:t>grasonderzaai</w:t>
      </w:r>
      <w:proofErr w:type="spellEnd"/>
      <w:r w:rsidRPr="0007220D">
        <w:rPr>
          <w:b/>
          <w:sz w:val="24"/>
          <w:szCs w:val="24"/>
        </w:rPr>
        <w:t>.</w:t>
      </w:r>
    </w:p>
    <w:p w:rsidR="00A77BE4" w:rsidRPr="0007220D" w:rsidRDefault="00A77BE4" w:rsidP="00A77BE4">
      <w:pPr>
        <w:rPr>
          <w:sz w:val="24"/>
          <w:szCs w:val="24"/>
        </w:rPr>
      </w:pPr>
      <w:hyperlink r:id="rId95" w:history="1">
        <w:r w:rsidRPr="009F7D8E">
          <w:rPr>
            <w:rStyle w:val="Hyperlink"/>
            <w:sz w:val="24"/>
            <w:szCs w:val="24"/>
          </w:rPr>
          <w:t>https://www.agrifirm.nl/globalassets/agrifirm-group/agrifirm-nl/afbeeldingen/algemeen/11-algemeen---overig/over-ons/samenwerking/grondig-boeren-met-mais/grasonderzaai-juni-2014.pdf</w:t>
        </w:r>
      </w:hyperlink>
    </w:p>
    <w:p w:rsidR="00A77BE4" w:rsidRPr="0007220D" w:rsidRDefault="00A77BE4" w:rsidP="00A77BE4">
      <w:r w:rsidRPr="0007220D">
        <w:t xml:space="preserve">Met ingang van teeltseizoen 2019 moeten alle maistelers voor 1 oktober een groenbemester als vanggewas hebben ingezaaid. Dat betekent, dat een veehouder moet kiezen óf voor een zeer vroeg </w:t>
      </w:r>
      <w:proofErr w:type="spellStart"/>
      <w:r w:rsidRPr="0007220D">
        <w:t>maisras</w:t>
      </w:r>
      <w:proofErr w:type="spellEnd"/>
      <w:r w:rsidRPr="0007220D">
        <w:t xml:space="preserve">, dat ruim vóór 1 oktober van het land is, waardoor de inzaai van een groenbemester voor 1 oktober mogelijk gemaakt wordt óf voor het inzaaien van een groenbemester, bijvoorbeeld </w:t>
      </w:r>
      <w:proofErr w:type="spellStart"/>
      <w:r w:rsidRPr="0007220D">
        <w:t>italiaans</w:t>
      </w:r>
      <w:proofErr w:type="spellEnd"/>
      <w:r w:rsidRPr="0007220D">
        <w:t xml:space="preserve"> raaigras of rietzwenkgras, in de mais. Dat kan op twee manieren:</w:t>
      </w:r>
    </w:p>
    <w:p w:rsidR="00A77BE4" w:rsidRPr="0007220D" w:rsidRDefault="00A77BE4" w:rsidP="00A77BE4">
      <w:pPr>
        <w:pStyle w:val="Lijstalinea"/>
        <w:numPr>
          <w:ilvl w:val="0"/>
          <w:numId w:val="47"/>
        </w:numPr>
        <w:spacing w:after="160" w:line="259" w:lineRule="auto"/>
      </w:pPr>
      <w:r w:rsidRPr="0007220D">
        <w:t>Inzaaien van rietzwenk gelijktijdig of vlak na het zaaien van de mais.</w:t>
      </w:r>
    </w:p>
    <w:p w:rsidR="00A77BE4" w:rsidRPr="0007220D" w:rsidRDefault="00A77BE4" w:rsidP="00A77BE4">
      <w:pPr>
        <w:pStyle w:val="Lijstalinea"/>
        <w:numPr>
          <w:ilvl w:val="0"/>
          <w:numId w:val="47"/>
        </w:numPr>
        <w:spacing w:after="160" w:line="259" w:lineRule="auto"/>
      </w:pPr>
      <w:r w:rsidRPr="0007220D">
        <w:t xml:space="preserve">Inzaaien van </w:t>
      </w:r>
      <w:proofErr w:type="spellStart"/>
      <w:r w:rsidRPr="0007220D">
        <w:t>italiaans</w:t>
      </w:r>
      <w:proofErr w:type="spellEnd"/>
      <w:r w:rsidRPr="0007220D">
        <w:t xml:space="preserve"> raaigras bij de hoogte van het maisgewas van 40 cm. (bijna kniehoogte)</w:t>
      </w:r>
    </w:p>
    <w:p w:rsidR="00A77BE4" w:rsidRPr="0007220D" w:rsidRDefault="00A77BE4" w:rsidP="00A77BE4">
      <w:r w:rsidRPr="0007220D">
        <w:lastRenderedPageBreak/>
        <w:t>Het inzaaien van een groenbemester in mais levert twee voordelen op:</w:t>
      </w:r>
    </w:p>
    <w:p w:rsidR="00A77BE4" w:rsidRPr="0007220D" w:rsidRDefault="00A77BE4" w:rsidP="00A77BE4">
      <w:pPr>
        <w:pStyle w:val="Lijstalinea"/>
        <w:numPr>
          <w:ilvl w:val="0"/>
          <w:numId w:val="48"/>
        </w:numPr>
        <w:spacing w:after="160" w:line="259" w:lineRule="auto"/>
      </w:pPr>
      <w:r w:rsidRPr="0007220D">
        <w:t>Hogere productie van organische stof. Maispercelen verschralen, omdat er meer organische stof wordt afgebroken dan er wordt aangevoerd. Met geslaagde groenbemesters lever je een bijdrage aan extra aanvoer van organische stof.</w:t>
      </w:r>
    </w:p>
    <w:p w:rsidR="00A77BE4" w:rsidRPr="0007220D" w:rsidRDefault="00A77BE4" w:rsidP="00A77BE4">
      <w:pPr>
        <w:pStyle w:val="Lijstalinea"/>
        <w:numPr>
          <w:ilvl w:val="0"/>
          <w:numId w:val="48"/>
        </w:numPr>
        <w:spacing w:after="160" w:line="259" w:lineRule="auto"/>
      </w:pPr>
      <w:r w:rsidRPr="0007220D">
        <w:t xml:space="preserve">Er worden meer nutriënten (voedingstoffen) zoals stikstof en fosfaat vastgelegd, waardoor er minder kan uitspoelen en er meer N en P voor het volgende gewas beschikbaar komt. </w:t>
      </w:r>
    </w:p>
    <w:p w:rsidR="00A77BE4" w:rsidRDefault="00A77BE4" w:rsidP="00A77BE4">
      <w:pPr>
        <w:rPr>
          <w:sz w:val="24"/>
          <w:szCs w:val="24"/>
        </w:rPr>
      </w:pPr>
      <w:r>
        <w:rPr>
          <w:noProof/>
          <w:lang w:val="en-US" w:eastAsia="en-US"/>
        </w:rPr>
        <w:drawing>
          <wp:inline distT="0" distB="0" distL="0" distR="0" wp14:anchorId="34760771" wp14:editId="2F08474E">
            <wp:extent cx="5760720" cy="1856740"/>
            <wp:effectExtent l="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760720" cy="1856740"/>
                    </a:xfrm>
                    <a:prstGeom prst="rect">
                      <a:avLst/>
                    </a:prstGeom>
                  </pic:spPr>
                </pic:pic>
              </a:graphicData>
            </a:graphic>
          </wp:inline>
        </w:drawing>
      </w:r>
    </w:p>
    <w:p w:rsidR="00A77BE4" w:rsidRPr="0007220D" w:rsidRDefault="00A77BE4" w:rsidP="00A77BE4">
      <w:r w:rsidRPr="0007220D">
        <w:t>Een hoger organische stof gehalte maakt hogere opbrengsten van het maisland mogelijk. Je gebruikt de toegediende mineralen dus efficiënter, dat is beter voor de Kringloopwijzer van het bedrijf. Omdat er ook nog minder mineralen uitspoelen, werkt het voor de Kringloopwijzer van het bedrijf dubbel op.</w:t>
      </w:r>
    </w:p>
    <w:p w:rsidR="00A77BE4" w:rsidRDefault="00A77BE4" w:rsidP="00A77BE4">
      <w:pPr>
        <w:rPr>
          <w:b/>
          <w:sz w:val="24"/>
          <w:szCs w:val="24"/>
        </w:rPr>
      </w:pPr>
    </w:p>
    <w:p w:rsidR="00A77BE4" w:rsidRDefault="00A77BE4" w:rsidP="00A77BE4">
      <w:pPr>
        <w:rPr>
          <w:sz w:val="24"/>
          <w:szCs w:val="24"/>
        </w:rPr>
      </w:pPr>
      <w:r>
        <w:rPr>
          <w:noProof/>
          <w:lang w:val="en-US" w:eastAsia="en-US"/>
        </w:rPr>
        <w:drawing>
          <wp:inline distT="0" distB="0" distL="0" distR="0" wp14:anchorId="6BA43939" wp14:editId="16344143">
            <wp:extent cx="4656404" cy="3041650"/>
            <wp:effectExtent l="0" t="0" r="0" b="635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4658508" cy="3043025"/>
                    </a:xfrm>
                    <a:prstGeom prst="rect">
                      <a:avLst/>
                    </a:prstGeom>
                  </pic:spPr>
                </pic:pic>
              </a:graphicData>
            </a:graphic>
          </wp:inline>
        </w:drawing>
      </w:r>
    </w:p>
    <w:p w:rsidR="00A77BE4" w:rsidRDefault="00A77BE4" w:rsidP="00A77BE4">
      <w:pPr>
        <w:rPr>
          <w:sz w:val="24"/>
          <w:szCs w:val="24"/>
        </w:rPr>
      </w:pPr>
    </w:p>
    <w:p w:rsidR="00A77BE4" w:rsidRPr="00F0178B" w:rsidRDefault="00A77BE4" w:rsidP="00A77BE4">
      <w:pPr>
        <w:rPr>
          <w:i/>
        </w:rPr>
      </w:pPr>
      <w:r w:rsidRPr="00F0178B">
        <w:rPr>
          <w:i/>
        </w:rPr>
        <w:t xml:space="preserve">Bron </w:t>
      </w:r>
      <w:proofErr w:type="spellStart"/>
      <w:r w:rsidRPr="00F0178B">
        <w:rPr>
          <w:i/>
        </w:rPr>
        <w:t>Grasonderzaai</w:t>
      </w:r>
      <w:proofErr w:type="spellEnd"/>
      <w:r w:rsidRPr="00F0178B">
        <w:rPr>
          <w:i/>
        </w:rPr>
        <w:t xml:space="preserve"> in maïs</w:t>
      </w:r>
      <w:r>
        <w:rPr>
          <w:i/>
        </w:rPr>
        <w:t>, www.beslisboomsnijmais.nl</w:t>
      </w:r>
    </w:p>
    <w:p w:rsidR="00A77BE4" w:rsidRDefault="00A77BE4" w:rsidP="00A77BE4">
      <w:pPr>
        <w:rPr>
          <w:sz w:val="24"/>
          <w:szCs w:val="24"/>
        </w:rPr>
      </w:pPr>
    </w:p>
    <w:p w:rsidR="00A77BE4" w:rsidRDefault="00A77BE4" w:rsidP="00A77BE4">
      <w:pPr>
        <w:rPr>
          <w:sz w:val="24"/>
          <w:szCs w:val="24"/>
        </w:rPr>
      </w:pPr>
    </w:p>
    <w:p w:rsidR="00A77BE4" w:rsidRDefault="00A77BE4" w:rsidP="00A77BE4">
      <w:pPr>
        <w:rPr>
          <w:sz w:val="24"/>
          <w:szCs w:val="24"/>
        </w:rPr>
      </w:pPr>
    </w:p>
    <w:p w:rsidR="00A77BE4" w:rsidRDefault="00A77BE4" w:rsidP="00A77BE4">
      <w:pPr>
        <w:rPr>
          <w:sz w:val="24"/>
          <w:szCs w:val="24"/>
        </w:rPr>
      </w:pPr>
    </w:p>
    <w:p w:rsidR="00A77BE4" w:rsidRPr="007D2C82" w:rsidRDefault="00A77BE4" w:rsidP="00A77BE4">
      <w:pPr>
        <w:rPr>
          <w:sz w:val="24"/>
          <w:szCs w:val="24"/>
        </w:rPr>
      </w:pPr>
    </w:p>
    <w:p w:rsidR="00A77BE4" w:rsidRDefault="00A77BE4" w:rsidP="00E460F0"/>
    <w:sectPr w:rsidR="00A77BE4" w:rsidSect="0017259F">
      <w:footerReference w:type="default" r:id="rId9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754D6" w:rsidRDefault="00B754D6" w:rsidP="001E34BD">
      <w:pPr>
        <w:spacing w:after="0" w:line="240" w:lineRule="auto"/>
      </w:pPr>
      <w:r>
        <w:separator/>
      </w:r>
    </w:p>
  </w:endnote>
  <w:endnote w:type="continuationSeparator" w:id="0">
    <w:p w:rsidR="00B754D6" w:rsidRDefault="00B754D6" w:rsidP="001E34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implified Arabic Fixed">
    <w:altName w:val="Courier New"/>
    <w:panose1 w:val="02070309020205020404"/>
    <w:charset w:val="00"/>
    <w:family w:val="modern"/>
    <w:pitch w:val="fixed"/>
    <w:sig w:usb0="00002003" w:usb1="00000000" w:usb2="00000000" w:usb3="00000000" w:csb0="0000004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Proxima N W02 Bold">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157B" w:rsidRPr="00A5254E" w:rsidRDefault="00A5254E" w:rsidP="00181F30">
    <w:pPr>
      <w:pStyle w:val="Voettekst"/>
      <w:rPr>
        <w:b/>
        <w:i/>
        <w:sz w:val="16"/>
        <w:szCs w:val="16"/>
        <w:lang w:val="en-US"/>
      </w:rPr>
    </w:pPr>
    <w:r w:rsidRPr="00160C88">
      <w:rPr>
        <w:rFonts w:asciiTheme="majorHAnsi" w:eastAsiaTheme="majorEastAsia" w:hAnsiTheme="majorHAnsi" w:cstheme="majorBidi"/>
        <w:i/>
        <w:sz w:val="16"/>
        <w:szCs w:val="16"/>
      </w:rPr>
      <w:t>Kennisleerlijn telen voedergewas 2018-2019</w:t>
    </w:r>
    <w:r>
      <w:rPr>
        <w:rFonts w:asciiTheme="majorHAnsi" w:eastAsiaTheme="majorEastAsia" w:hAnsiTheme="majorHAnsi" w:cstheme="majorBidi"/>
        <w:i/>
        <w:sz w:val="16"/>
        <w:szCs w:val="16"/>
      </w:rPr>
      <w:t xml:space="preserve">, niveau  4,  </w:t>
    </w:r>
    <w:r w:rsidRPr="00450FA4">
      <w:rPr>
        <w:noProof/>
        <w:lang w:val="en-US" w:eastAsia="en-US"/>
      </w:rPr>
      <w:drawing>
        <wp:inline distT="0" distB="0" distL="0" distR="0" wp14:anchorId="0727BFE1" wp14:editId="1AF8D350">
          <wp:extent cx="791528" cy="175895"/>
          <wp:effectExtent l="0" t="0" r="8890" b="0"/>
          <wp:docPr id="65" name="Afbeelding 65" descr="\\FS02\UserData$\whendrix\Desktop\zone_college_logo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02\UserData$\whendrix\Desktop\zone_college_logo_CMYK.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42436" cy="187208"/>
                  </a:xfrm>
                  <a:prstGeom prst="rect">
                    <a:avLst/>
                  </a:prstGeom>
                  <a:noFill/>
                  <a:ln>
                    <a:noFill/>
                  </a:ln>
                </pic:spPr>
              </pic:pic>
            </a:graphicData>
          </a:graphic>
        </wp:inline>
      </w:drawing>
    </w:r>
  </w:p>
  <w:p w:rsidR="002E157B" w:rsidRDefault="002E157B">
    <w:pPr>
      <w:pStyle w:val="Voettekst"/>
      <w:pBdr>
        <w:top w:val="thinThickSmallGap" w:sz="24" w:space="1" w:color="622423" w:themeColor="accent2" w:themeShade="7F"/>
      </w:pBdr>
      <w:rPr>
        <w:rFonts w:asciiTheme="majorHAnsi" w:eastAsiaTheme="majorEastAsia" w:hAnsiTheme="majorHAnsi" w:cstheme="majorBidi"/>
      </w:rPr>
    </w:pPr>
  </w:p>
  <w:p w:rsidR="002E157B" w:rsidRPr="001E34BD" w:rsidRDefault="002E157B">
    <w:pPr>
      <w:pStyle w:val="Voettekst"/>
      <w:rPr>
        <w:i/>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754D6" w:rsidRDefault="00B754D6" w:rsidP="001E34BD">
      <w:pPr>
        <w:spacing w:after="0" w:line="240" w:lineRule="auto"/>
      </w:pPr>
      <w:r>
        <w:separator/>
      </w:r>
    </w:p>
  </w:footnote>
  <w:footnote w:type="continuationSeparator" w:id="0">
    <w:p w:rsidR="00B754D6" w:rsidRDefault="00B754D6" w:rsidP="001E34B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F21B0C"/>
    <w:multiLevelType w:val="hybridMultilevel"/>
    <w:tmpl w:val="B060F36C"/>
    <w:lvl w:ilvl="0" w:tplc="AEF8DE1E">
      <w:start w:val="1"/>
      <w:numFmt w:val="bullet"/>
      <w:lvlText w:val="­"/>
      <w:lvlJc w:val="left"/>
      <w:pPr>
        <w:ind w:left="720" w:hanging="360"/>
      </w:pPr>
      <w:rPr>
        <w:rFonts w:ascii="Simplified Arabic Fixed" w:hAnsi="Simplified Arabic Fixed"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6813288"/>
    <w:multiLevelType w:val="hybridMultilevel"/>
    <w:tmpl w:val="AB9616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C26A8E"/>
    <w:multiLevelType w:val="hybridMultilevel"/>
    <w:tmpl w:val="2514BD86"/>
    <w:lvl w:ilvl="0" w:tplc="AEF8DE1E">
      <w:start w:val="1"/>
      <w:numFmt w:val="bullet"/>
      <w:lvlText w:val="­"/>
      <w:lvlJc w:val="left"/>
      <w:pPr>
        <w:ind w:left="720" w:hanging="360"/>
      </w:pPr>
      <w:rPr>
        <w:rFonts w:ascii="Simplified Arabic Fixed" w:hAnsi="Simplified Arabic Fixed"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98310BF"/>
    <w:multiLevelType w:val="hybridMultilevel"/>
    <w:tmpl w:val="29BC7E9C"/>
    <w:lvl w:ilvl="0" w:tplc="409CFF6A">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0B8B170E"/>
    <w:multiLevelType w:val="hybridMultilevel"/>
    <w:tmpl w:val="547A5E40"/>
    <w:lvl w:ilvl="0" w:tplc="AEF8DE1E">
      <w:start w:val="1"/>
      <w:numFmt w:val="bullet"/>
      <w:lvlText w:val="­"/>
      <w:lvlJc w:val="left"/>
      <w:pPr>
        <w:ind w:left="767" w:hanging="360"/>
      </w:pPr>
      <w:rPr>
        <w:rFonts w:ascii="Simplified Arabic Fixed" w:hAnsi="Simplified Arabic Fixed" w:hint="default"/>
      </w:rPr>
    </w:lvl>
    <w:lvl w:ilvl="1" w:tplc="04130003" w:tentative="1">
      <w:start w:val="1"/>
      <w:numFmt w:val="bullet"/>
      <w:lvlText w:val="o"/>
      <w:lvlJc w:val="left"/>
      <w:pPr>
        <w:ind w:left="1487" w:hanging="360"/>
      </w:pPr>
      <w:rPr>
        <w:rFonts w:ascii="Courier New" w:hAnsi="Courier New" w:cs="Courier New" w:hint="default"/>
      </w:rPr>
    </w:lvl>
    <w:lvl w:ilvl="2" w:tplc="04130005" w:tentative="1">
      <w:start w:val="1"/>
      <w:numFmt w:val="bullet"/>
      <w:lvlText w:val=""/>
      <w:lvlJc w:val="left"/>
      <w:pPr>
        <w:ind w:left="2207" w:hanging="360"/>
      </w:pPr>
      <w:rPr>
        <w:rFonts w:ascii="Wingdings" w:hAnsi="Wingdings" w:hint="default"/>
      </w:rPr>
    </w:lvl>
    <w:lvl w:ilvl="3" w:tplc="04130001" w:tentative="1">
      <w:start w:val="1"/>
      <w:numFmt w:val="bullet"/>
      <w:lvlText w:val=""/>
      <w:lvlJc w:val="left"/>
      <w:pPr>
        <w:ind w:left="2927" w:hanging="360"/>
      </w:pPr>
      <w:rPr>
        <w:rFonts w:ascii="Symbol" w:hAnsi="Symbol" w:hint="default"/>
      </w:rPr>
    </w:lvl>
    <w:lvl w:ilvl="4" w:tplc="04130003" w:tentative="1">
      <w:start w:val="1"/>
      <w:numFmt w:val="bullet"/>
      <w:lvlText w:val="o"/>
      <w:lvlJc w:val="left"/>
      <w:pPr>
        <w:ind w:left="3647" w:hanging="360"/>
      </w:pPr>
      <w:rPr>
        <w:rFonts w:ascii="Courier New" w:hAnsi="Courier New" w:cs="Courier New" w:hint="default"/>
      </w:rPr>
    </w:lvl>
    <w:lvl w:ilvl="5" w:tplc="04130005" w:tentative="1">
      <w:start w:val="1"/>
      <w:numFmt w:val="bullet"/>
      <w:lvlText w:val=""/>
      <w:lvlJc w:val="left"/>
      <w:pPr>
        <w:ind w:left="4367" w:hanging="360"/>
      </w:pPr>
      <w:rPr>
        <w:rFonts w:ascii="Wingdings" w:hAnsi="Wingdings" w:hint="default"/>
      </w:rPr>
    </w:lvl>
    <w:lvl w:ilvl="6" w:tplc="04130001" w:tentative="1">
      <w:start w:val="1"/>
      <w:numFmt w:val="bullet"/>
      <w:lvlText w:val=""/>
      <w:lvlJc w:val="left"/>
      <w:pPr>
        <w:ind w:left="5087" w:hanging="360"/>
      </w:pPr>
      <w:rPr>
        <w:rFonts w:ascii="Symbol" w:hAnsi="Symbol" w:hint="default"/>
      </w:rPr>
    </w:lvl>
    <w:lvl w:ilvl="7" w:tplc="04130003" w:tentative="1">
      <w:start w:val="1"/>
      <w:numFmt w:val="bullet"/>
      <w:lvlText w:val="o"/>
      <w:lvlJc w:val="left"/>
      <w:pPr>
        <w:ind w:left="5807" w:hanging="360"/>
      </w:pPr>
      <w:rPr>
        <w:rFonts w:ascii="Courier New" w:hAnsi="Courier New" w:cs="Courier New" w:hint="default"/>
      </w:rPr>
    </w:lvl>
    <w:lvl w:ilvl="8" w:tplc="04130005" w:tentative="1">
      <w:start w:val="1"/>
      <w:numFmt w:val="bullet"/>
      <w:lvlText w:val=""/>
      <w:lvlJc w:val="left"/>
      <w:pPr>
        <w:ind w:left="6527" w:hanging="360"/>
      </w:pPr>
      <w:rPr>
        <w:rFonts w:ascii="Wingdings" w:hAnsi="Wingdings" w:hint="default"/>
      </w:rPr>
    </w:lvl>
  </w:abstractNum>
  <w:abstractNum w:abstractNumId="5" w15:restartNumberingAfterBreak="0">
    <w:nsid w:val="0E40524E"/>
    <w:multiLevelType w:val="hybridMultilevel"/>
    <w:tmpl w:val="693E0A02"/>
    <w:lvl w:ilvl="0" w:tplc="B2CA9688">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13695757"/>
    <w:multiLevelType w:val="hybridMultilevel"/>
    <w:tmpl w:val="FCC0FF74"/>
    <w:lvl w:ilvl="0" w:tplc="139EF7AC">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14B6438B"/>
    <w:multiLevelType w:val="hybridMultilevel"/>
    <w:tmpl w:val="EF0C4DE2"/>
    <w:lvl w:ilvl="0" w:tplc="33884590">
      <w:start w:val="1"/>
      <w:numFmt w:val="bullet"/>
      <w:lvlText w:val="o"/>
      <w:lvlJc w:val="left"/>
      <w:pPr>
        <w:ind w:hanging="360"/>
      </w:pPr>
      <w:rPr>
        <w:rFonts w:ascii="Courier New" w:eastAsia="Courier New" w:hAnsi="Courier New" w:hint="default"/>
        <w:sz w:val="22"/>
        <w:szCs w:val="22"/>
      </w:rPr>
    </w:lvl>
    <w:lvl w:ilvl="1" w:tplc="150CC544">
      <w:start w:val="1"/>
      <w:numFmt w:val="bullet"/>
      <w:lvlText w:val="•"/>
      <w:lvlJc w:val="left"/>
      <w:rPr>
        <w:rFonts w:hint="default"/>
      </w:rPr>
    </w:lvl>
    <w:lvl w:ilvl="2" w:tplc="790EB34E">
      <w:start w:val="1"/>
      <w:numFmt w:val="bullet"/>
      <w:lvlText w:val="•"/>
      <w:lvlJc w:val="left"/>
      <w:rPr>
        <w:rFonts w:hint="default"/>
      </w:rPr>
    </w:lvl>
    <w:lvl w:ilvl="3" w:tplc="6040FFB6">
      <w:start w:val="1"/>
      <w:numFmt w:val="bullet"/>
      <w:lvlText w:val="•"/>
      <w:lvlJc w:val="left"/>
      <w:rPr>
        <w:rFonts w:hint="default"/>
      </w:rPr>
    </w:lvl>
    <w:lvl w:ilvl="4" w:tplc="94D07DE0">
      <w:start w:val="1"/>
      <w:numFmt w:val="bullet"/>
      <w:lvlText w:val="•"/>
      <w:lvlJc w:val="left"/>
      <w:rPr>
        <w:rFonts w:hint="default"/>
      </w:rPr>
    </w:lvl>
    <w:lvl w:ilvl="5" w:tplc="65F83370">
      <w:start w:val="1"/>
      <w:numFmt w:val="bullet"/>
      <w:lvlText w:val="•"/>
      <w:lvlJc w:val="left"/>
      <w:rPr>
        <w:rFonts w:hint="default"/>
      </w:rPr>
    </w:lvl>
    <w:lvl w:ilvl="6" w:tplc="C5469C8A">
      <w:start w:val="1"/>
      <w:numFmt w:val="bullet"/>
      <w:lvlText w:val="•"/>
      <w:lvlJc w:val="left"/>
      <w:rPr>
        <w:rFonts w:hint="default"/>
      </w:rPr>
    </w:lvl>
    <w:lvl w:ilvl="7" w:tplc="CF2449BA">
      <w:start w:val="1"/>
      <w:numFmt w:val="bullet"/>
      <w:lvlText w:val="•"/>
      <w:lvlJc w:val="left"/>
      <w:rPr>
        <w:rFonts w:hint="default"/>
      </w:rPr>
    </w:lvl>
    <w:lvl w:ilvl="8" w:tplc="C096D9B0">
      <w:start w:val="1"/>
      <w:numFmt w:val="bullet"/>
      <w:lvlText w:val="•"/>
      <w:lvlJc w:val="left"/>
      <w:rPr>
        <w:rFonts w:hint="default"/>
      </w:rPr>
    </w:lvl>
  </w:abstractNum>
  <w:abstractNum w:abstractNumId="8" w15:restartNumberingAfterBreak="0">
    <w:nsid w:val="171D72B5"/>
    <w:multiLevelType w:val="hybridMultilevel"/>
    <w:tmpl w:val="C75813F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19434EF2"/>
    <w:multiLevelType w:val="hybridMultilevel"/>
    <w:tmpl w:val="A1828906"/>
    <w:lvl w:ilvl="0" w:tplc="26A4BE18">
      <w:start w:val="4"/>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1A612612"/>
    <w:multiLevelType w:val="hybridMultilevel"/>
    <w:tmpl w:val="B7140F34"/>
    <w:lvl w:ilvl="0" w:tplc="AD901724">
      <w:start w:val="4"/>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1C006CB7"/>
    <w:multiLevelType w:val="hybridMultilevel"/>
    <w:tmpl w:val="D1646402"/>
    <w:lvl w:ilvl="0" w:tplc="AEF8DE1E">
      <w:start w:val="1"/>
      <w:numFmt w:val="bullet"/>
      <w:lvlText w:val="­"/>
      <w:lvlJc w:val="left"/>
      <w:pPr>
        <w:ind w:left="720" w:hanging="360"/>
      </w:pPr>
      <w:rPr>
        <w:rFonts w:ascii="Simplified Arabic Fixed" w:hAnsi="Simplified Arabic Fixed"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27AF1DF8"/>
    <w:multiLevelType w:val="hybridMultilevel"/>
    <w:tmpl w:val="FFD8A066"/>
    <w:lvl w:ilvl="0" w:tplc="B2CA9688">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28FA28F2"/>
    <w:multiLevelType w:val="hybridMultilevel"/>
    <w:tmpl w:val="1880650C"/>
    <w:lvl w:ilvl="0" w:tplc="B2CA9688">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2EF63D94"/>
    <w:multiLevelType w:val="hybridMultilevel"/>
    <w:tmpl w:val="4BDEE456"/>
    <w:lvl w:ilvl="0" w:tplc="B2CA9688">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2F4641B0"/>
    <w:multiLevelType w:val="hybridMultilevel"/>
    <w:tmpl w:val="EED4E90C"/>
    <w:lvl w:ilvl="0" w:tplc="F19CA400">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3087762B"/>
    <w:multiLevelType w:val="hybridMultilevel"/>
    <w:tmpl w:val="D9F2D95A"/>
    <w:lvl w:ilvl="0" w:tplc="BAF02F24">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30A2758C"/>
    <w:multiLevelType w:val="hybridMultilevel"/>
    <w:tmpl w:val="E2F2E09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320C409C"/>
    <w:multiLevelType w:val="hybridMultilevel"/>
    <w:tmpl w:val="E9BA2568"/>
    <w:lvl w:ilvl="0" w:tplc="0413000F">
      <w:start w:val="1"/>
      <w:numFmt w:val="decimal"/>
      <w:lvlText w:val="%1."/>
      <w:lvlJc w:val="left"/>
      <w:pPr>
        <w:ind w:left="9360" w:hanging="360"/>
      </w:pPr>
      <w:rPr>
        <w:rFonts w:hint="default"/>
      </w:rPr>
    </w:lvl>
    <w:lvl w:ilvl="1" w:tplc="04130019" w:tentative="1">
      <w:start w:val="1"/>
      <w:numFmt w:val="lowerLetter"/>
      <w:lvlText w:val="%2."/>
      <w:lvlJc w:val="left"/>
      <w:pPr>
        <w:ind w:left="10080" w:hanging="360"/>
      </w:pPr>
    </w:lvl>
    <w:lvl w:ilvl="2" w:tplc="0413001B" w:tentative="1">
      <w:start w:val="1"/>
      <w:numFmt w:val="lowerRoman"/>
      <w:lvlText w:val="%3."/>
      <w:lvlJc w:val="right"/>
      <w:pPr>
        <w:ind w:left="10800" w:hanging="180"/>
      </w:pPr>
    </w:lvl>
    <w:lvl w:ilvl="3" w:tplc="0413000F" w:tentative="1">
      <w:start w:val="1"/>
      <w:numFmt w:val="decimal"/>
      <w:lvlText w:val="%4."/>
      <w:lvlJc w:val="left"/>
      <w:pPr>
        <w:ind w:left="11520" w:hanging="360"/>
      </w:pPr>
    </w:lvl>
    <w:lvl w:ilvl="4" w:tplc="04130019" w:tentative="1">
      <w:start w:val="1"/>
      <w:numFmt w:val="lowerLetter"/>
      <w:lvlText w:val="%5."/>
      <w:lvlJc w:val="left"/>
      <w:pPr>
        <w:ind w:left="12240" w:hanging="360"/>
      </w:pPr>
    </w:lvl>
    <w:lvl w:ilvl="5" w:tplc="0413001B" w:tentative="1">
      <w:start w:val="1"/>
      <w:numFmt w:val="lowerRoman"/>
      <w:lvlText w:val="%6."/>
      <w:lvlJc w:val="right"/>
      <w:pPr>
        <w:ind w:left="12960" w:hanging="180"/>
      </w:pPr>
    </w:lvl>
    <w:lvl w:ilvl="6" w:tplc="0413000F" w:tentative="1">
      <w:start w:val="1"/>
      <w:numFmt w:val="decimal"/>
      <w:lvlText w:val="%7."/>
      <w:lvlJc w:val="left"/>
      <w:pPr>
        <w:ind w:left="13680" w:hanging="360"/>
      </w:pPr>
    </w:lvl>
    <w:lvl w:ilvl="7" w:tplc="04130019" w:tentative="1">
      <w:start w:val="1"/>
      <w:numFmt w:val="lowerLetter"/>
      <w:lvlText w:val="%8."/>
      <w:lvlJc w:val="left"/>
      <w:pPr>
        <w:ind w:left="14400" w:hanging="360"/>
      </w:pPr>
    </w:lvl>
    <w:lvl w:ilvl="8" w:tplc="0413001B" w:tentative="1">
      <w:start w:val="1"/>
      <w:numFmt w:val="lowerRoman"/>
      <w:lvlText w:val="%9."/>
      <w:lvlJc w:val="right"/>
      <w:pPr>
        <w:ind w:left="15120" w:hanging="180"/>
      </w:pPr>
    </w:lvl>
  </w:abstractNum>
  <w:abstractNum w:abstractNumId="19" w15:restartNumberingAfterBreak="0">
    <w:nsid w:val="33190B09"/>
    <w:multiLevelType w:val="hybridMultilevel"/>
    <w:tmpl w:val="4B265F06"/>
    <w:lvl w:ilvl="0" w:tplc="11A2C934">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338408B3"/>
    <w:multiLevelType w:val="hybridMultilevel"/>
    <w:tmpl w:val="C35E9D90"/>
    <w:lvl w:ilvl="0" w:tplc="B2CA9688">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35123733"/>
    <w:multiLevelType w:val="hybridMultilevel"/>
    <w:tmpl w:val="99DC3D58"/>
    <w:lvl w:ilvl="0" w:tplc="B2CA9688">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15:restartNumberingAfterBreak="0">
    <w:nsid w:val="36AD4280"/>
    <w:multiLevelType w:val="hybridMultilevel"/>
    <w:tmpl w:val="777C6BDE"/>
    <w:lvl w:ilvl="0" w:tplc="081C77EE">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15:restartNumberingAfterBreak="0">
    <w:nsid w:val="39CC0113"/>
    <w:multiLevelType w:val="hybridMultilevel"/>
    <w:tmpl w:val="7A18639C"/>
    <w:lvl w:ilvl="0" w:tplc="AEF8DE1E">
      <w:start w:val="1"/>
      <w:numFmt w:val="bullet"/>
      <w:lvlText w:val="­"/>
      <w:lvlJc w:val="left"/>
      <w:pPr>
        <w:ind w:left="720" w:hanging="360"/>
      </w:pPr>
      <w:rPr>
        <w:rFonts w:ascii="Simplified Arabic Fixed" w:hAnsi="Simplified Arabic Fixed"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406764AC"/>
    <w:multiLevelType w:val="hybridMultilevel"/>
    <w:tmpl w:val="CFC071B2"/>
    <w:lvl w:ilvl="0" w:tplc="CC0A3952">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5" w15:restartNumberingAfterBreak="0">
    <w:nsid w:val="40680A13"/>
    <w:multiLevelType w:val="hybridMultilevel"/>
    <w:tmpl w:val="A492E308"/>
    <w:lvl w:ilvl="0" w:tplc="AEF8DE1E">
      <w:start w:val="1"/>
      <w:numFmt w:val="bullet"/>
      <w:lvlText w:val="­"/>
      <w:lvlJc w:val="left"/>
      <w:pPr>
        <w:ind w:left="720" w:hanging="360"/>
      </w:pPr>
      <w:rPr>
        <w:rFonts w:ascii="Simplified Arabic Fixed" w:hAnsi="Simplified Arabic Fixed"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412D16E2"/>
    <w:multiLevelType w:val="hybridMultilevel"/>
    <w:tmpl w:val="326A822C"/>
    <w:lvl w:ilvl="0" w:tplc="AEF8DE1E">
      <w:start w:val="1"/>
      <w:numFmt w:val="bullet"/>
      <w:lvlText w:val="­"/>
      <w:lvlJc w:val="left"/>
      <w:pPr>
        <w:ind w:left="720" w:hanging="360"/>
      </w:pPr>
      <w:rPr>
        <w:rFonts w:ascii="Simplified Arabic Fixed" w:hAnsi="Simplified Arabic Fixed"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41B166C4"/>
    <w:multiLevelType w:val="hybridMultilevel"/>
    <w:tmpl w:val="DD800204"/>
    <w:lvl w:ilvl="0" w:tplc="AEF8DE1E">
      <w:start w:val="1"/>
      <w:numFmt w:val="bullet"/>
      <w:lvlText w:val="­"/>
      <w:lvlJc w:val="left"/>
      <w:pPr>
        <w:ind w:left="720" w:hanging="360"/>
      </w:pPr>
      <w:rPr>
        <w:rFonts w:ascii="Simplified Arabic Fixed" w:hAnsi="Simplified Arabic Fixed"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478B75A1"/>
    <w:multiLevelType w:val="hybridMultilevel"/>
    <w:tmpl w:val="003A2BB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9" w15:restartNumberingAfterBreak="0">
    <w:nsid w:val="48536BA3"/>
    <w:multiLevelType w:val="hybridMultilevel"/>
    <w:tmpl w:val="C0200736"/>
    <w:lvl w:ilvl="0" w:tplc="AEF8DE1E">
      <w:start w:val="1"/>
      <w:numFmt w:val="bullet"/>
      <w:lvlText w:val="­"/>
      <w:lvlJc w:val="left"/>
      <w:pPr>
        <w:ind w:left="720" w:hanging="360"/>
      </w:pPr>
      <w:rPr>
        <w:rFonts w:ascii="Simplified Arabic Fixed" w:hAnsi="Simplified Arabic Fixed"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48DA0F99"/>
    <w:multiLevelType w:val="hybridMultilevel"/>
    <w:tmpl w:val="50A42BB0"/>
    <w:lvl w:ilvl="0" w:tplc="73F2752C">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1" w15:restartNumberingAfterBreak="0">
    <w:nsid w:val="4A3C286F"/>
    <w:multiLevelType w:val="hybridMultilevel"/>
    <w:tmpl w:val="AE6620E0"/>
    <w:lvl w:ilvl="0" w:tplc="B2CA9688">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2" w15:restartNumberingAfterBreak="0">
    <w:nsid w:val="54EB7B2D"/>
    <w:multiLevelType w:val="hybridMultilevel"/>
    <w:tmpl w:val="DDACC980"/>
    <w:lvl w:ilvl="0" w:tplc="AEF8DE1E">
      <w:start w:val="1"/>
      <w:numFmt w:val="bullet"/>
      <w:lvlText w:val="­"/>
      <w:lvlJc w:val="left"/>
      <w:pPr>
        <w:ind w:left="720" w:hanging="360"/>
      </w:pPr>
      <w:rPr>
        <w:rFonts w:ascii="Simplified Arabic Fixed" w:hAnsi="Simplified Arabic Fixed"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3" w15:restartNumberingAfterBreak="0">
    <w:nsid w:val="5A315D70"/>
    <w:multiLevelType w:val="hybridMultilevel"/>
    <w:tmpl w:val="C9DEC7F6"/>
    <w:lvl w:ilvl="0" w:tplc="AEF8DE1E">
      <w:start w:val="1"/>
      <w:numFmt w:val="bullet"/>
      <w:lvlText w:val="­"/>
      <w:lvlJc w:val="left"/>
      <w:pPr>
        <w:ind w:left="720" w:hanging="360"/>
      </w:pPr>
      <w:rPr>
        <w:rFonts w:ascii="Simplified Arabic Fixed" w:hAnsi="Simplified Arabic Fixed"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15:restartNumberingAfterBreak="0">
    <w:nsid w:val="5A594E69"/>
    <w:multiLevelType w:val="hybridMultilevel"/>
    <w:tmpl w:val="962EFCE0"/>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15:restartNumberingAfterBreak="0">
    <w:nsid w:val="5C1A29D5"/>
    <w:multiLevelType w:val="hybridMultilevel"/>
    <w:tmpl w:val="C4A8EC18"/>
    <w:lvl w:ilvl="0" w:tplc="1D9C429C">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6" w15:restartNumberingAfterBreak="0">
    <w:nsid w:val="5E2F02C2"/>
    <w:multiLevelType w:val="hybridMultilevel"/>
    <w:tmpl w:val="1494F6C0"/>
    <w:lvl w:ilvl="0" w:tplc="AEF8DE1E">
      <w:start w:val="1"/>
      <w:numFmt w:val="bullet"/>
      <w:lvlText w:val="­"/>
      <w:lvlJc w:val="left"/>
      <w:pPr>
        <w:ind w:left="720" w:hanging="360"/>
      </w:pPr>
      <w:rPr>
        <w:rFonts w:ascii="Simplified Arabic Fixed" w:hAnsi="Simplified Arabic Fixed"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15:restartNumberingAfterBreak="0">
    <w:nsid w:val="60753ABD"/>
    <w:multiLevelType w:val="hybridMultilevel"/>
    <w:tmpl w:val="5F90B23C"/>
    <w:lvl w:ilvl="0" w:tplc="72BCF3A6">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8" w15:restartNumberingAfterBreak="0">
    <w:nsid w:val="62046D0D"/>
    <w:multiLevelType w:val="hybridMultilevel"/>
    <w:tmpl w:val="91C848A6"/>
    <w:lvl w:ilvl="0" w:tplc="B2CA9688">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9" w15:restartNumberingAfterBreak="0">
    <w:nsid w:val="64DB7627"/>
    <w:multiLevelType w:val="hybridMultilevel"/>
    <w:tmpl w:val="143ECB2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0" w15:restartNumberingAfterBreak="0">
    <w:nsid w:val="695A7B9F"/>
    <w:multiLevelType w:val="hybridMultilevel"/>
    <w:tmpl w:val="83B2C762"/>
    <w:lvl w:ilvl="0" w:tplc="AEF8DE1E">
      <w:start w:val="1"/>
      <w:numFmt w:val="bullet"/>
      <w:lvlText w:val="­"/>
      <w:lvlJc w:val="left"/>
      <w:pPr>
        <w:ind w:left="720" w:hanging="360"/>
      </w:pPr>
      <w:rPr>
        <w:rFonts w:ascii="Simplified Arabic Fixed" w:hAnsi="Simplified Arabic Fixed"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1" w15:restartNumberingAfterBreak="0">
    <w:nsid w:val="69856300"/>
    <w:multiLevelType w:val="hybridMultilevel"/>
    <w:tmpl w:val="0A5A9064"/>
    <w:lvl w:ilvl="0" w:tplc="B2CA9688">
      <w:start w:val="1"/>
      <w:numFmt w:val="decimal"/>
      <w:lvlText w:val="%1."/>
      <w:lvlJc w:val="left"/>
      <w:pPr>
        <w:ind w:left="720" w:hanging="360"/>
      </w:pPr>
      <w:rPr>
        <w:rFonts w:hint="default"/>
      </w:rPr>
    </w:lvl>
    <w:lvl w:ilvl="1" w:tplc="04130005">
      <w:start w:val="1"/>
      <w:numFmt w:val="bullet"/>
      <w:lvlText w:val=""/>
      <w:lvlJc w:val="left"/>
      <w:pPr>
        <w:ind w:left="1440" w:hanging="360"/>
      </w:pPr>
      <w:rPr>
        <w:rFonts w:ascii="Wingdings" w:hAnsi="Wingdings"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2" w15:restartNumberingAfterBreak="0">
    <w:nsid w:val="69CA403B"/>
    <w:multiLevelType w:val="hybridMultilevel"/>
    <w:tmpl w:val="CE8ECB0E"/>
    <w:lvl w:ilvl="0" w:tplc="AEF8DE1E">
      <w:start w:val="1"/>
      <w:numFmt w:val="bullet"/>
      <w:lvlText w:val="­"/>
      <w:lvlJc w:val="left"/>
      <w:pPr>
        <w:ind w:left="720" w:hanging="360"/>
      </w:pPr>
      <w:rPr>
        <w:rFonts w:ascii="Simplified Arabic Fixed" w:hAnsi="Simplified Arabic Fixed"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3" w15:restartNumberingAfterBreak="0">
    <w:nsid w:val="73345F3D"/>
    <w:multiLevelType w:val="hybridMultilevel"/>
    <w:tmpl w:val="73C49F8A"/>
    <w:lvl w:ilvl="0" w:tplc="409CFF6A">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4" w15:restartNumberingAfterBreak="0">
    <w:nsid w:val="756D17D9"/>
    <w:multiLevelType w:val="hybridMultilevel"/>
    <w:tmpl w:val="24E0F21E"/>
    <w:lvl w:ilvl="0" w:tplc="B2CA9688">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5" w15:restartNumberingAfterBreak="0">
    <w:nsid w:val="76EC17E6"/>
    <w:multiLevelType w:val="hybridMultilevel"/>
    <w:tmpl w:val="FC2EFD82"/>
    <w:lvl w:ilvl="0" w:tplc="AEF8DE1E">
      <w:start w:val="1"/>
      <w:numFmt w:val="bullet"/>
      <w:lvlText w:val="­"/>
      <w:lvlJc w:val="left"/>
      <w:pPr>
        <w:ind w:left="720" w:hanging="360"/>
      </w:pPr>
      <w:rPr>
        <w:rFonts w:ascii="Simplified Arabic Fixed" w:hAnsi="Simplified Arabic Fixed"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6" w15:restartNumberingAfterBreak="0">
    <w:nsid w:val="77D91BAE"/>
    <w:multiLevelType w:val="hybridMultilevel"/>
    <w:tmpl w:val="14AA0456"/>
    <w:lvl w:ilvl="0" w:tplc="B2CA9688">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7" w15:restartNumberingAfterBreak="0">
    <w:nsid w:val="7B3F7F51"/>
    <w:multiLevelType w:val="hybridMultilevel"/>
    <w:tmpl w:val="E1449CF0"/>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8" w15:restartNumberingAfterBreak="0">
    <w:nsid w:val="7CE828C6"/>
    <w:multiLevelType w:val="hybridMultilevel"/>
    <w:tmpl w:val="CCE86334"/>
    <w:lvl w:ilvl="0" w:tplc="BAF02F24">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39"/>
  </w:num>
  <w:num w:numId="2">
    <w:abstractNumId w:val="31"/>
  </w:num>
  <w:num w:numId="3">
    <w:abstractNumId w:val="38"/>
  </w:num>
  <w:num w:numId="4">
    <w:abstractNumId w:val="44"/>
  </w:num>
  <w:num w:numId="5">
    <w:abstractNumId w:val="41"/>
  </w:num>
  <w:num w:numId="6">
    <w:abstractNumId w:val="5"/>
  </w:num>
  <w:num w:numId="7">
    <w:abstractNumId w:val="13"/>
  </w:num>
  <w:num w:numId="8">
    <w:abstractNumId w:val="21"/>
  </w:num>
  <w:num w:numId="9">
    <w:abstractNumId w:val="12"/>
  </w:num>
  <w:num w:numId="10">
    <w:abstractNumId w:val="20"/>
  </w:num>
  <w:num w:numId="11">
    <w:abstractNumId w:val="14"/>
  </w:num>
  <w:num w:numId="12">
    <w:abstractNumId w:val="46"/>
  </w:num>
  <w:num w:numId="13">
    <w:abstractNumId w:val="17"/>
  </w:num>
  <w:num w:numId="14">
    <w:abstractNumId w:val="42"/>
  </w:num>
  <w:num w:numId="15">
    <w:abstractNumId w:val="8"/>
  </w:num>
  <w:num w:numId="16">
    <w:abstractNumId w:val="35"/>
  </w:num>
  <w:num w:numId="17">
    <w:abstractNumId w:val="40"/>
  </w:num>
  <w:num w:numId="18">
    <w:abstractNumId w:val="16"/>
  </w:num>
  <w:num w:numId="19">
    <w:abstractNumId w:val="24"/>
  </w:num>
  <w:num w:numId="20">
    <w:abstractNumId w:val="37"/>
  </w:num>
  <w:num w:numId="21">
    <w:abstractNumId w:val="10"/>
  </w:num>
  <w:num w:numId="22">
    <w:abstractNumId w:val="28"/>
  </w:num>
  <w:num w:numId="23">
    <w:abstractNumId w:val="6"/>
  </w:num>
  <w:num w:numId="24">
    <w:abstractNumId w:val="19"/>
  </w:num>
  <w:num w:numId="25">
    <w:abstractNumId w:val="18"/>
  </w:num>
  <w:num w:numId="26">
    <w:abstractNumId w:val="15"/>
  </w:num>
  <w:num w:numId="27">
    <w:abstractNumId w:val="22"/>
  </w:num>
  <w:num w:numId="28">
    <w:abstractNumId w:val="9"/>
  </w:num>
  <w:num w:numId="29">
    <w:abstractNumId w:val="30"/>
  </w:num>
  <w:num w:numId="30">
    <w:abstractNumId w:val="32"/>
  </w:num>
  <w:num w:numId="31">
    <w:abstractNumId w:val="25"/>
  </w:num>
  <w:num w:numId="32">
    <w:abstractNumId w:val="36"/>
  </w:num>
  <w:num w:numId="33">
    <w:abstractNumId w:val="3"/>
  </w:num>
  <w:num w:numId="34">
    <w:abstractNumId w:val="0"/>
  </w:num>
  <w:num w:numId="35">
    <w:abstractNumId w:val="45"/>
  </w:num>
  <w:num w:numId="36">
    <w:abstractNumId w:val="43"/>
  </w:num>
  <w:num w:numId="37">
    <w:abstractNumId w:val="4"/>
  </w:num>
  <w:num w:numId="38">
    <w:abstractNumId w:val="11"/>
  </w:num>
  <w:num w:numId="39">
    <w:abstractNumId w:val="29"/>
  </w:num>
  <w:num w:numId="40">
    <w:abstractNumId w:val="7"/>
  </w:num>
  <w:num w:numId="41">
    <w:abstractNumId w:val="23"/>
  </w:num>
  <w:num w:numId="42">
    <w:abstractNumId w:val="33"/>
  </w:num>
  <w:num w:numId="43">
    <w:abstractNumId w:val="26"/>
  </w:num>
  <w:num w:numId="44">
    <w:abstractNumId w:val="27"/>
  </w:num>
  <w:num w:numId="45">
    <w:abstractNumId w:val="48"/>
  </w:num>
  <w:num w:numId="46">
    <w:abstractNumId w:val="2"/>
  </w:num>
  <w:num w:numId="47">
    <w:abstractNumId w:val="47"/>
  </w:num>
  <w:num w:numId="48">
    <w:abstractNumId w:val="34"/>
  </w:num>
  <w:num w:numId="49">
    <w:abstractNumId w:val="1"/>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347D"/>
    <w:rsid w:val="00004559"/>
    <w:rsid w:val="00007052"/>
    <w:rsid w:val="00021974"/>
    <w:rsid w:val="000268C2"/>
    <w:rsid w:val="00042B61"/>
    <w:rsid w:val="00057234"/>
    <w:rsid w:val="0007220D"/>
    <w:rsid w:val="00081862"/>
    <w:rsid w:val="00093D53"/>
    <w:rsid w:val="0009730D"/>
    <w:rsid w:val="000C325A"/>
    <w:rsid w:val="000C47D1"/>
    <w:rsid w:val="000E2AA9"/>
    <w:rsid w:val="00106386"/>
    <w:rsid w:val="0011003B"/>
    <w:rsid w:val="001361A4"/>
    <w:rsid w:val="00146EB5"/>
    <w:rsid w:val="00154975"/>
    <w:rsid w:val="00164116"/>
    <w:rsid w:val="00167E13"/>
    <w:rsid w:val="001719F7"/>
    <w:rsid w:val="0017259F"/>
    <w:rsid w:val="001777B9"/>
    <w:rsid w:val="00181F30"/>
    <w:rsid w:val="00190806"/>
    <w:rsid w:val="00196E4C"/>
    <w:rsid w:val="001D46CC"/>
    <w:rsid w:val="001E34BD"/>
    <w:rsid w:val="002224B2"/>
    <w:rsid w:val="00222AB2"/>
    <w:rsid w:val="00274E3B"/>
    <w:rsid w:val="002A2230"/>
    <w:rsid w:val="002A3276"/>
    <w:rsid w:val="002A4D57"/>
    <w:rsid w:val="002C0F7D"/>
    <w:rsid w:val="002E157B"/>
    <w:rsid w:val="0030322C"/>
    <w:rsid w:val="00315E0E"/>
    <w:rsid w:val="00364F1A"/>
    <w:rsid w:val="0036613F"/>
    <w:rsid w:val="0037184B"/>
    <w:rsid w:val="00382A77"/>
    <w:rsid w:val="00385018"/>
    <w:rsid w:val="003D5D29"/>
    <w:rsid w:val="003E5F95"/>
    <w:rsid w:val="00403FDE"/>
    <w:rsid w:val="00410730"/>
    <w:rsid w:val="00430E5F"/>
    <w:rsid w:val="0043326E"/>
    <w:rsid w:val="0044283E"/>
    <w:rsid w:val="00451FDC"/>
    <w:rsid w:val="00455BA5"/>
    <w:rsid w:val="00471F6E"/>
    <w:rsid w:val="00485E59"/>
    <w:rsid w:val="004918A3"/>
    <w:rsid w:val="004E239E"/>
    <w:rsid w:val="00516CE8"/>
    <w:rsid w:val="00520FDE"/>
    <w:rsid w:val="00535ABA"/>
    <w:rsid w:val="00561292"/>
    <w:rsid w:val="0059218F"/>
    <w:rsid w:val="00593940"/>
    <w:rsid w:val="005A3046"/>
    <w:rsid w:val="005A5A11"/>
    <w:rsid w:val="005B6EDD"/>
    <w:rsid w:val="005C56A4"/>
    <w:rsid w:val="005D0727"/>
    <w:rsid w:val="005F043A"/>
    <w:rsid w:val="005F54E4"/>
    <w:rsid w:val="00602BD3"/>
    <w:rsid w:val="00602F86"/>
    <w:rsid w:val="0061290C"/>
    <w:rsid w:val="006202F5"/>
    <w:rsid w:val="00623644"/>
    <w:rsid w:val="0063004D"/>
    <w:rsid w:val="00641D69"/>
    <w:rsid w:val="0065495B"/>
    <w:rsid w:val="00656E62"/>
    <w:rsid w:val="00665853"/>
    <w:rsid w:val="00685263"/>
    <w:rsid w:val="006A67D5"/>
    <w:rsid w:val="006F24DC"/>
    <w:rsid w:val="006F5CC0"/>
    <w:rsid w:val="00700B3D"/>
    <w:rsid w:val="007051A1"/>
    <w:rsid w:val="00706960"/>
    <w:rsid w:val="00724E1A"/>
    <w:rsid w:val="007328EA"/>
    <w:rsid w:val="007500C3"/>
    <w:rsid w:val="007577FD"/>
    <w:rsid w:val="00793EFA"/>
    <w:rsid w:val="007A3F99"/>
    <w:rsid w:val="007B206F"/>
    <w:rsid w:val="007D2E18"/>
    <w:rsid w:val="007D6898"/>
    <w:rsid w:val="007E5B85"/>
    <w:rsid w:val="007E72FD"/>
    <w:rsid w:val="007F28E0"/>
    <w:rsid w:val="00825717"/>
    <w:rsid w:val="008362EC"/>
    <w:rsid w:val="00841F9B"/>
    <w:rsid w:val="00850DD8"/>
    <w:rsid w:val="00871839"/>
    <w:rsid w:val="00874117"/>
    <w:rsid w:val="008808C9"/>
    <w:rsid w:val="008C7F93"/>
    <w:rsid w:val="008E1C09"/>
    <w:rsid w:val="008E34F8"/>
    <w:rsid w:val="00970F71"/>
    <w:rsid w:val="00972446"/>
    <w:rsid w:val="009C2CF6"/>
    <w:rsid w:val="009E4976"/>
    <w:rsid w:val="009F1496"/>
    <w:rsid w:val="00A010DA"/>
    <w:rsid w:val="00A07411"/>
    <w:rsid w:val="00A101C9"/>
    <w:rsid w:val="00A5254E"/>
    <w:rsid w:val="00A77BE4"/>
    <w:rsid w:val="00A94390"/>
    <w:rsid w:val="00AA67C6"/>
    <w:rsid w:val="00AD42B7"/>
    <w:rsid w:val="00AF0F05"/>
    <w:rsid w:val="00AF1F3B"/>
    <w:rsid w:val="00AF6739"/>
    <w:rsid w:val="00AF6EAC"/>
    <w:rsid w:val="00B50395"/>
    <w:rsid w:val="00B754D6"/>
    <w:rsid w:val="00BA0BA8"/>
    <w:rsid w:val="00BD3845"/>
    <w:rsid w:val="00BD4A2F"/>
    <w:rsid w:val="00BF04D2"/>
    <w:rsid w:val="00BF6B3D"/>
    <w:rsid w:val="00C05C17"/>
    <w:rsid w:val="00C078D0"/>
    <w:rsid w:val="00C215BA"/>
    <w:rsid w:val="00C542B4"/>
    <w:rsid w:val="00C7362F"/>
    <w:rsid w:val="00C73E9B"/>
    <w:rsid w:val="00CA28E4"/>
    <w:rsid w:val="00CB56B1"/>
    <w:rsid w:val="00CF7C51"/>
    <w:rsid w:val="00D116CE"/>
    <w:rsid w:val="00D21A58"/>
    <w:rsid w:val="00D423BE"/>
    <w:rsid w:val="00D4503D"/>
    <w:rsid w:val="00D7140E"/>
    <w:rsid w:val="00D76D43"/>
    <w:rsid w:val="00D91CE8"/>
    <w:rsid w:val="00D93458"/>
    <w:rsid w:val="00D93D4F"/>
    <w:rsid w:val="00DB45D6"/>
    <w:rsid w:val="00DE13C7"/>
    <w:rsid w:val="00DE147D"/>
    <w:rsid w:val="00E01ADC"/>
    <w:rsid w:val="00E24126"/>
    <w:rsid w:val="00E33481"/>
    <w:rsid w:val="00E34E31"/>
    <w:rsid w:val="00E409B2"/>
    <w:rsid w:val="00E460F0"/>
    <w:rsid w:val="00E778DB"/>
    <w:rsid w:val="00E816D5"/>
    <w:rsid w:val="00E953A3"/>
    <w:rsid w:val="00EA52A2"/>
    <w:rsid w:val="00EA6CBE"/>
    <w:rsid w:val="00EB347D"/>
    <w:rsid w:val="00EC293F"/>
    <w:rsid w:val="00EC7D08"/>
    <w:rsid w:val="00F05518"/>
    <w:rsid w:val="00F07275"/>
    <w:rsid w:val="00F1087C"/>
    <w:rsid w:val="00F15826"/>
    <w:rsid w:val="00F225BF"/>
    <w:rsid w:val="00F2654D"/>
    <w:rsid w:val="00F26940"/>
    <w:rsid w:val="00F26B15"/>
    <w:rsid w:val="00F52C1B"/>
    <w:rsid w:val="00F64609"/>
    <w:rsid w:val="00F9510D"/>
    <w:rsid w:val="00FA2730"/>
    <w:rsid w:val="00FD58A4"/>
    <w:rsid w:val="00FE10C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882C973-3BF0-4A6F-AD9A-C26C8F7E1D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paragraph" w:styleId="Kop3">
    <w:name w:val="heading 3"/>
    <w:basedOn w:val="Standaard"/>
    <w:link w:val="Kop3Char"/>
    <w:uiPriority w:val="9"/>
    <w:qFormat/>
    <w:rsid w:val="001777B9"/>
    <w:pPr>
      <w:spacing w:before="240" w:after="240" w:line="270" w:lineRule="atLeast"/>
      <w:outlineLvl w:val="2"/>
    </w:pPr>
    <w:rPr>
      <w:rFonts w:ascii="Proxima N W02 Bold" w:eastAsia="Times New Roman" w:hAnsi="Proxima N W02 Bold" w:cs="Times New Roman"/>
      <w:color w:val="000000"/>
      <w:spacing w:val="6"/>
      <w:sz w:val="21"/>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EB347D"/>
    <w:rPr>
      <w:color w:val="0000FF" w:themeColor="hyperlink"/>
      <w:u w:val="single"/>
    </w:rPr>
  </w:style>
  <w:style w:type="paragraph" w:styleId="Lijstalinea">
    <w:name w:val="List Paragraph"/>
    <w:basedOn w:val="Standaard"/>
    <w:uiPriority w:val="34"/>
    <w:qFormat/>
    <w:rsid w:val="00EB347D"/>
    <w:pPr>
      <w:ind w:left="720"/>
      <w:contextualSpacing/>
    </w:pPr>
  </w:style>
  <w:style w:type="paragraph" w:styleId="Ballontekst">
    <w:name w:val="Balloon Text"/>
    <w:basedOn w:val="Standaard"/>
    <w:link w:val="BallontekstChar"/>
    <w:uiPriority w:val="99"/>
    <w:semiHidden/>
    <w:unhideWhenUsed/>
    <w:rsid w:val="00190806"/>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190806"/>
    <w:rPr>
      <w:rFonts w:ascii="Tahoma" w:hAnsi="Tahoma" w:cs="Tahoma"/>
      <w:sz w:val="16"/>
      <w:szCs w:val="16"/>
    </w:rPr>
  </w:style>
  <w:style w:type="table" w:styleId="Tabelraster">
    <w:name w:val="Table Grid"/>
    <w:basedOn w:val="Standaardtabel"/>
    <w:uiPriority w:val="59"/>
    <w:rsid w:val="00F055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chtearcering-accent1">
    <w:name w:val="Light Shading Accent 1"/>
    <w:basedOn w:val="Standaardtabel"/>
    <w:uiPriority w:val="60"/>
    <w:rsid w:val="00F05518"/>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chtearcering-accent5">
    <w:name w:val="Light Shading Accent 5"/>
    <w:basedOn w:val="Standaardtabel"/>
    <w:uiPriority w:val="60"/>
    <w:rsid w:val="00F05518"/>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chtearcering">
    <w:name w:val="Light Shading"/>
    <w:basedOn w:val="Standaardtabel"/>
    <w:uiPriority w:val="60"/>
    <w:rsid w:val="00871839"/>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GevolgdeHyperlink">
    <w:name w:val="FollowedHyperlink"/>
    <w:basedOn w:val="Standaardalinea-lettertype"/>
    <w:uiPriority w:val="99"/>
    <w:semiHidden/>
    <w:unhideWhenUsed/>
    <w:rsid w:val="00665853"/>
    <w:rPr>
      <w:color w:val="800080" w:themeColor="followedHyperlink"/>
      <w:u w:val="single"/>
    </w:rPr>
  </w:style>
  <w:style w:type="paragraph" w:styleId="Koptekst">
    <w:name w:val="header"/>
    <w:basedOn w:val="Standaard"/>
    <w:link w:val="KoptekstChar"/>
    <w:uiPriority w:val="99"/>
    <w:unhideWhenUsed/>
    <w:rsid w:val="001E34BD"/>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1E34BD"/>
  </w:style>
  <w:style w:type="paragraph" w:styleId="Voettekst">
    <w:name w:val="footer"/>
    <w:basedOn w:val="Standaard"/>
    <w:link w:val="VoettekstChar"/>
    <w:uiPriority w:val="99"/>
    <w:unhideWhenUsed/>
    <w:rsid w:val="001E34BD"/>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1E34BD"/>
  </w:style>
  <w:style w:type="table" w:customStyle="1" w:styleId="Lichtearcering1">
    <w:name w:val="Lichte arcering1"/>
    <w:basedOn w:val="Standaardtabel"/>
    <w:uiPriority w:val="60"/>
    <w:rsid w:val="00E460F0"/>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chtearcering-accent4">
    <w:name w:val="Light Shading Accent 4"/>
    <w:basedOn w:val="Standaardtabel"/>
    <w:uiPriority w:val="60"/>
    <w:rsid w:val="00E460F0"/>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chtearcering-accent3">
    <w:name w:val="Light Shading Accent 3"/>
    <w:basedOn w:val="Standaardtabel"/>
    <w:uiPriority w:val="60"/>
    <w:rsid w:val="005D0727"/>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customStyle="1" w:styleId="Kop3Char">
    <w:name w:val="Kop 3 Char"/>
    <w:basedOn w:val="Standaardalinea-lettertype"/>
    <w:link w:val="Kop3"/>
    <w:uiPriority w:val="9"/>
    <w:rsid w:val="001777B9"/>
    <w:rPr>
      <w:rFonts w:ascii="Proxima N W02 Bold" w:eastAsia="Times New Roman" w:hAnsi="Proxima N W02 Bold" w:cs="Times New Roman"/>
      <w:color w:val="000000"/>
      <w:spacing w:val="6"/>
      <w:sz w:val="21"/>
      <w:szCs w:val="21"/>
    </w:rPr>
  </w:style>
  <w:style w:type="paragraph" w:styleId="Normaalweb">
    <w:name w:val="Normal (Web)"/>
    <w:basedOn w:val="Standaard"/>
    <w:uiPriority w:val="99"/>
    <w:semiHidden/>
    <w:unhideWhenUsed/>
    <w:rsid w:val="001777B9"/>
    <w:pPr>
      <w:spacing w:before="240" w:after="240" w:line="240" w:lineRule="auto"/>
    </w:pPr>
    <w:rPr>
      <w:rFonts w:ascii="Times New Roman" w:eastAsia="Times New Roman" w:hAnsi="Times New Roman" w:cs="Times New Roman"/>
      <w:sz w:val="24"/>
      <w:szCs w:val="24"/>
    </w:rPr>
  </w:style>
  <w:style w:type="table" w:customStyle="1" w:styleId="TableNormal">
    <w:name w:val="Table Normal"/>
    <w:uiPriority w:val="2"/>
    <w:semiHidden/>
    <w:unhideWhenUsed/>
    <w:qFormat/>
    <w:rsid w:val="00FA2730"/>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styleId="Plattetekst">
    <w:name w:val="Body Text"/>
    <w:basedOn w:val="Standaard"/>
    <w:link w:val="PlattetekstChar"/>
    <w:uiPriority w:val="1"/>
    <w:qFormat/>
    <w:rsid w:val="00FA2730"/>
    <w:pPr>
      <w:widowControl w:val="0"/>
      <w:spacing w:after="0" w:line="240" w:lineRule="auto"/>
      <w:ind w:left="218"/>
    </w:pPr>
    <w:rPr>
      <w:rFonts w:ascii="Calibri" w:eastAsia="Calibri" w:hAnsi="Calibri"/>
      <w:lang w:val="en-US" w:eastAsia="en-US"/>
    </w:rPr>
  </w:style>
  <w:style w:type="character" w:customStyle="1" w:styleId="PlattetekstChar">
    <w:name w:val="Platte tekst Char"/>
    <w:basedOn w:val="Standaardalinea-lettertype"/>
    <w:link w:val="Plattetekst"/>
    <w:uiPriority w:val="1"/>
    <w:rsid w:val="00FA2730"/>
    <w:rPr>
      <w:rFonts w:ascii="Calibri" w:eastAsia="Calibri" w:hAnsi="Calibri"/>
      <w:lang w:val="en-US" w:eastAsia="en-US"/>
    </w:rPr>
  </w:style>
  <w:style w:type="paragraph" w:customStyle="1" w:styleId="TableParagraph">
    <w:name w:val="Table Paragraph"/>
    <w:basedOn w:val="Standaard"/>
    <w:uiPriority w:val="1"/>
    <w:qFormat/>
    <w:rsid w:val="00FA2730"/>
    <w:pPr>
      <w:widowControl w:val="0"/>
      <w:spacing w:after="0" w:line="240" w:lineRule="auto"/>
    </w:pPr>
    <w:rPr>
      <w:rFonts w:eastAsiaTheme="minorHAnsi"/>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32435807">
      <w:bodyDiv w:val="1"/>
      <w:marLeft w:val="0"/>
      <w:marRight w:val="0"/>
      <w:marTop w:val="0"/>
      <w:marBottom w:val="0"/>
      <w:divBdr>
        <w:top w:val="none" w:sz="0" w:space="0" w:color="auto"/>
        <w:left w:val="none" w:sz="0" w:space="0" w:color="auto"/>
        <w:bottom w:val="none" w:sz="0" w:space="0" w:color="auto"/>
        <w:right w:val="none" w:sz="0" w:space="0" w:color="auto"/>
      </w:divBdr>
      <w:divsChild>
        <w:div w:id="76825008">
          <w:marLeft w:val="0"/>
          <w:marRight w:val="0"/>
          <w:marTop w:val="0"/>
          <w:marBottom w:val="0"/>
          <w:divBdr>
            <w:top w:val="none" w:sz="0" w:space="0" w:color="auto"/>
            <w:left w:val="none" w:sz="0" w:space="0" w:color="auto"/>
            <w:bottom w:val="none" w:sz="0" w:space="0" w:color="auto"/>
            <w:right w:val="none" w:sz="0" w:space="0" w:color="auto"/>
          </w:divBdr>
          <w:divsChild>
            <w:div w:id="930546068">
              <w:marLeft w:val="0"/>
              <w:marRight w:val="0"/>
              <w:marTop w:val="0"/>
              <w:marBottom w:val="0"/>
              <w:divBdr>
                <w:top w:val="none" w:sz="0" w:space="0" w:color="auto"/>
                <w:left w:val="none" w:sz="0" w:space="0" w:color="auto"/>
                <w:bottom w:val="none" w:sz="0" w:space="0" w:color="auto"/>
                <w:right w:val="none" w:sz="0" w:space="0" w:color="auto"/>
              </w:divBdr>
              <w:divsChild>
                <w:div w:id="1732341189">
                  <w:marLeft w:val="0"/>
                  <w:marRight w:val="0"/>
                  <w:marTop w:val="0"/>
                  <w:marBottom w:val="0"/>
                  <w:divBdr>
                    <w:top w:val="none" w:sz="0" w:space="0" w:color="auto"/>
                    <w:left w:val="none" w:sz="0" w:space="0" w:color="auto"/>
                    <w:bottom w:val="none" w:sz="0" w:space="0" w:color="auto"/>
                    <w:right w:val="none" w:sz="0" w:space="0" w:color="auto"/>
                  </w:divBdr>
                  <w:divsChild>
                    <w:div w:id="796265162">
                      <w:marLeft w:val="0"/>
                      <w:marRight w:val="0"/>
                      <w:marTop w:val="0"/>
                      <w:marBottom w:val="0"/>
                      <w:divBdr>
                        <w:top w:val="none" w:sz="0" w:space="0" w:color="auto"/>
                        <w:left w:val="none" w:sz="0" w:space="0" w:color="auto"/>
                        <w:bottom w:val="none" w:sz="0" w:space="0" w:color="auto"/>
                        <w:right w:val="none" w:sz="0" w:space="0" w:color="auto"/>
                      </w:divBdr>
                      <w:divsChild>
                        <w:div w:id="1092244193">
                          <w:marLeft w:val="0"/>
                          <w:marRight w:val="150"/>
                          <w:marTop w:val="0"/>
                          <w:marBottom w:val="150"/>
                          <w:divBdr>
                            <w:top w:val="none" w:sz="0" w:space="0" w:color="auto"/>
                            <w:left w:val="none" w:sz="0" w:space="0" w:color="auto"/>
                            <w:bottom w:val="none" w:sz="0" w:space="0" w:color="auto"/>
                            <w:right w:val="none" w:sz="0" w:space="0" w:color="auto"/>
                          </w:divBdr>
                          <w:divsChild>
                            <w:div w:id="654528542">
                              <w:marLeft w:val="0"/>
                              <w:marRight w:val="0"/>
                              <w:marTop w:val="0"/>
                              <w:marBottom w:val="0"/>
                              <w:divBdr>
                                <w:top w:val="none" w:sz="0" w:space="0" w:color="auto"/>
                                <w:left w:val="none" w:sz="0" w:space="0" w:color="auto"/>
                                <w:bottom w:val="none" w:sz="0" w:space="0" w:color="auto"/>
                                <w:right w:val="none" w:sz="0" w:space="0" w:color="auto"/>
                              </w:divBdr>
                              <w:divsChild>
                                <w:div w:id="2111585886">
                                  <w:marLeft w:val="0"/>
                                  <w:marRight w:val="0"/>
                                  <w:marTop w:val="0"/>
                                  <w:marBottom w:val="0"/>
                                  <w:divBdr>
                                    <w:top w:val="none" w:sz="0" w:space="0" w:color="auto"/>
                                    <w:left w:val="none" w:sz="0" w:space="0" w:color="auto"/>
                                    <w:bottom w:val="none" w:sz="0" w:space="0" w:color="auto"/>
                                    <w:right w:val="none" w:sz="0" w:space="0" w:color="auto"/>
                                  </w:divBdr>
                                  <w:divsChild>
                                    <w:div w:id="1507329390">
                                      <w:marLeft w:val="0"/>
                                      <w:marRight w:val="0"/>
                                      <w:marTop w:val="0"/>
                                      <w:marBottom w:val="343"/>
                                      <w:divBdr>
                                        <w:top w:val="none" w:sz="0" w:space="0" w:color="auto"/>
                                        <w:left w:val="none" w:sz="0" w:space="0" w:color="auto"/>
                                        <w:bottom w:val="none" w:sz="0" w:space="0" w:color="auto"/>
                                        <w:right w:val="none" w:sz="0" w:space="0" w:color="auto"/>
                                      </w:divBdr>
                                      <w:divsChild>
                                        <w:div w:id="643703159">
                                          <w:marLeft w:val="0"/>
                                          <w:marRight w:val="0"/>
                                          <w:marTop w:val="0"/>
                                          <w:marBottom w:val="0"/>
                                          <w:divBdr>
                                            <w:top w:val="none" w:sz="0" w:space="0" w:color="auto"/>
                                            <w:left w:val="none" w:sz="0" w:space="0" w:color="auto"/>
                                            <w:bottom w:val="none" w:sz="0" w:space="0" w:color="auto"/>
                                            <w:right w:val="none" w:sz="0" w:space="0" w:color="auto"/>
                                          </w:divBdr>
                                          <w:divsChild>
                                            <w:div w:id="1970815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45030804">
      <w:bodyDiv w:val="1"/>
      <w:marLeft w:val="0"/>
      <w:marRight w:val="0"/>
      <w:marTop w:val="0"/>
      <w:marBottom w:val="0"/>
      <w:divBdr>
        <w:top w:val="none" w:sz="0" w:space="0" w:color="auto"/>
        <w:left w:val="none" w:sz="0" w:space="0" w:color="auto"/>
        <w:bottom w:val="none" w:sz="0" w:space="0" w:color="auto"/>
        <w:right w:val="none" w:sz="0" w:space="0" w:color="auto"/>
      </w:divBdr>
    </w:div>
    <w:div w:id="1704548468">
      <w:bodyDiv w:val="1"/>
      <w:marLeft w:val="0"/>
      <w:marRight w:val="0"/>
      <w:marTop w:val="0"/>
      <w:marBottom w:val="0"/>
      <w:divBdr>
        <w:top w:val="none" w:sz="0" w:space="0" w:color="auto"/>
        <w:left w:val="none" w:sz="0" w:space="0" w:color="auto"/>
        <w:bottom w:val="none" w:sz="0" w:space="0" w:color="auto"/>
        <w:right w:val="none" w:sz="0" w:space="0" w:color="auto"/>
      </w:divBdr>
    </w:div>
    <w:div w:id="2054503333">
      <w:bodyDiv w:val="1"/>
      <w:marLeft w:val="0"/>
      <w:marRight w:val="0"/>
      <w:marTop w:val="0"/>
      <w:marBottom w:val="0"/>
      <w:divBdr>
        <w:top w:val="none" w:sz="0" w:space="0" w:color="auto"/>
        <w:left w:val="none" w:sz="0" w:space="0" w:color="auto"/>
        <w:bottom w:val="none" w:sz="0" w:space="0" w:color="auto"/>
        <w:right w:val="none" w:sz="0" w:space="0" w:color="auto"/>
      </w:divBdr>
      <w:divsChild>
        <w:div w:id="186719444">
          <w:marLeft w:val="0"/>
          <w:marRight w:val="0"/>
          <w:marTop w:val="0"/>
          <w:marBottom w:val="0"/>
          <w:divBdr>
            <w:top w:val="none" w:sz="0" w:space="0" w:color="auto"/>
            <w:left w:val="none" w:sz="0" w:space="0" w:color="auto"/>
            <w:bottom w:val="none" w:sz="0" w:space="0" w:color="auto"/>
            <w:right w:val="none" w:sz="0" w:space="0" w:color="auto"/>
          </w:divBdr>
          <w:divsChild>
            <w:div w:id="747265668">
              <w:marLeft w:val="0"/>
              <w:marRight w:val="0"/>
              <w:marTop w:val="0"/>
              <w:marBottom w:val="0"/>
              <w:divBdr>
                <w:top w:val="none" w:sz="0" w:space="0" w:color="auto"/>
                <w:left w:val="none" w:sz="0" w:space="0" w:color="auto"/>
                <w:bottom w:val="none" w:sz="0" w:space="0" w:color="auto"/>
                <w:right w:val="none" w:sz="0" w:space="0" w:color="auto"/>
              </w:divBdr>
              <w:divsChild>
                <w:div w:id="1701708191">
                  <w:marLeft w:val="0"/>
                  <w:marRight w:val="0"/>
                  <w:marTop w:val="0"/>
                  <w:marBottom w:val="0"/>
                  <w:divBdr>
                    <w:top w:val="none" w:sz="0" w:space="0" w:color="auto"/>
                    <w:left w:val="none" w:sz="0" w:space="0" w:color="auto"/>
                    <w:bottom w:val="none" w:sz="0" w:space="0" w:color="auto"/>
                    <w:right w:val="none" w:sz="0" w:space="0" w:color="auto"/>
                  </w:divBdr>
                  <w:divsChild>
                    <w:div w:id="466970157">
                      <w:marLeft w:val="0"/>
                      <w:marRight w:val="0"/>
                      <w:marTop w:val="0"/>
                      <w:marBottom w:val="0"/>
                      <w:divBdr>
                        <w:top w:val="none" w:sz="0" w:space="0" w:color="auto"/>
                        <w:left w:val="none" w:sz="0" w:space="0" w:color="auto"/>
                        <w:bottom w:val="none" w:sz="0" w:space="0" w:color="auto"/>
                        <w:right w:val="none" w:sz="0" w:space="0" w:color="auto"/>
                      </w:divBdr>
                    </w:div>
                    <w:div w:id="2087267844">
                      <w:marLeft w:val="0"/>
                      <w:marRight w:val="0"/>
                      <w:marTop w:val="0"/>
                      <w:marBottom w:val="0"/>
                      <w:divBdr>
                        <w:top w:val="none" w:sz="0" w:space="0" w:color="auto"/>
                        <w:left w:val="none" w:sz="0" w:space="0" w:color="auto"/>
                        <w:bottom w:val="none" w:sz="0" w:space="0" w:color="auto"/>
                        <w:right w:val="none" w:sz="0" w:space="0" w:color="auto"/>
                      </w:divBdr>
                    </w:div>
                  </w:divsChild>
                </w:div>
                <w:div w:id="1893954305">
                  <w:marLeft w:val="0"/>
                  <w:marRight w:val="0"/>
                  <w:marTop w:val="0"/>
                  <w:marBottom w:val="0"/>
                  <w:divBdr>
                    <w:top w:val="none" w:sz="0" w:space="0" w:color="auto"/>
                    <w:left w:val="none" w:sz="0" w:space="0" w:color="auto"/>
                    <w:bottom w:val="none" w:sz="0" w:space="0" w:color="auto"/>
                    <w:right w:val="none" w:sz="0" w:space="0" w:color="auto"/>
                  </w:divBdr>
                  <w:divsChild>
                    <w:div w:id="1007296260">
                      <w:marLeft w:val="0"/>
                      <w:marRight w:val="0"/>
                      <w:marTop w:val="0"/>
                      <w:marBottom w:val="0"/>
                      <w:divBdr>
                        <w:top w:val="none" w:sz="0" w:space="0" w:color="auto"/>
                        <w:left w:val="none" w:sz="0" w:space="0" w:color="auto"/>
                        <w:bottom w:val="none" w:sz="0" w:space="0" w:color="auto"/>
                        <w:right w:val="none" w:sz="0" w:space="0" w:color="auto"/>
                      </w:divBdr>
                    </w:div>
                    <w:div w:id="1938976378">
                      <w:marLeft w:val="0"/>
                      <w:marRight w:val="0"/>
                      <w:marTop w:val="0"/>
                      <w:marBottom w:val="0"/>
                      <w:divBdr>
                        <w:top w:val="none" w:sz="0" w:space="0" w:color="auto"/>
                        <w:left w:val="none" w:sz="0" w:space="0" w:color="auto"/>
                        <w:bottom w:val="none" w:sz="0" w:space="0" w:color="auto"/>
                        <w:right w:val="none" w:sz="0" w:space="0" w:color="auto"/>
                      </w:divBdr>
                    </w:div>
                  </w:divsChild>
                </w:div>
                <w:div w:id="931476518">
                  <w:marLeft w:val="0"/>
                  <w:marRight w:val="0"/>
                  <w:marTop w:val="0"/>
                  <w:marBottom w:val="0"/>
                  <w:divBdr>
                    <w:top w:val="none" w:sz="0" w:space="0" w:color="auto"/>
                    <w:left w:val="none" w:sz="0" w:space="0" w:color="auto"/>
                    <w:bottom w:val="none" w:sz="0" w:space="0" w:color="auto"/>
                    <w:right w:val="none" w:sz="0" w:space="0" w:color="auto"/>
                  </w:divBdr>
                  <w:divsChild>
                    <w:div w:id="157043742">
                      <w:marLeft w:val="0"/>
                      <w:marRight w:val="0"/>
                      <w:marTop w:val="0"/>
                      <w:marBottom w:val="0"/>
                      <w:divBdr>
                        <w:top w:val="none" w:sz="0" w:space="0" w:color="auto"/>
                        <w:left w:val="none" w:sz="0" w:space="0" w:color="auto"/>
                        <w:bottom w:val="none" w:sz="0" w:space="0" w:color="auto"/>
                        <w:right w:val="none" w:sz="0" w:space="0" w:color="auto"/>
                      </w:divBdr>
                    </w:div>
                    <w:div w:id="817307068">
                      <w:marLeft w:val="0"/>
                      <w:marRight w:val="0"/>
                      <w:marTop w:val="0"/>
                      <w:marBottom w:val="0"/>
                      <w:divBdr>
                        <w:top w:val="none" w:sz="0" w:space="0" w:color="auto"/>
                        <w:left w:val="none" w:sz="0" w:space="0" w:color="auto"/>
                        <w:bottom w:val="none" w:sz="0" w:space="0" w:color="auto"/>
                        <w:right w:val="none" w:sz="0" w:space="0" w:color="auto"/>
                      </w:divBdr>
                    </w:div>
                  </w:divsChild>
                </w:div>
                <w:div w:id="734662006">
                  <w:marLeft w:val="0"/>
                  <w:marRight w:val="0"/>
                  <w:marTop w:val="0"/>
                  <w:marBottom w:val="0"/>
                  <w:divBdr>
                    <w:top w:val="none" w:sz="0" w:space="0" w:color="auto"/>
                    <w:left w:val="none" w:sz="0" w:space="0" w:color="auto"/>
                    <w:bottom w:val="none" w:sz="0" w:space="0" w:color="auto"/>
                    <w:right w:val="none" w:sz="0" w:space="0" w:color="auto"/>
                  </w:divBdr>
                  <w:divsChild>
                    <w:div w:id="989752960">
                      <w:marLeft w:val="0"/>
                      <w:marRight w:val="0"/>
                      <w:marTop w:val="0"/>
                      <w:marBottom w:val="0"/>
                      <w:divBdr>
                        <w:top w:val="none" w:sz="0" w:space="0" w:color="auto"/>
                        <w:left w:val="none" w:sz="0" w:space="0" w:color="auto"/>
                        <w:bottom w:val="none" w:sz="0" w:space="0" w:color="auto"/>
                        <w:right w:val="none" w:sz="0" w:space="0" w:color="auto"/>
                      </w:divBdr>
                    </w:div>
                    <w:div w:id="1431392880">
                      <w:marLeft w:val="0"/>
                      <w:marRight w:val="0"/>
                      <w:marTop w:val="0"/>
                      <w:marBottom w:val="0"/>
                      <w:divBdr>
                        <w:top w:val="none" w:sz="0" w:space="0" w:color="auto"/>
                        <w:left w:val="none" w:sz="0" w:space="0" w:color="auto"/>
                        <w:bottom w:val="none" w:sz="0" w:space="0" w:color="auto"/>
                        <w:right w:val="none" w:sz="0" w:space="0" w:color="auto"/>
                      </w:divBdr>
                    </w:div>
                  </w:divsChild>
                </w:div>
                <w:div w:id="1777629724">
                  <w:marLeft w:val="0"/>
                  <w:marRight w:val="0"/>
                  <w:marTop w:val="0"/>
                  <w:marBottom w:val="0"/>
                  <w:divBdr>
                    <w:top w:val="none" w:sz="0" w:space="0" w:color="auto"/>
                    <w:left w:val="none" w:sz="0" w:space="0" w:color="auto"/>
                    <w:bottom w:val="none" w:sz="0" w:space="0" w:color="auto"/>
                    <w:right w:val="none" w:sz="0" w:space="0" w:color="auto"/>
                  </w:divBdr>
                  <w:divsChild>
                    <w:div w:id="2118136511">
                      <w:marLeft w:val="0"/>
                      <w:marRight w:val="0"/>
                      <w:marTop w:val="0"/>
                      <w:marBottom w:val="0"/>
                      <w:divBdr>
                        <w:top w:val="none" w:sz="0" w:space="0" w:color="auto"/>
                        <w:left w:val="none" w:sz="0" w:space="0" w:color="auto"/>
                        <w:bottom w:val="none" w:sz="0" w:space="0" w:color="auto"/>
                        <w:right w:val="none" w:sz="0" w:space="0" w:color="auto"/>
                      </w:divBdr>
                    </w:div>
                    <w:div w:id="1635327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11.jpeg"/><Relationship Id="rId42" Type="http://schemas.openxmlformats.org/officeDocument/2006/relationships/image" Target="media/image23.jpeg"/><Relationship Id="rId47" Type="http://schemas.openxmlformats.org/officeDocument/2006/relationships/image" Target="media/image27.png"/><Relationship Id="rId63" Type="http://schemas.openxmlformats.org/officeDocument/2006/relationships/image" Target="media/image39.jpeg"/><Relationship Id="rId68" Type="http://schemas.openxmlformats.org/officeDocument/2006/relationships/image" Target="media/image42.png"/><Relationship Id="rId84" Type="http://schemas.openxmlformats.org/officeDocument/2006/relationships/image" Target="media/image52.png"/><Relationship Id="rId89" Type="http://schemas.openxmlformats.org/officeDocument/2006/relationships/image" Target="media/image55.png"/><Relationship Id="rId16" Type="http://schemas.openxmlformats.org/officeDocument/2006/relationships/image" Target="media/image7.jpeg"/><Relationship Id="rId11" Type="http://schemas.openxmlformats.org/officeDocument/2006/relationships/image" Target="media/image4.png"/><Relationship Id="rId32" Type="http://schemas.openxmlformats.org/officeDocument/2006/relationships/hyperlink" Target="http://www.google.nl/imgres?q=mais+zaaien&amp;start=102&amp;hl=nl&amp;biw=1280&amp;bih=495&amp;tbm=isch&amp;tbnid=74Os4O6NYsTOKM:&amp;imgrefurl=http://www.trekkerweb.nl/artikel/2007/04/1123914-twee-van-de-drie-mais-zaai-combinaties-van-loonbedrijf-vragende-maiszaaien-met-de-vervaet.html&amp;docid=9kH74SLPjY-j4M&amp;imgurl=http://www.trekkerweb.nl/assets/repository/archive/images/2007/04/1123908_f105952145-pict1931.jpg&amp;w=500&amp;h=346&amp;ei=-p4kUY6qHaeI0AXLooCYDw&amp;zoom=1&amp;iact=hc&amp;vpx=168&amp;vpy=167&amp;dur=1750&amp;hovh=187&amp;hovw=270&amp;tx=155&amp;ty=77&amp;sig=106426821308983685726&amp;page=7&amp;tbnh=140&amp;tbnw=199&amp;ndsp=18&amp;ved=1t:429,i:13" TargetMode="External"/><Relationship Id="rId37" Type="http://schemas.openxmlformats.org/officeDocument/2006/relationships/image" Target="media/image20.jpeg"/><Relationship Id="rId53" Type="http://schemas.openxmlformats.org/officeDocument/2006/relationships/image" Target="media/image31.png"/><Relationship Id="rId58" Type="http://schemas.openxmlformats.org/officeDocument/2006/relationships/image" Target="media/image36.png"/><Relationship Id="rId74" Type="http://schemas.openxmlformats.org/officeDocument/2006/relationships/image" Target="media/image48.png"/><Relationship Id="rId79" Type="http://schemas.openxmlformats.org/officeDocument/2006/relationships/hyperlink" Target="https://www.youtube.com/watch?v=vJCBvbwlcu8" TargetMode="External"/><Relationship Id="rId5" Type="http://schemas.openxmlformats.org/officeDocument/2006/relationships/webSettings" Target="webSettings.xml"/><Relationship Id="rId90" Type="http://schemas.openxmlformats.org/officeDocument/2006/relationships/image" Target="media/image56.png"/><Relationship Id="rId95" Type="http://schemas.openxmlformats.org/officeDocument/2006/relationships/hyperlink" Target="https://www.agrifirm.nl/globalassets/agrifirm-group/agrifirm-nl/afbeeldingen/algemeen/11-algemeen---overig/over-ons/samenwerking/grondig-boeren-met-mais/grasonderzaai-juni-2014.pdf" TargetMode="External"/><Relationship Id="rId22" Type="http://schemas.openxmlformats.org/officeDocument/2006/relationships/hyperlink" Target="http://www.beslisboomsnijmais.nl/home.html" TargetMode="External"/><Relationship Id="rId27" Type="http://schemas.openxmlformats.org/officeDocument/2006/relationships/image" Target="media/image15.png"/><Relationship Id="rId43" Type="http://schemas.openxmlformats.org/officeDocument/2006/relationships/image" Target="media/image24.png"/><Relationship Id="rId48" Type="http://schemas.openxmlformats.org/officeDocument/2006/relationships/hyperlink" Target="http://www.nutrinorm.nl" TargetMode="External"/><Relationship Id="rId64" Type="http://schemas.openxmlformats.org/officeDocument/2006/relationships/hyperlink" Target="https://www.nutrinorm.nl/nl-nl/Paginas/Kalkmeststoffen-Samenstelling-van-droge-en-natte-kalkmeststoffen.aspx" TargetMode="External"/><Relationship Id="rId69" Type="http://schemas.openxmlformats.org/officeDocument/2006/relationships/image" Target="media/image43.png"/><Relationship Id="rId80" Type="http://schemas.openxmlformats.org/officeDocument/2006/relationships/hyperlink" Target="https://www.youtube.com/watch?v=wSdIEM6oxQw" TargetMode="External"/><Relationship Id="rId85" Type="http://schemas.openxmlformats.org/officeDocument/2006/relationships/image" Target="media/image53.png"/><Relationship Id="rId3" Type="http://schemas.openxmlformats.org/officeDocument/2006/relationships/styles" Target="styles.xml"/><Relationship Id="rId12" Type="http://schemas.openxmlformats.org/officeDocument/2006/relationships/hyperlink" Target="http://edepot.wur.nl/333065" TargetMode="External"/><Relationship Id="rId17" Type="http://schemas.openxmlformats.org/officeDocument/2006/relationships/image" Target="media/image8.jpeg"/><Relationship Id="rId25" Type="http://schemas.openxmlformats.org/officeDocument/2006/relationships/hyperlink" Target="https://rassenlijst.info/NL/Rassenlijsten" TargetMode="External"/><Relationship Id="rId33" Type="http://schemas.openxmlformats.org/officeDocument/2006/relationships/image" Target="media/image18.jpeg"/><Relationship Id="rId38" Type="http://schemas.openxmlformats.org/officeDocument/2006/relationships/hyperlink" Target="http://www.kws-maismanager.com/Portals/15/Afbeeldingen/groot/pop-blz-099.gif" TargetMode="External"/><Relationship Id="rId46" Type="http://schemas.openxmlformats.org/officeDocument/2006/relationships/image" Target="media/image26.png"/><Relationship Id="rId59" Type="http://schemas.openxmlformats.org/officeDocument/2006/relationships/hyperlink" Target="http://www.nutrinorm.nl/Kennisbank/Bemestingsadviezen/Bemestingsadviezen-bouwland/Kaliadvies-voor-mais-bij-wisselbouw.aspx" TargetMode="External"/><Relationship Id="rId67" Type="http://schemas.openxmlformats.org/officeDocument/2006/relationships/hyperlink" Target="https://www.agrifirm.nl/globalassets/agrifirm-group/agrifirm-nl/afbeeldingen/algemeen/11-algemeen---overig/over-ons/samenwerking/grondig-boeren-met-mais/grasonderzaai-juni-2014.pdf" TargetMode="External"/><Relationship Id="rId20" Type="http://schemas.openxmlformats.org/officeDocument/2006/relationships/image" Target="media/image10.png"/><Relationship Id="rId41" Type="http://schemas.openxmlformats.org/officeDocument/2006/relationships/hyperlink" Target="http://databank.groenkennisnet.nl/Imagesaantastingen/boriumgebrekmais.jpg" TargetMode="External"/><Relationship Id="rId54" Type="http://schemas.openxmlformats.org/officeDocument/2006/relationships/image" Target="media/image32.png"/><Relationship Id="rId62" Type="http://schemas.openxmlformats.org/officeDocument/2006/relationships/hyperlink" Target="http://www.google.nl/imgres?q=kalkbemesten&amp;hl=nl&amp;safe=strict&amp;biw=911&amp;bih=399&amp;tbm=isch&amp;tbnid=4bMWwTUPHdTeqM:&amp;imgrefurl=http://www.machineverhuurdedeelen.nl/kalk.html&amp;docid=vb99CKz5mFX1GM&amp;imgurl=http://www.machineverhuurdedeelen.nl/files/Showcase/Kalk%20strooien%20(4).JPG&amp;w=640&amp;h=480&amp;ei=I14rUcC2DYO40QXmw4CADQ&amp;zoom=1&amp;ved=1t:3588,i:95&amp;iact=rc&amp;dur=2185&amp;sig=105000228806600616880&amp;page=2&amp;tbnh=184&amp;tbnw=259&amp;start=5&amp;ndsp=8&amp;tx=115&amp;ty=84" TargetMode="External"/><Relationship Id="rId70" Type="http://schemas.openxmlformats.org/officeDocument/2006/relationships/image" Target="media/image44.png"/><Relationship Id="rId75" Type="http://schemas.openxmlformats.org/officeDocument/2006/relationships/image" Target="media/image49.png"/><Relationship Id="rId83" Type="http://schemas.openxmlformats.org/officeDocument/2006/relationships/image" Target="media/image51.png"/><Relationship Id="rId88" Type="http://schemas.openxmlformats.org/officeDocument/2006/relationships/hyperlink" Target="https://www.youtube.com/watch?v=xxwu7uAeZNk" TargetMode="External"/><Relationship Id="rId91" Type="http://schemas.openxmlformats.org/officeDocument/2006/relationships/image" Target="media/image57.png"/><Relationship Id="rId9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edepot.wur.nl/333065" TargetMode="External"/><Relationship Id="rId23" Type="http://schemas.openxmlformats.org/officeDocument/2006/relationships/image" Target="media/image12.png"/><Relationship Id="rId28" Type="http://schemas.openxmlformats.org/officeDocument/2006/relationships/hyperlink" Target="http://databank.groenkennisnet.nl/" TargetMode="External"/><Relationship Id="rId36" Type="http://schemas.openxmlformats.org/officeDocument/2006/relationships/hyperlink" Target="http://databank.groenkennisnet.nl/Imagesaantastingen/fosfaatgebrekmais2_rdax_275x206.jpg" TargetMode="External"/><Relationship Id="rId49" Type="http://schemas.openxmlformats.org/officeDocument/2006/relationships/image" Target="media/image28.png"/><Relationship Id="rId57" Type="http://schemas.openxmlformats.org/officeDocument/2006/relationships/image" Target="media/image35.png"/><Relationship Id="rId10" Type="http://schemas.openxmlformats.org/officeDocument/2006/relationships/image" Target="media/image3.jpeg"/><Relationship Id="rId31" Type="http://schemas.openxmlformats.org/officeDocument/2006/relationships/hyperlink" Target="http://databank.groenkennisnet.nl" TargetMode="External"/><Relationship Id="rId44" Type="http://schemas.openxmlformats.org/officeDocument/2006/relationships/hyperlink" Target="http://www.google.nl/imgres?q=bemesten+maisland&amp;hl=nl&amp;safe=strict&amp;biw=911&amp;bih=399&amp;tbm=isch&amp;tbnid=5sAiS9kGic2VQM:&amp;imgrefurl=http://www.koonstra.eu/mest.php&amp;docid=H7yXSy-pPuyYsM&amp;imgurl=http://www.koonstra.eu/images/mest_42_3195532770.JPG&amp;w=541&amp;h=410&amp;ei=_VsrUbu3CqnB0gX29YCwCw&amp;zoom=1&amp;ved=1t:3588,i:111&amp;iact=rc&amp;dur=1102&amp;sig=105000228806600616880&amp;page=2&amp;tbnh=171&amp;tbnw=246&amp;start=7&amp;ndsp=6&amp;tx=134&amp;ty=116" TargetMode="External"/><Relationship Id="rId52" Type="http://schemas.openxmlformats.org/officeDocument/2006/relationships/image" Target="media/image30.jpeg"/><Relationship Id="rId60" Type="http://schemas.openxmlformats.org/officeDocument/2006/relationships/image" Target="media/image37.png"/><Relationship Id="rId65" Type="http://schemas.openxmlformats.org/officeDocument/2006/relationships/image" Target="media/image40.jpeg"/><Relationship Id="rId73" Type="http://schemas.openxmlformats.org/officeDocument/2006/relationships/image" Target="media/image47.jpeg"/><Relationship Id="rId78" Type="http://schemas.openxmlformats.org/officeDocument/2006/relationships/hyperlink" Target="https://www.youtube.com/watch?v=0NC3mJ5Z7xE" TargetMode="External"/><Relationship Id="rId81" Type="http://schemas.openxmlformats.org/officeDocument/2006/relationships/hyperlink" Target="https://www.youtube.com/watch?v=aJei3TYzVRQ" TargetMode="External"/><Relationship Id="rId86" Type="http://schemas.openxmlformats.org/officeDocument/2006/relationships/image" Target="media/image54.png"/><Relationship Id="rId94" Type="http://schemas.openxmlformats.org/officeDocument/2006/relationships/image" Target="media/image60.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hyperlink" Target="https://contentplatform.ontwikkelcentrum.nl/CMS/CDS/Ontwikkelcentrum/Published%20content/ECC%20SP%20modules/CKS%20en%20Impact/37%20Plant/OC-37068d/OC-37068d/index.html" TargetMode="External"/><Relationship Id="rId39" Type="http://schemas.openxmlformats.org/officeDocument/2006/relationships/image" Target="media/image21.gif"/><Relationship Id="rId34" Type="http://schemas.openxmlformats.org/officeDocument/2006/relationships/hyperlink" Target="http://www.google.nl/imgres?q=stikstofgebrek&amp;hl=nl&amp;sa=X&amp;biw=779&amp;bih=354&amp;rlz=1W1ADRA_nl&amp;tbm=isch&amp;tbnid=SHp0mBz4xKflvM:&amp;imgrefurl=http://www.seos-project.eu/modules/agriculture/agriculture-c01-p03.nl.html&amp;docid=ahlfYnzhIGZo_M&amp;imgurl=http://www.seos-project.eu/modules/agriculture/images/nitrogen_deficiency_2.jpg&amp;w=360&amp;h=502&amp;ei=0dwlUa36AvDa0QWDjoCYDw&amp;zoom=1&amp;iact=rc&amp;dur=16&amp;sig=106426821308983685726&amp;page=1&amp;tbnh=145&amp;tbnw=114&amp;start=0&amp;ndsp=15&amp;ved=1t:429,i:109&amp;tx=63&amp;ty=74" TargetMode="External"/><Relationship Id="rId50" Type="http://schemas.openxmlformats.org/officeDocument/2006/relationships/image" Target="media/image29.png"/><Relationship Id="rId55" Type="http://schemas.openxmlformats.org/officeDocument/2006/relationships/image" Target="media/image33.png"/><Relationship Id="rId76" Type="http://schemas.openxmlformats.org/officeDocument/2006/relationships/hyperlink" Target="http://www.groenkennisnet.nl/databank" TargetMode="External"/><Relationship Id="rId9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45.jpeg"/><Relationship Id="rId92" Type="http://schemas.openxmlformats.org/officeDocument/2006/relationships/image" Target="media/image58.jpeg"/><Relationship Id="rId2" Type="http://schemas.openxmlformats.org/officeDocument/2006/relationships/numbering" Target="numbering.xml"/><Relationship Id="rId29" Type="http://schemas.openxmlformats.org/officeDocument/2006/relationships/image" Target="media/image16.png"/><Relationship Id="rId24" Type="http://schemas.openxmlformats.org/officeDocument/2006/relationships/image" Target="media/image13.png"/><Relationship Id="rId40" Type="http://schemas.openxmlformats.org/officeDocument/2006/relationships/image" Target="media/image22.gif"/><Relationship Id="rId45" Type="http://schemas.openxmlformats.org/officeDocument/2006/relationships/image" Target="media/image25.jpeg"/><Relationship Id="rId66" Type="http://schemas.openxmlformats.org/officeDocument/2006/relationships/image" Target="media/image41.jpeg"/><Relationship Id="rId87" Type="http://schemas.openxmlformats.org/officeDocument/2006/relationships/hyperlink" Target="https://www.youtube.com/watch?v=ORLv-cmvcYg" TargetMode="External"/><Relationship Id="rId61" Type="http://schemas.openxmlformats.org/officeDocument/2006/relationships/image" Target="media/image38.png"/><Relationship Id="rId82" Type="http://schemas.openxmlformats.org/officeDocument/2006/relationships/hyperlink" Target="http://blgg.agroxpertus.nl/expertise/voederwaarde/artikelen/bepaal-uw-ideale-oogstmoment-voor-mais" TargetMode="External"/><Relationship Id="rId19" Type="http://schemas.openxmlformats.org/officeDocument/2006/relationships/image" Target="media/image9.jpeg"/><Relationship Id="rId14" Type="http://schemas.openxmlformats.org/officeDocument/2006/relationships/image" Target="media/image6.jpeg"/><Relationship Id="rId30" Type="http://schemas.openxmlformats.org/officeDocument/2006/relationships/image" Target="media/image17.png"/><Relationship Id="rId35" Type="http://schemas.openxmlformats.org/officeDocument/2006/relationships/image" Target="media/image19.jpeg"/><Relationship Id="rId56" Type="http://schemas.openxmlformats.org/officeDocument/2006/relationships/image" Target="media/image34.png"/><Relationship Id="rId77" Type="http://schemas.openxmlformats.org/officeDocument/2006/relationships/image" Target="media/image50.jpeg"/><Relationship Id="rId8" Type="http://schemas.openxmlformats.org/officeDocument/2006/relationships/image" Target="media/image1.jpeg"/><Relationship Id="rId51" Type="http://schemas.openxmlformats.org/officeDocument/2006/relationships/hyperlink" Target="http://www.google.nl/imgres?q=bemesten+maisland&amp;hl=nl&amp;safe=strict&amp;biw=911&amp;bih=399&amp;tbm=isch&amp;tbnid=TpOntO3H4xvm-M:&amp;imgrefurl=http://www.trekkerweb.nl/artikel/2010/04/10387777-maisland-bemesten-met-nieuwe-techniek.html&amp;docid=Byb9W8tgYd1RwM&amp;imgurl=http://www.trekkerweb.nl/assets/repository/archive/images/2010/04/10387752_dsc09815.jpg&amp;w=499&amp;h=374&amp;ei=_VsrUbu3CqnB0gX29YCwCw&amp;zoom=1&amp;ved=1t:3588,i:156&amp;iact=rc&amp;dur=1384&amp;sig=105000228806600616880&amp;page=4&amp;tbnh=181&amp;tbnw=259&amp;start=19&amp;ndsp=6&amp;tx=102&amp;ty=90" TargetMode="External"/><Relationship Id="rId72" Type="http://schemas.openxmlformats.org/officeDocument/2006/relationships/image" Target="media/image46.png"/><Relationship Id="rId93" Type="http://schemas.openxmlformats.org/officeDocument/2006/relationships/image" Target="media/image59.jpeg"/><Relationship Id="rId98"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B553EE-B9F2-4FB8-91FE-08D47BF8CE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65</Pages>
  <Words>8558</Words>
  <Characters>48787</Characters>
  <Application>Microsoft Office Word</Application>
  <DocSecurity>0</DocSecurity>
  <Lines>406</Lines>
  <Paragraphs>114</Paragraphs>
  <ScaleCrop>false</ScaleCrop>
  <HeadingPairs>
    <vt:vector size="2" baseType="variant">
      <vt:variant>
        <vt:lpstr>Titel</vt:lpstr>
      </vt:variant>
      <vt:variant>
        <vt:i4>1</vt:i4>
      </vt:variant>
    </vt:vector>
  </HeadingPairs>
  <TitlesOfParts>
    <vt:vector size="1" baseType="lpstr">
      <vt:lpstr/>
    </vt:vector>
  </TitlesOfParts>
  <Company>AOC Oost</Company>
  <LinksUpToDate>false</LinksUpToDate>
  <CharactersWithSpaces>57231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Wied Hendrix</cp:lastModifiedBy>
  <cp:revision>5</cp:revision>
  <dcterms:created xsi:type="dcterms:W3CDTF">2018-12-17T08:55:00Z</dcterms:created>
  <dcterms:modified xsi:type="dcterms:W3CDTF">2019-02-13T10:46:00Z</dcterms:modified>
</cp:coreProperties>
</file>